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1F2421" w14:textId="5D67B90F" w:rsidR="003B7F70" w:rsidRDefault="00633CF1" w:rsidP="00633CF1">
      <w:pPr>
        <w:widowControl w:val="0"/>
        <w:tabs>
          <w:tab w:val="left" w:pos="9922"/>
        </w:tabs>
        <w:autoSpaceDE w:val="0"/>
        <w:autoSpaceDN w:val="0"/>
        <w:adjustRightInd w:val="0"/>
        <w:spacing w:after="0" w:line="240" w:lineRule="auto"/>
        <w:jc w:val="center"/>
        <w:rPr>
          <w:rFonts w:ascii="Times New Roman" w:hAnsi="Times New Roman" w:cs="Times New Roman"/>
          <w:b/>
          <w:bCs/>
          <w:sz w:val="28"/>
          <w:szCs w:val="28"/>
          <w:lang w:bidi="ru-RU"/>
        </w:rPr>
      </w:pPr>
      <w:r>
        <w:rPr>
          <w:rFonts w:ascii="Times New Roman" w:eastAsia="Times New Roman" w:hAnsi="Times New Roman" w:cs="Times New Roman"/>
          <w:b/>
          <w:bCs/>
          <w:color w:val="000000"/>
          <w:sz w:val="20"/>
          <w:szCs w:val="20"/>
          <w:lang w:eastAsia="ru-RU" w:bidi="ru-RU"/>
        </w:rPr>
        <w:pict w14:anchorId="5BC55C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5pt;height:672.75pt">
            <v:imagedata r:id="rId8" o:title="AnyScanner_03_18_2024(3)-01"/>
          </v:shape>
        </w:pict>
      </w:r>
      <w:r>
        <w:rPr>
          <w:rFonts w:ascii="Times New Roman" w:hAnsi="Times New Roman" w:cs="Times New Roman"/>
          <w:b/>
          <w:bCs/>
          <w:sz w:val="28"/>
          <w:szCs w:val="28"/>
          <w:lang w:bidi="ru-RU"/>
        </w:rPr>
        <w:t xml:space="preserve"> </w:t>
      </w:r>
    </w:p>
    <w:p w14:paraId="584F36B3" w14:textId="77777777" w:rsidR="003B7F70" w:rsidRPr="00B97AD9" w:rsidRDefault="003B7F70" w:rsidP="00B97AD9">
      <w:pPr>
        <w:spacing w:after="0" w:line="240" w:lineRule="auto"/>
        <w:ind w:firstLine="709"/>
        <w:jc w:val="center"/>
        <w:rPr>
          <w:rFonts w:ascii="Times New Roman" w:hAnsi="Times New Roman" w:cs="Times New Roman"/>
          <w:sz w:val="28"/>
          <w:szCs w:val="28"/>
        </w:rPr>
      </w:pPr>
    </w:p>
    <w:p w14:paraId="692C2068" w14:textId="77777777" w:rsidR="00633CF1" w:rsidRDefault="00633CF1" w:rsidP="00B97AD9">
      <w:pPr>
        <w:spacing w:after="0" w:line="240" w:lineRule="auto"/>
        <w:ind w:firstLine="709"/>
        <w:jc w:val="center"/>
        <w:rPr>
          <w:rFonts w:ascii="Times New Roman" w:hAnsi="Times New Roman" w:cs="Times New Roman"/>
          <w:b/>
          <w:sz w:val="28"/>
          <w:szCs w:val="28"/>
        </w:rPr>
      </w:pPr>
    </w:p>
    <w:p w14:paraId="0F77AF2D" w14:textId="71B5DEAA" w:rsidR="00B97AD9" w:rsidRPr="00B97AD9" w:rsidRDefault="001E1109" w:rsidP="00B97AD9">
      <w:pPr>
        <w:spacing w:after="0" w:line="240" w:lineRule="auto"/>
        <w:ind w:firstLine="709"/>
        <w:jc w:val="center"/>
        <w:rPr>
          <w:rFonts w:ascii="Times New Roman" w:hAnsi="Times New Roman" w:cs="Times New Roman"/>
          <w:b/>
          <w:sz w:val="28"/>
          <w:szCs w:val="28"/>
        </w:rPr>
      </w:pPr>
      <w:bookmarkStart w:id="0" w:name="_GoBack"/>
      <w:bookmarkEnd w:id="0"/>
      <w:r>
        <w:rPr>
          <w:rFonts w:ascii="Times New Roman" w:hAnsi="Times New Roman" w:cs="Times New Roman"/>
          <w:b/>
          <w:sz w:val="28"/>
          <w:szCs w:val="28"/>
        </w:rPr>
        <w:lastRenderedPageBreak/>
        <w:t>Оглавление</w:t>
      </w:r>
    </w:p>
    <w:p w14:paraId="7D8813CE" w14:textId="77777777" w:rsidR="00B97AD9" w:rsidRPr="00B97AD9" w:rsidRDefault="00B97AD9" w:rsidP="00B97AD9">
      <w:pPr>
        <w:spacing w:after="0" w:line="240" w:lineRule="auto"/>
        <w:ind w:firstLine="709"/>
        <w:rPr>
          <w:rFonts w:ascii="Times New Roman" w:hAnsi="Times New Roman" w:cs="Times New Roman"/>
          <w:sz w:val="28"/>
          <w:szCs w:val="28"/>
        </w:rPr>
      </w:pPr>
    </w:p>
    <w:p w14:paraId="686CCA75" w14:textId="77777777" w:rsidR="00B97AD9" w:rsidRPr="009C1550" w:rsidRDefault="00B97AD9" w:rsidP="00B97AD9">
      <w:pPr>
        <w:tabs>
          <w:tab w:val="left" w:pos="8222"/>
        </w:tabs>
        <w:spacing w:after="0" w:line="360" w:lineRule="auto"/>
        <w:jc w:val="both"/>
        <w:rPr>
          <w:rFonts w:ascii="Times New Roman" w:hAnsi="Times New Roman" w:cs="Times New Roman"/>
          <w:sz w:val="28"/>
          <w:szCs w:val="28"/>
        </w:rPr>
      </w:pPr>
      <w:r w:rsidRPr="009C1550">
        <w:rPr>
          <w:rFonts w:ascii="Times New Roman" w:hAnsi="Times New Roman" w:cs="Times New Roman"/>
          <w:sz w:val="28"/>
          <w:szCs w:val="28"/>
        </w:rPr>
        <w:t>Пояснительная записка………………………………………………………стр. 3</w:t>
      </w:r>
    </w:p>
    <w:p w14:paraId="309FD7D3" w14:textId="6C636E06" w:rsidR="00B97AD9" w:rsidRPr="009C1550" w:rsidRDefault="00B97AD9" w:rsidP="00B97AD9">
      <w:pPr>
        <w:spacing w:after="0" w:line="360" w:lineRule="auto"/>
        <w:jc w:val="both"/>
        <w:rPr>
          <w:rFonts w:ascii="Times New Roman" w:hAnsi="Times New Roman" w:cs="Times New Roman"/>
          <w:sz w:val="28"/>
          <w:szCs w:val="28"/>
        </w:rPr>
      </w:pPr>
      <w:r w:rsidRPr="009C1550">
        <w:rPr>
          <w:rFonts w:ascii="Times New Roman" w:hAnsi="Times New Roman" w:cs="Times New Roman"/>
          <w:sz w:val="28"/>
          <w:szCs w:val="28"/>
        </w:rPr>
        <w:t>Учебно-тематический план 1 года обучения  …………………………….стр. 1</w:t>
      </w:r>
      <w:r w:rsidR="009C1550" w:rsidRPr="009C1550">
        <w:rPr>
          <w:rFonts w:ascii="Times New Roman" w:hAnsi="Times New Roman" w:cs="Times New Roman"/>
          <w:sz w:val="28"/>
          <w:szCs w:val="28"/>
        </w:rPr>
        <w:t>0</w:t>
      </w:r>
    </w:p>
    <w:p w14:paraId="7F279403" w14:textId="39DC6AF3" w:rsidR="00B97AD9" w:rsidRPr="009C1550" w:rsidRDefault="00B97AD9" w:rsidP="00B97AD9">
      <w:pPr>
        <w:tabs>
          <w:tab w:val="left" w:pos="8222"/>
          <w:tab w:val="left" w:pos="8364"/>
        </w:tabs>
        <w:spacing w:after="0" w:line="360" w:lineRule="auto"/>
        <w:jc w:val="both"/>
        <w:rPr>
          <w:rFonts w:ascii="Times New Roman" w:hAnsi="Times New Roman" w:cs="Times New Roman"/>
          <w:sz w:val="28"/>
          <w:szCs w:val="28"/>
        </w:rPr>
      </w:pPr>
      <w:r w:rsidRPr="009C1550">
        <w:rPr>
          <w:rFonts w:ascii="Times New Roman" w:hAnsi="Times New Roman" w:cs="Times New Roman"/>
          <w:sz w:val="28"/>
          <w:szCs w:val="28"/>
        </w:rPr>
        <w:t>Содержание программы 1 года обучения …..…………………………….стр. 1</w:t>
      </w:r>
      <w:r w:rsidR="009C1550" w:rsidRPr="009C1550">
        <w:rPr>
          <w:rFonts w:ascii="Times New Roman" w:hAnsi="Times New Roman" w:cs="Times New Roman"/>
          <w:sz w:val="28"/>
          <w:szCs w:val="28"/>
        </w:rPr>
        <w:t>1</w:t>
      </w:r>
    </w:p>
    <w:p w14:paraId="2C66398B" w14:textId="5EF97269" w:rsidR="00B97AD9" w:rsidRPr="009C1550" w:rsidRDefault="00B97AD9" w:rsidP="00B97AD9">
      <w:pPr>
        <w:spacing w:after="0" w:line="360" w:lineRule="auto"/>
        <w:jc w:val="both"/>
        <w:rPr>
          <w:rFonts w:ascii="Times New Roman" w:hAnsi="Times New Roman" w:cs="Times New Roman"/>
          <w:sz w:val="28"/>
          <w:szCs w:val="28"/>
        </w:rPr>
      </w:pPr>
      <w:r w:rsidRPr="009C1550">
        <w:rPr>
          <w:rFonts w:ascii="Times New Roman" w:hAnsi="Times New Roman" w:cs="Times New Roman"/>
          <w:sz w:val="28"/>
          <w:szCs w:val="28"/>
        </w:rPr>
        <w:t>Учебно-тематический план 2 года обучения…….………………………..стр.</w:t>
      </w:r>
      <w:r w:rsidR="009C1550" w:rsidRPr="009C1550">
        <w:rPr>
          <w:rFonts w:ascii="Times New Roman" w:hAnsi="Times New Roman" w:cs="Times New Roman"/>
          <w:sz w:val="28"/>
          <w:szCs w:val="28"/>
        </w:rPr>
        <w:t>12</w:t>
      </w:r>
    </w:p>
    <w:p w14:paraId="68BA461C" w14:textId="5D8DA8F8" w:rsidR="00B97AD9" w:rsidRPr="009C1550" w:rsidRDefault="00B97AD9" w:rsidP="00B97AD9">
      <w:pPr>
        <w:spacing w:after="0" w:line="360" w:lineRule="auto"/>
        <w:jc w:val="both"/>
        <w:rPr>
          <w:rFonts w:ascii="Times New Roman" w:hAnsi="Times New Roman" w:cs="Times New Roman"/>
          <w:sz w:val="28"/>
          <w:szCs w:val="28"/>
        </w:rPr>
      </w:pPr>
      <w:r w:rsidRPr="009C1550">
        <w:rPr>
          <w:rFonts w:ascii="Times New Roman" w:hAnsi="Times New Roman" w:cs="Times New Roman"/>
          <w:sz w:val="28"/>
          <w:szCs w:val="28"/>
        </w:rPr>
        <w:t>Содержание программы  2 года обучения……..…………………………..стр.</w:t>
      </w:r>
      <w:r w:rsidR="009C1550" w:rsidRPr="009C1550">
        <w:rPr>
          <w:rFonts w:ascii="Times New Roman" w:hAnsi="Times New Roman" w:cs="Times New Roman"/>
          <w:sz w:val="28"/>
          <w:szCs w:val="28"/>
        </w:rPr>
        <w:t>14</w:t>
      </w:r>
    </w:p>
    <w:p w14:paraId="225C76BC" w14:textId="5FE38E95" w:rsidR="00A67780" w:rsidRPr="009C1550" w:rsidRDefault="00A67780" w:rsidP="00A67780">
      <w:pPr>
        <w:spacing w:after="0" w:line="360" w:lineRule="auto"/>
        <w:jc w:val="both"/>
        <w:rPr>
          <w:rFonts w:ascii="Times New Roman" w:hAnsi="Times New Roman" w:cs="Times New Roman"/>
          <w:sz w:val="28"/>
          <w:szCs w:val="28"/>
        </w:rPr>
      </w:pPr>
      <w:r w:rsidRPr="009C1550">
        <w:rPr>
          <w:rFonts w:ascii="Times New Roman" w:hAnsi="Times New Roman" w:cs="Times New Roman"/>
          <w:sz w:val="28"/>
          <w:szCs w:val="28"/>
        </w:rPr>
        <w:t xml:space="preserve">Учебно-тематический план 3 года обучения…….………………………..стр. </w:t>
      </w:r>
      <w:r w:rsidR="009C1550" w:rsidRPr="009C1550">
        <w:rPr>
          <w:rFonts w:ascii="Times New Roman" w:hAnsi="Times New Roman" w:cs="Times New Roman"/>
          <w:sz w:val="28"/>
          <w:szCs w:val="28"/>
        </w:rPr>
        <w:t>15</w:t>
      </w:r>
    </w:p>
    <w:p w14:paraId="5E2A07EA" w14:textId="44CC24AF" w:rsidR="00A67780" w:rsidRPr="009C1550" w:rsidRDefault="00A67780" w:rsidP="00B97AD9">
      <w:pPr>
        <w:spacing w:after="0" w:line="360" w:lineRule="auto"/>
        <w:jc w:val="both"/>
        <w:rPr>
          <w:rFonts w:ascii="Times New Roman" w:hAnsi="Times New Roman" w:cs="Times New Roman"/>
          <w:sz w:val="28"/>
          <w:szCs w:val="28"/>
        </w:rPr>
      </w:pPr>
      <w:r w:rsidRPr="009C1550">
        <w:rPr>
          <w:rFonts w:ascii="Times New Roman" w:hAnsi="Times New Roman" w:cs="Times New Roman"/>
          <w:sz w:val="28"/>
          <w:szCs w:val="28"/>
        </w:rPr>
        <w:t>Содержание программы  3 года обучения……..…………………………..стр.</w:t>
      </w:r>
      <w:r w:rsidR="009C1550" w:rsidRPr="009C1550">
        <w:rPr>
          <w:rFonts w:ascii="Times New Roman" w:hAnsi="Times New Roman" w:cs="Times New Roman"/>
          <w:sz w:val="28"/>
          <w:szCs w:val="28"/>
        </w:rPr>
        <w:t>16</w:t>
      </w:r>
    </w:p>
    <w:p w14:paraId="4D209E5A" w14:textId="5BDCEEE2" w:rsidR="00B97AD9" w:rsidRPr="009C1550" w:rsidRDefault="00165D12" w:rsidP="00B97AD9">
      <w:pPr>
        <w:spacing w:after="0" w:line="360" w:lineRule="auto"/>
        <w:jc w:val="both"/>
        <w:rPr>
          <w:rFonts w:ascii="Times New Roman" w:hAnsi="Times New Roman" w:cs="Times New Roman"/>
          <w:sz w:val="28"/>
          <w:szCs w:val="28"/>
        </w:rPr>
      </w:pPr>
      <w:r w:rsidRPr="00165D12">
        <w:rPr>
          <w:rFonts w:ascii="Times New Roman" w:eastAsia="SimSun" w:hAnsi="Times New Roman" w:cs="Times New Roman"/>
          <w:sz w:val="28"/>
          <w:szCs w:val="28"/>
          <w:lang w:eastAsia="zh-CN"/>
        </w:rPr>
        <w:t>Организационно-педагогические условия реализации программы</w:t>
      </w:r>
      <w:r w:rsidRPr="00165D12">
        <w:rPr>
          <w:rFonts w:ascii="Times New Roman" w:hAnsi="Times New Roman" w:cs="Times New Roman"/>
          <w:sz w:val="28"/>
          <w:szCs w:val="28"/>
        </w:rPr>
        <w:t xml:space="preserve"> </w:t>
      </w:r>
      <w:r w:rsidR="00B97AD9" w:rsidRPr="009C1550">
        <w:rPr>
          <w:rFonts w:ascii="Times New Roman" w:hAnsi="Times New Roman" w:cs="Times New Roman"/>
          <w:sz w:val="28"/>
          <w:szCs w:val="28"/>
        </w:rPr>
        <w:t>…</w:t>
      </w:r>
      <w:r>
        <w:rPr>
          <w:rFonts w:ascii="Times New Roman" w:hAnsi="Times New Roman" w:cs="Times New Roman"/>
          <w:sz w:val="28"/>
          <w:szCs w:val="28"/>
        </w:rPr>
        <w:t>..</w:t>
      </w:r>
      <w:r w:rsidR="00B97AD9" w:rsidRPr="009C1550">
        <w:rPr>
          <w:rFonts w:ascii="Times New Roman" w:hAnsi="Times New Roman" w:cs="Times New Roman"/>
          <w:sz w:val="28"/>
          <w:szCs w:val="28"/>
        </w:rPr>
        <w:t xml:space="preserve">....стр. </w:t>
      </w:r>
      <w:r w:rsidR="009C1550" w:rsidRPr="009C1550">
        <w:rPr>
          <w:rFonts w:ascii="Times New Roman" w:hAnsi="Times New Roman" w:cs="Times New Roman"/>
          <w:sz w:val="28"/>
          <w:szCs w:val="28"/>
        </w:rPr>
        <w:t>17</w:t>
      </w:r>
    </w:p>
    <w:p w14:paraId="7767B809" w14:textId="03867859" w:rsidR="00B97AD9" w:rsidRPr="009C1550" w:rsidRDefault="00B97AD9" w:rsidP="00B97AD9">
      <w:pPr>
        <w:tabs>
          <w:tab w:val="left" w:pos="8222"/>
        </w:tabs>
        <w:spacing w:after="0" w:line="360" w:lineRule="auto"/>
        <w:jc w:val="both"/>
        <w:rPr>
          <w:rFonts w:ascii="Times New Roman" w:hAnsi="Times New Roman" w:cs="Times New Roman"/>
          <w:sz w:val="28"/>
          <w:szCs w:val="28"/>
        </w:rPr>
      </w:pPr>
      <w:r w:rsidRPr="009C1550">
        <w:rPr>
          <w:rFonts w:ascii="Times New Roman" w:hAnsi="Times New Roman" w:cs="Times New Roman"/>
          <w:iCs/>
          <w:sz w:val="28"/>
          <w:szCs w:val="28"/>
          <w:lang w:val="tt-RU"/>
        </w:rPr>
        <w:t xml:space="preserve">Методическое, дидактическое обеспечение реализации программы.......стр. </w:t>
      </w:r>
      <w:r w:rsidR="009C1550" w:rsidRPr="009C1550">
        <w:rPr>
          <w:rFonts w:ascii="Times New Roman" w:hAnsi="Times New Roman" w:cs="Times New Roman"/>
          <w:iCs/>
          <w:sz w:val="28"/>
          <w:szCs w:val="28"/>
          <w:lang w:val="tt-RU"/>
        </w:rPr>
        <w:t>17</w:t>
      </w:r>
    </w:p>
    <w:p w14:paraId="610C2D33" w14:textId="61685C39" w:rsidR="00B97AD9" w:rsidRPr="009C1550" w:rsidRDefault="00B97AD9" w:rsidP="00B97AD9">
      <w:pPr>
        <w:shd w:val="clear" w:color="auto" w:fill="FFFFFF"/>
        <w:tabs>
          <w:tab w:val="left" w:pos="8222"/>
        </w:tabs>
        <w:spacing w:after="0" w:line="360" w:lineRule="auto"/>
        <w:jc w:val="both"/>
        <w:rPr>
          <w:rFonts w:ascii="Times New Roman" w:eastAsia="Times New Roman" w:hAnsi="Times New Roman" w:cs="Times New Roman"/>
          <w:sz w:val="28"/>
          <w:szCs w:val="28"/>
          <w:lang w:eastAsia="ru-RU"/>
        </w:rPr>
      </w:pPr>
      <w:r w:rsidRPr="009C1550">
        <w:rPr>
          <w:rFonts w:ascii="Times New Roman" w:eastAsia="Times New Roman" w:hAnsi="Times New Roman" w:cs="Times New Roman"/>
          <w:bCs/>
          <w:sz w:val="28"/>
          <w:szCs w:val="28"/>
          <w:lang w:eastAsia="ru-RU"/>
        </w:rPr>
        <w:t>Список использованной литературы…………………………………….....стр.</w:t>
      </w:r>
      <w:r w:rsidR="009C1550" w:rsidRPr="009C1550">
        <w:rPr>
          <w:rFonts w:ascii="Times New Roman" w:eastAsia="Times New Roman" w:hAnsi="Times New Roman" w:cs="Times New Roman"/>
          <w:bCs/>
          <w:sz w:val="28"/>
          <w:szCs w:val="28"/>
          <w:lang w:eastAsia="ru-RU"/>
        </w:rPr>
        <w:t>19</w:t>
      </w:r>
    </w:p>
    <w:p w14:paraId="2B2EE827" w14:textId="77777777" w:rsidR="00B97AD9" w:rsidRPr="00B97AD9" w:rsidRDefault="00B97AD9" w:rsidP="00B97AD9">
      <w:pPr>
        <w:spacing w:after="0" w:line="360" w:lineRule="auto"/>
        <w:jc w:val="both"/>
        <w:rPr>
          <w:rFonts w:ascii="Times New Roman" w:hAnsi="Times New Roman" w:cs="Times New Roman"/>
          <w:color w:val="FF0000"/>
          <w:sz w:val="28"/>
          <w:szCs w:val="28"/>
        </w:rPr>
      </w:pPr>
    </w:p>
    <w:p w14:paraId="418CE5DA" w14:textId="77777777" w:rsidR="00B97AD9" w:rsidRPr="00B97AD9" w:rsidRDefault="00B97AD9" w:rsidP="00B97AD9">
      <w:pPr>
        <w:spacing w:after="0" w:line="360" w:lineRule="auto"/>
        <w:jc w:val="both"/>
        <w:rPr>
          <w:rFonts w:ascii="Times New Roman" w:hAnsi="Times New Roman" w:cs="Times New Roman"/>
          <w:color w:val="FF0000"/>
          <w:sz w:val="28"/>
          <w:szCs w:val="28"/>
        </w:rPr>
      </w:pPr>
    </w:p>
    <w:p w14:paraId="555AB330" w14:textId="77777777" w:rsidR="00B97AD9" w:rsidRPr="00B97AD9" w:rsidRDefault="00B97AD9" w:rsidP="00B97AD9">
      <w:pPr>
        <w:spacing w:after="0" w:line="360" w:lineRule="auto"/>
        <w:rPr>
          <w:rFonts w:ascii="Times New Roman" w:hAnsi="Times New Roman" w:cs="Times New Roman"/>
          <w:color w:val="FF0000"/>
          <w:sz w:val="28"/>
          <w:szCs w:val="28"/>
        </w:rPr>
      </w:pPr>
    </w:p>
    <w:p w14:paraId="13990DDC" w14:textId="77777777" w:rsidR="00B97AD9" w:rsidRPr="00B97AD9" w:rsidRDefault="00B97AD9" w:rsidP="00B97AD9">
      <w:pPr>
        <w:spacing w:after="0" w:line="360" w:lineRule="auto"/>
        <w:rPr>
          <w:rFonts w:ascii="Times New Roman" w:hAnsi="Times New Roman" w:cs="Times New Roman"/>
          <w:sz w:val="28"/>
          <w:szCs w:val="28"/>
        </w:rPr>
      </w:pPr>
    </w:p>
    <w:p w14:paraId="71B56718" w14:textId="77777777" w:rsidR="00B97AD9" w:rsidRPr="00B97AD9" w:rsidRDefault="00B97AD9" w:rsidP="00B97AD9">
      <w:pPr>
        <w:spacing w:after="0" w:line="360" w:lineRule="auto"/>
        <w:rPr>
          <w:rFonts w:ascii="Times New Roman" w:hAnsi="Times New Roman" w:cs="Times New Roman"/>
          <w:sz w:val="28"/>
          <w:szCs w:val="28"/>
        </w:rPr>
      </w:pPr>
    </w:p>
    <w:p w14:paraId="5740EA12" w14:textId="77777777" w:rsidR="00B97AD9" w:rsidRPr="00B97AD9" w:rsidRDefault="00B97AD9" w:rsidP="00B97AD9">
      <w:pPr>
        <w:spacing w:after="0" w:line="360" w:lineRule="auto"/>
        <w:rPr>
          <w:rFonts w:ascii="Times New Roman" w:hAnsi="Times New Roman" w:cs="Times New Roman"/>
          <w:sz w:val="28"/>
          <w:szCs w:val="28"/>
        </w:rPr>
      </w:pPr>
    </w:p>
    <w:p w14:paraId="7060932C" w14:textId="77777777" w:rsidR="00B97AD9" w:rsidRPr="00B97AD9" w:rsidRDefault="00B97AD9" w:rsidP="00B97AD9">
      <w:pPr>
        <w:spacing w:after="0" w:line="360" w:lineRule="auto"/>
        <w:rPr>
          <w:rFonts w:ascii="Times New Roman" w:hAnsi="Times New Roman" w:cs="Times New Roman"/>
          <w:sz w:val="28"/>
          <w:szCs w:val="28"/>
        </w:rPr>
      </w:pPr>
    </w:p>
    <w:p w14:paraId="43FAE8A2" w14:textId="77777777" w:rsidR="00B97AD9" w:rsidRPr="00B97AD9" w:rsidRDefault="00B97AD9" w:rsidP="00B97AD9">
      <w:pPr>
        <w:spacing w:after="0" w:line="360" w:lineRule="auto"/>
        <w:rPr>
          <w:rFonts w:ascii="Times New Roman" w:hAnsi="Times New Roman" w:cs="Times New Roman"/>
          <w:sz w:val="28"/>
          <w:szCs w:val="28"/>
        </w:rPr>
      </w:pPr>
    </w:p>
    <w:p w14:paraId="0BBB6D31" w14:textId="77777777" w:rsidR="00B97AD9" w:rsidRPr="00B97AD9" w:rsidRDefault="00B97AD9" w:rsidP="00B97AD9">
      <w:pPr>
        <w:spacing w:after="0" w:line="360" w:lineRule="auto"/>
        <w:ind w:firstLine="709"/>
        <w:rPr>
          <w:rFonts w:ascii="Times New Roman" w:hAnsi="Times New Roman" w:cs="Times New Roman"/>
          <w:sz w:val="28"/>
          <w:szCs w:val="28"/>
        </w:rPr>
      </w:pPr>
    </w:p>
    <w:p w14:paraId="30589837" w14:textId="77777777" w:rsidR="00B97AD9" w:rsidRPr="00B97AD9" w:rsidRDefault="00B97AD9" w:rsidP="00B97AD9">
      <w:pPr>
        <w:spacing w:after="0" w:line="360" w:lineRule="auto"/>
        <w:ind w:firstLine="709"/>
        <w:rPr>
          <w:rFonts w:ascii="Times New Roman" w:hAnsi="Times New Roman" w:cs="Times New Roman"/>
          <w:sz w:val="28"/>
          <w:szCs w:val="28"/>
        </w:rPr>
      </w:pPr>
    </w:p>
    <w:p w14:paraId="51D43E49" w14:textId="77777777" w:rsidR="00B97AD9" w:rsidRPr="00B97AD9" w:rsidRDefault="00B97AD9" w:rsidP="00B97AD9">
      <w:pPr>
        <w:spacing w:after="0" w:line="360" w:lineRule="auto"/>
        <w:ind w:firstLine="709"/>
        <w:rPr>
          <w:rFonts w:ascii="Times New Roman" w:hAnsi="Times New Roman" w:cs="Times New Roman"/>
          <w:sz w:val="28"/>
          <w:szCs w:val="28"/>
        </w:rPr>
      </w:pPr>
    </w:p>
    <w:p w14:paraId="56665B39" w14:textId="77777777" w:rsidR="00B97AD9" w:rsidRPr="00B97AD9" w:rsidRDefault="00B97AD9" w:rsidP="00B97AD9">
      <w:pPr>
        <w:spacing w:after="0" w:line="360" w:lineRule="auto"/>
        <w:ind w:firstLine="709"/>
        <w:rPr>
          <w:rFonts w:ascii="Times New Roman" w:hAnsi="Times New Roman" w:cs="Times New Roman"/>
          <w:sz w:val="28"/>
          <w:szCs w:val="28"/>
        </w:rPr>
      </w:pPr>
    </w:p>
    <w:p w14:paraId="2FC67858" w14:textId="77777777" w:rsidR="00B97AD9" w:rsidRPr="00B97AD9" w:rsidRDefault="00B97AD9" w:rsidP="00B97AD9">
      <w:pPr>
        <w:spacing w:after="0" w:line="360" w:lineRule="auto"/>
        <w:ind w:firstLine="709"/>
        <w:rPr>
          <w:rFonts w:ascii="Times New Roman" w:hAnsi="Times New Roman" w:cs="Times New Roman"/>
          <w:sz w:val="28"/>
          <w:szCs w:val="28"/>
        </w:rPr>
      </w:pPr>
    </w:p>
    <w:p w14:paraId="6C038B41" w14:textId="77777777" w:rsidR="00B97AD9" w:rsidRPr="00B97AD9" w:rsidRDefault="00B97AD9" w:rsidP="00B97AD9">
      <w:pPr>
        <w:spacing w:after="0" w:line="360" w:lineRule="auto"/>
        <w:ind w:firstLine="709"/>
        <w:rPr>
          <w:rFonts w:ascii="Times New Roman" w:hAnsi="Times New Roman" w:cs="Times New Roman"/>
          <w:sz w:val="28"/>
          <w:szCs w:val="28"/>
        </w:rPr>
      </w:pPr>
    </w:p>
    <w:p w14:paraId="5F021ACC" w14:textId="77777777" w:rsidR="00B97AD9" w:rsidRPr="00B97AD9" w:rsidRDefault="00B97AD9" w:rsidP="00B97AD9">
      <w:pPr>
        <w:spacing w:after="0" w:line="360" w:lineRule="auto"/>
        <w:ind w:firstLine="709"/>
        <w:rPr>
          <w:rFonts w:ascii="Times New Roman" w:hAnsi="Times New Roman" w:cs="Times New Roman"/>
          <w:sz w:val="28"/>
          <w:szCs w:val="28"/>
        </w:rPr>
      </w:pPr>
    </w:p>
    <w:p w14:paraId="6ECAEA62" w14:textId="77777777" w:rsidR="00B97AD9" w:rsidRPr="00B97AD9" w:rsidRDefault="00B97AD9" w:rsidP="00B97AD9">
      <w:pPr>
        <w:spacing w:after="0" w:line="240" w:lineRule="auto"/>
        <w:ind w:firstLine="709"/>
        <w:rPr>
          <w:rFonts w:ascii="Times New Roman" w:hAnsi="Times New Roman" w:cs="Times New Roman"/>
          <w:sz w:val="28"/>
          <w:szCs w:val="28"/>
        </w:rPr>
      </w:pPr>
    </w:p>
    <w:p w14:paraId="798EAF7A" w14:textId="77777777" w:rsidR="00B97AD9" w:rsidRPr="00B97AD9" w:rsidRDefault="00B97AD9" w:rsidP="00B97AD9">
      <w:pPr>
        <w:spacing w:after="0" w:line="240" w:lineRule="auto"/>
        <w:ind w:firstLine="709"/>
        <w:rPr>
          <w:rFonts w:ascii="Times New Roman" w:hAnsi="Times New Roman" w:cs="Times New Roman"/>
          <w:sz w:val="28"/>
          <w:szCs w:val="28"/>
        </w:rPr>
      </w:pPr>
    </w:p>
    <w:p w14:paraId="71EEE184" w14:textId="77777777" w:rsidR="00B97AD9" w:rsidRPr="00B97AD9" w:rsidRDefault="00B97AD9" w:rsidP="00B97AD9">
      <w:pPr>
        <w:spacing w:after="0" w:line="240" w:lineRule="auto"/>
        <w:rPr>
          <w:rFonts w:ascii="Times New Roman" w:hAnsi="Times New Roman" w:cs="Times New Roman"/>
          <w:sz w:val="28"/>
          <w:szCs w:val="28"/>
        </w:rPr>
      </w:pPr>
    </w:p>
    <w:p w14:paraId="064158A9" w14:textId="756B8224" w:rsidR="00B97AD9" w:rsidRPr="00B97AD9" w:rsidRDefault="00B97AD9" w:rsidP="009C1550">
      <w:pPr>
        <w:spacing w:after="0" w:line="240" w:lineRule="auto"/>
        <w:rPr>
          <w:rFonts w:ascii="Times New Roman" w:hAnsi="Times New Roman"/>
          <w:b/>
          <w:bCs/>
          <w:color w:val="000000"/>
          <w:sz w:val="28"/>
          <w:szCs w:val="28"/>
        </w:rPr>
      </w:pPr>
    </w:p>
    <w:p w14:paraId="6A37390E" w14:textId="4053073A" w:rsidR="00B97AD9" w:rsidRPr="00B97AD9" w:rsidRDefault="00B97AD9" w:rsidP="00240E38">
      <w:pPr>
        <w:spacing w:after="0" w:line="240" w:lineRule="auto"/>
        <w:rPr>
          <w:rFonts w:ascii="Times New Roman" w:hAnsi="Times New Roman"/>
          <w:b/>
          <w:bCs/>
          <w:color w:val="000000"/>
          <w:sz w:val="28"/>
          <w:szCs w:val="28"/>
        </w:rPr>
      </w:pPr>
    </w:p>
    <w:p w14:paraId="6394BDE1" w14:textId="77777777" w:rsidR="00B97AD9" w:rsidRPr="00B97AD9" w:rsidRDefault="00B97AD9" w:rsidP="00B97AD9">
      <w:pPr>
        <w:spacing w:after="0" w:line="240" w:lineRule="auto"/>
        <w:jc w:val="center"/>
        <w:rPr>
          <w:rFonts w:ascii="Times New Roman" w:hAnsi="Times New Roman"/>
          <w:b/>
          <w:bCs/>
          <w:color w:val="000000"/>
          <w:sz w:val="28"/>
          <w:szCs w:val="28"/>
        </w:rPr>
      </w:pPr>
      <w:r w:rsidRPr="00B97AD9">
        <w:rPr>
          <w:rFonts w:ascii="Times New Roman" w:hAnsi="Times New Roman"/>
          <w:b/>
          <w:bCs/>
          <w:color w:val="000000"/>
          <w:sz w:val="28"/>
          <w:szCs w:val="28"/>
        </w:rPr>
        <w:lastRenderedPageBreak/>
        <w:t>Пояснительная записка</w:t>
      </w:r>
    </w:p>
    <w:p w14:paraId="516BE57A" w14:textId="77777777" w:rsidR="00BF14A0" w:rsidRDefault="00B97AD9" w:rsidP="00BF14A0">
      <w:pPr>
        <w:widowControl w:val="0"/>
        <w:suppressAutoHyphens/>
        <w:autoSpaceDN w:val="0"/>
        <w:spacing w:after="0" w:line="240" w:lineRule="auto"/>
        <w:ind w:firstLine="709"/>
        <w:jc w:val="both"/>
        <w:rPr>
          <w:rFonts w:ascii="Times New Roman" w:eastAsia="Andale Sans UI" w:hAnsi="Times New Roman" w:cs="Tahoma"/>
          <w:bCs/>
          <w:kern w:val="3"/>
          <w:sz w:val="28"/>
          <w:szCs w:val="28"/>
          <w:lang w:eastAsia="ja-JP" w:bidi="ru-RU"/>
        </w:rPr>
      </w:pPr>
      <w:r w:rsidRPr="00B97AD9">
        <w:rPr>
          <w:rFonts w:ascii="Times New Roman" w:hAnsi="Times New Roman"/>
          <w:color w:val="000000"/>
          <w:sz w:val="28"/>
          <w:szCs w:val="28"/>
        </w:rPr>
        <w:t xml:space="preserve">Дополнительная общеобразовательная общеразвивающая программа </w:t>
      </w:r>
      <w:r w:rsidRPr="00B97AD9">
        <w:rPr>
          <w:rFonts w:ascii="Times New Roman" w:hAnsi="Times New Roman"/>
          <w:i/>
          <w:color w:val="000000"/>
          <w:sz w:val="28"/>
          <w:szCs w:val="28"/>
        </w:rPr>
        <w:t xml:space="preserve">художественной направленности </w:t>
      </w:r>
      <w:r w:rsidRPr="00B97AD9">
        <w:rPr>
          <w:rFonts w:ascii="Times New Roman" w:hAnsi="Times New Roman"/>
          <w:color w:val="000000"/>
          <w:sz w:val="28"/>
          <w:szCs w:val="28"/>
        </w:rPr>
        <w:t>«</w:t>
      </w:r>
      <w:r w:rsidR="00240E38">
        <w:rPr>
          <w:rFonts w:ascii="Times New Roman" w:hAnsi="Times New Roman"/>
          <w:color w:val="000000"/>
          <w:sz w:val="28"/>
          <w:szCs w:val="28"/>
        </w:rPr>
        <w:t>Силуэт</w:t>
      </w:r>
      <w:r w:rsidRPr="00B97AD9">
        <w:rPr>
          <w:rFonts w:ascii="Times New Roman" w:hAnsi="Times New Roman"/>
          <w:color w:val="000000"/>
          <w:sz w:val="28"/>
          <w:szCs w:val="28"/>
        </w:rPr>
        <w:t xml:space="preserve">» ( хореографическое искусство) </w:t>
      </w:r>
      <w:r w:rsidRPr="00B97AD9">
        <w:rPr>
          <w:rFonts w:ascii="Times New Roman" w:hAnsi="Times New Roman"/>
          <w:bCs/>
          <w:color w:val="000000"/>
          <w:sz w:val="28"/>
          <w:szCs w:val="28"/>
          <w:lang w:bidi="ru-RU"/>
        </w:rPr>
        <w:t xml:space="preserve">разработана </w:t>
      </w:r>
      <w:r w:rsidR="00BF14A0" w:rsidRPr="00BF14A0">
        <w:rPr>
          <w:rFonts w:ascii="Times New Roman" w:eastAsia="Andale Sans UI" w:hAnsi="Times New Roman" w:cs="Tahoma"/>
          <w:bCs/>
          <w:kern w:val="3"/>
          <w:sz w:val="28"/>
          <w:szCs w:val="28"/>
          <w:lang w:eastAsia="ja-JP" w:bidi="ru-RU"/>
        </w:rPr>
        <w:t>в соответствии с основ</w:t>
      </w:r>
      <w:r w:rsidR="00BF14A0">
        <w:rPr>
          <w:rFonts w:ascii="Times New Roman" w:eastAsia="Andale Sans UI" w:hAnsi="Times New Roman" w:cs="Tahoma"/>
          <w:bCs/>
          <w:kern w:val="3"/>
          <w:sz w:val="28"/>
          <w:szCs w:val="28"/>
          <w:lang w:eastAsia="ja-JP" w:bidi="ru-RU"/>
        </w:rPr>
        <w:t xml:space="preserve">ными нормативными документами: </w:t>
      </w:r>
    </w:p>
    <w:p w14:paraId="054B30B3" w14:textId="77777777" w:rsidR="008F45B4" w:rsidRPr="008F45B4" w:rsidRDefault="008F45B4" w:rsidP="008F45B4">
      <w:pPr>
        <w:numPr>
          <w:ilvl w:val="0"/>
          <w:numId w:val="12"/>
        </w:numPr>
        <w:spacing w:after="0" w:line="240" w:lineRule="auto"/>
        <w:jc w:val="both"/>
        <w:rPr>
          <w:rFonts w:ascii="Times New Roman" w:eastAsia="Times New Roman" w:hAnsi="Times New Roman" w:cs="Times New Roman"/>
          <w:sz w:val="28"/>
          <w:szCs w:val="28"/>
          <w:lang w:eastAsia="ru-RU"/>
        </w:rPr>
      </w:pPr>
      <w:r w:rsidRPr="008F45B4">
        <w:rPr>
          <w:rFonts w:ascii="Times New Roman" w:eastAsia="Times New Roman" w:hAnsi="Times New Roman" w:cs="Times New Roman"/>
          <w:sz w:val="28"/>
          <w:szCs w:val="28"/>
          <w:lang w:eastAsia="ru-RU"/>
        </w:rPr>
        <w:t>Закон РФ от 29.12.2012 № 273-ФЗ «Об образовании в Российской Федерации» (с изменениями и дополнениями, вступившими в силу с 29.12.2022 г.)</w:t>
      </w:r>
    </w:p>
    <w:p w14:paraId="3097EF16" w14:textId="77777777" w:rsidR="008F45B4" w:rsidRPr="008F45B4" w:rsidRDefault="008F45B4" w:rsidP="008F45B4">
      <w:pPr>
        <w:numPr>
          <w:ilvl w:val="0"/>
          <w:numId w:val="12"/>
        </w:numPr>
        <w:spacing w:after="0" w:line="240" w:lineRule="auto"/>
        <w:jc w:val="both"/>
        <w:rPr>
          <w:rFonts w:ascii="Times New Roman" w:eastAsia="Times New Roman" w:hAnsi="Times New Roman" w:cs="Times New Roman"/>
          <w:sz w:val="28"/>
          <w:szCs w:val="28"/>
          <w:lang w:eastAsia="ru-RU"/>
        </w:rPr>
      </w:pPr>
      <w:r w:rsidRPr="008F45B4">
        <w:rPr>
          <w:rFonts w:ascii="Times New Roman" w:eastAsia="Times New Roman" w:hAnsi="Times New Roman" w:cs="Times New Roman"/>
          <w:sz w:val="28"/>
          <w:szCs w:val="28"/>
          <w:lang w:eastAsia="ru-RU"/>
        </w:rPr>
        <w:t>Закон РФ от 31.07.2020 №304-ФЗ «О внесении изменений в Федеральный закон «Об образовании в Российской Федерации» по вопросам воспитания обучающихся»</w:t>
      </w:r>
    </w:p>
    <w:p w14:paraId="4FBBF156" w14:textId="77777777" w:rsidR="008F45B4" w:rsidRPr="008F45B4" w:rsidRDefault="008F45B4" w:rsidP="008F45B4">
      <w:pPr>
        <w:numPr>
          <w:ilvl w:val="0"/>
          <w:numId w:val="12"/>
        </w:numPr>
        <w:spacing w:after="0" w:line="240" w:lineRule="auto"/>
        <w:jc w:val="both"/>
        <w:rPr>
          <w:rFonts w:ascii="Times New Roman" w:eastAsia="Times New Roman" w:hAnsi="Times New Roman" w:cs="Times New Roman"/>
          <w:sz w:val="28"/>
          <w:szCs w:val="28"/>
          <w:lang w:eastAsia="ru-RU"/>
        </w:rPr>
      </w:pPr>
      <w:r w:rsidRPr="008F45B4">
        <w:rPr>
          <w:rFonts w:ascii="Times New Roman" w:eastAsia="Times New Roman" w:hAnsi="Times New Roman" w:cs="Times New Roman"/>
          <w:sz w:val="28"/>
          <w:szCs w:val="28"/>
          <w:lang w:eastAsia="ru-RU"/>
        </w:rPr>
        <w:t xml:space="preserve">Концепция развития дополнительного образования детей до 2030 года, утвержденная Распоряжением Правительства РФ от 31.03.2022 №678-р </w:t>
      </w:r>
    </w:p>
    <w:p w14:paraId="782661FB" w14:textId="77777777" w:rsidR="008F45B4" w:rsidRPr="008F45B4" w:rsidRDefault="008F45B4" w:rsidP="008F45B4">
      <w:pPr>
        <w:numPr>
          <w:ilvl w:val="0"/>
          <w:numId w:val="12"/>
        </w:numPr>
        <w:spacing w:after="0" w:line="240" w:lineRule="auto"/>
        <w:jc w:val="both"/>
        <w:rPr>
          <w:rFonts w:ascii="Times New Roman" w:eastAsia="Times New Roman" w:hAnsi="Times New Roman" w:cs="Times New Roman"/>
          <w:sz w:val="28"/>
          <w:szCs w:val="28"/>
          <w:lang w:eastAsia="ru-RU"/>
        </w:rPr>
      </w:pPr>
      <w:r w:rsidRPr="008F45B4">
        <w:rPr>
          <w:rFonts w:ascii="Times New Roman" w:eastAsia="Times New Roman" w:hAnsi="Times New Roman" w:cs="Times New Roman"/>
          <w:sz w:val="28"/>
          <w:szCs w:val="28"/>
          <w:lang w:eastAsia="ru-RU"/>
        </w:rPr>
        <w:t>Федеральный проект «Успех каждого ребенка» национального проекта «Образование», утвержденный Протоколом заседания президиума Совета при Президенте РФ по стратегическому развитию и национальным проектам от 03.09.2018 №10</w:t>
      </w:r>
    </w:p>
    <w:p w14:paraId="7389D00B" w14:textId="77777777" w:rsidR="008F45B4" w:rsidRPr="008F45B4" w:rsidRDefault="008F45B4" w:rsidP="008F45B4">
      <w:pPr>
        <w:numPr>
          <w:ilvl w:val="0"/>
          <w:numId w:val="12"/>
        </w:numPr>
        <w:spacing w:after="0" w:line="240" w:lineRule="auto"/>
        <w:jc w:val="both"/>
        <w:rPr>
          <w:rFonts w:ascii="Times New Roman" w:eastAsia="Times New Roman" w:hAnsi="Times New Roman" w:cs="Times New Roman"/>
          <w:sz w:val="28"/>
          <w:szCs w:val="28"/>
          <w:lang w:eastAsia="ru-RU"/>
        </w:rPr>
      </w:pPr>
      <w:r w:rsidRPr="008F45B4">
        <w:rPr>
          <w:rFonts w:ascii="Times New Roman" w:eastAsia="Times New Roman" w:hAnsi="Times New Roman" w:cs="Times New Roman"/>
          <w:sz w:val="28"/>
          <w:szCs w:val="28"/>
          <w:lang w:eastAsia="ru-RU"/>
        </w:rPr>
        <w:t xml:space="preserve">Приказ Министерства просвещения Российской Федерации от 03.09.2019 №467 «Об утверждении Целевой модели развития региональных систем дополнительного образования детей» </w:t>
      </w:r>
    </w:p>
    <w:p w14:paraId="08FF2B90" w14:textId="77777777" w:rsidR="008F45B4" w:rsidRPr="008F45B4" w:rsidRDefault="008F45B4" w:rsidP="008F45B4">
      <w:pPr>
        <w:numPr>
          <w:ilvl w:val="0"/>
          <w:numId w:val="12"/>
        </w:numPr>
        <w:spacing w:after="0" w:line="240" w:lineRule="auto"/>
        <w:jc w:val="both"/>
        <w:rPr>
          <w:rFonts w:ascii="Times New Roman" w:eastAsia="Times New Roman" w:hAnsi="Times New Roman" w:cs="Times New Roman"/>
          <w:sz w:val="28"/>
          <w:szCs w:val="28"/>
          <w:lang w:eastAsia="ru-RU"/>
        </w:rPr>
      </w:pPr>
      <w:r w:rsidRPr="008F45B4">
        <w:rPr>
          <w:rFonts w:ascii="Times New Roman" w:eastAsia="Times New Roman" w:hAnsi="Times New Roman" w:cs="Times New Roman"/>
          <w:sz w:val="28"/>
          <w:szCs w:val="28"/>
          <w:lang w:eastAsia="ru-RU"/>
        </w:rPr>
        <w:t xml:space="preserve">Закон РФ от 13.07.2020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 </w:t>
      </w:r>
    </w:p>
    <w:p w14:paraId="4036E6A4" w14:textId="77777777" w:rsidR="008F45B4" w:rsidRPr="008F45B4" w:rsidRDefault="008F45B4" w:rsidP="008F45B4">
      <w:pPr>
        <w:numPr>
          <w:ilvl w:val="0"/>
          <w:numId w:val="12"/>
        </w:numPr>
        <w:spacing w:after="0" w:line="240" w:lineRule="auto"/>
        <w:jc w:val="both"/>
        <w:rPr>
          <w:rFonts w:ascii="Times New Roman" w:eastAsia="Times New Roman" w:hAnsi="Times New Roman" w:cs="Times New Roman"/>
          <w:sz w:val="28"/>
          <w:szCs w:val="28"/>
          <w:lang w:eastAsia="ru-RU"/>
        </w:rPr>
      </w:pPr>
      <w:r w:rsidRPr="008F45B4">
        <w:rPr>
          <w:rFonts w:ascii="Times New Roman" w:eastAsia="Times New Roman" w:hAnsi="Times New Roman" w:cs="Times New Roman"/>
          <w:sz w:val="28"/>
          <w:szCs w:val="28"/>
          <w:lang w:eastAsia="ru-RU"/>
        </w:rPr>
        <w:t>Приказ  Министерства просвещения  РФ от 27.07.2022 г. № 629 «Об утверждении Порядка организации и осуществления образовательной деятельности по дополнительным общеобразовательным программам»</w:t>
      </w:r>
    </w:p>
    <w:p w14:paraId="153AE551" w14:textId="77777777" w:rsidR="008F45B4" w:rsidRPr="008F45B4" w:rsidRDefault="008F45B4" w:rsidP="008F45B4">
      <w:pPr>
        <w:numPr>
          <w:ilvl w:val="0"/>
          <w:numId w:val="12"/>
        </w:numPr>
        <w:spacing w:after="0" w:line="240" w:lineRule="auto"/>
        <w:jc w:val="both"/>
        <w:rPr>
          <w:rFonts w:ascii="Times New Roman" w:eastAsia="Times New Roman" w:hAnsi="Times New Roman" w:cs="Times New Roman"/>
          <w:sz w:val="28"/>
          <w:szCs w:val="28"/>
          <w:lang w:eastAsia="ru-RU"/>
        </w:rPr>
      </w:pPr>
      <w:r w:rsidRPr="008F45B4">
        <w:rPr>
          <w:rFonts w:ascii="Times New Roman" w:eastAsia="Times New Roman" w:hAnsi="Times New Roman" w:cs="Times New Roman"/>
          <w:sz w:val="28"/>
          <w:szCs w:val="28"/>
          <w:lang w:eastAsia="ru-RU"/>
        </w:rPr>
        <w:t>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31.01.2022 г. №ДГ-245/06 «О направлении методических рекомендаций»)</w:t>
      </w:r>
    </w:p>
    <w:p w14:paraId="0F7C0FB3" w14:textId="77777777" w:rsidR="008F45B4" w:rsidRPr="008F45B4" w:rsidRDefault="008F45B4" w:rsidP="008F45B4">
      <w:pPr>
        <w:numPr>
          <w:ilvl w:val="0"/>
          <w:numId w:val="12"/>
        </w:numPr>
        <w:spacing w:after="0" w:line="240" w:lineRule="auto"/>
        <w:jc w:val="both"/>
        <w:rPr>
          <w:rFonts w:ascii="Times New Roman" w:eastAsia="Times New Roman" w:hAnsi="Times New Roman" w:cs="Times New Roman"/>
          <w:sz w:val="28"/>
          <w:szCs w:val="28"/>
          <w:lang w:eastAsia="ru-RU"/>
        </w:rPr>
      </w:pPr>
      <w:r w:rsidRPr="008F45B4">
        <w:rPr>
          <w:rFonts w:ascii="Times New Roman" w:eastAsia="Times New Roman" w:hAnsi="Times New Roman" w:cs="Times New Roman"/>
          <w:sz w:val="28"/>
          <w:szCs w:val="28"/>
          <w:lang w:eastAsia="ru-RU"/>
        </w:rPr>
        <w:t xml:space="preserve">Санитарно-эпидемиологическими требованиями к устройству, содержанию и организации режима работы образовательных организаций дополнительного образования детей (Постановление Главного государственного санитарного врача Российской Федерации от 28 сентября 2020 г. N 28 г. Москва «Об утверждении санитарных правил СП 2.4.3648-20») </w:t>
      </w:r>
    </w:p>
    <w:p w14:paraId="2572ED24" w14:textId="77777777" w:rsidR="008F45B4" w:rsidRPr="008F45B4" w:rsidRDefault="008F45B4" w:rsidP="008F45B4">
      <w:pPr>
        <w:numPr>
          <w:ilvl w:val="0"/>
          <w:numId w:val="12"/>
        </w:numPr>
        <w:spacing w:after="0" w:line="240" w:lineRule="auto"/>
        <w:jc w:val="both"/>
        <w:rPr>
          <w:rFonts w:ascii="Times New Roman" w:eastAsia="Times New Roman" w:hAnsi="Times New Roman" w:cs="Times New Roman"/>
          <w:sz w:val="28"/>
          <w:szCs w:val="28"/>
          <w:lang w:eastAsia="ru-RU"/>
        </w:rPr>
      </w:pPr>
      <w:r w:rsidRPr="008F45B4">
        <w:rPr>
          <w:rFonts w:ascii="Times New Roman" w:eastAsia="Times New Roman" w:hAnsi="Times New Roman" w:cs="Times New Roman"/>
          <w:sz w:val="28"/>
          <w:szCs w:val="28"/>
          <w:lang w:eastAsia="ru-RU"/>
        </w:rPr>
        <w:t>Устав образовательной организации</w:t>
      </w:r>
    </w:p>
    <w:p w14:paraId="4DA10DDF" w14:textId="79DFBB6D" w:rsidR="00E92001" w:rsidRPr="00E92001" w:rsidRDefault="00E92001" w:rsidP="00BF14A0">
      <w:pPr>
        <w:widowControl w:val="0"/>
        <w:suppressAutoHyphens/>
        <w:autoSpaceDN w:val="0"/>
        <w:spacing w:after="0" w:line="240" w:lineRule="auto"/>
        <w:ind w:firstLine="709"/>
        <w:jc w:val="both"/>
        <w:rPr>
          <w:rFonts w:ascii="Times New Roman" w:eastAsia="Times New Roman" w:hAnsi="Times New Roman" w:cs="Times New Roman"/>
          <w:sz w:val="28"/>
          <w:szCs w:val="28"/>
        </w:rPr>
      </w:pPr>
      <w:r w:rsidRPr="00E92001">
        <w:rPr>
          <w:rFonts w:ascii="Times New Roman" w:eastAsia="Times New Roman" w:hAnsi="Times New Roman" w:cs="Times New Roman"/>
          <w:sz w:val="28"/>
          <w:szCs w:val="28"/>
        </w:rPr>
        <w:t xml:space="preserve">Проблемы формирования культуры поведения современного человека чрезвычайно актуальны. Средствами хореографического искусства, в частности бального танца, можно формировать у детей культуру поведения и общения, прививать навыки вежливости, умения вести себя в обществе, быть подтянутым, элегантным, корректным. Воспитание учащегося детской школы искусств на высоких образцах историко­бытового и бального танца развивает у </w:t>
      </w:r>
      <w:r w:rsidRPr="00E92001">
        <w:rPr>
          <w:rFonts w:ascii="Times New Roman" w:eastAsia="Times New Roman" w:hAnsi="Times New Roman" w:cs="Times New Roman"/>
          <w:sz w:val="28"/>
          <w:szCs w:val="28"/>
        </w:rPr>
        <w:lastRenderedPageBreak/>
        <w:t xml:space="preserve">них высокий художественный вкус и создает иммунитет против примитивного, пошлого, вульгарного. </w:t>
      </w:r>
    </w:p>
    <w:p w14:paraId="66F090EB" w14:textId="319BE426" w:rsidR="00B97AD9" w:rsidRPr="00B97AD9" w:rsidRDefault="00E92001" w:rsidP="00BF14A0">
      <w:pPr>
        <w:widowControl w:val="0"/>
        <w:suppressAutoHyphens/>
        <w:autoSpaceDN w:val="0"/>
        <w:spacing w:after="0" w:line="240" w:lineRule="auto"/>
        <w:ind w:firstLine="709"/>
        <w:jc w:val="both"/>
        <w:rPr>
          <w:rFonts w:ascii="Times New Roman" w:eastAsia="Andale Sans UI" w:hAnsi="Times New Roman" w:cs="Tahoma"/>
          <w:bCs/>
          <w:kern w:val="3"/>
          <w:sz w:val="28"/>
          <w:szCs w:val="28"/>
          <w:lang w:eastAsia="ja-JP" w:bidi="ru-RU"/>
        </w:rPr>
      </w:pPr>
      <w:r w:rsidRPr="00E92001">
        <w:rPr>
          <w:rFonts w:ascii="Times New Roman" w:eastAsia="Times New Roman" w:hAnsi="Times New Roman" w:cs="Times New Roman"/>
          <w:sz w:val="28"/>
          <w:szCs w:val="28"/>
        </w:rPr>
        <w:t>В основу программы вошли бытовые танцы 16-19 веков, имеющие свои характерные особенности в музыке и танцевальной лексике, такие как бранль, павана, романеска, менуэт, гавот, полонез, контрданс, вальс, полька, мазурка и другие. Представлен  раздел 20 века: танцевальные  композиции  Падеграс, Шакон, Вальс-мазурка. Изучение танцев различных эпох позволяет проследить эволюцию бытового танца различных эпох, его связь с развитием танцевальной музыки</w:t>
      </w:r>
      <w:r>
        <w:rPr>
          <w:rFonts w:ascii="Times New Roman" w:eastAsia="Andale Sans UI" w:hAnsi="Times New Roman" w:cs="Tahoma"/>
          <w:bCs/>
          <w:kern w:val="3"/>
          <w:sz w:val="28"/>
          <w:szCs w:val="28"/>
          <w:lang w:eastAsia="ja-JP" w:bidi="ru-RU"/>
        </w:rPr>
        <w:t>.</w:t>
      </w:r>
      <w:r w:rsidR="00B97AD9" w:rsidRPr="00B97AD9">
        <w:rPr>
          <w:rFonts w:ascii="Times New Roman" w:hAnsi="Times New Roman" w:cs="Times New Roman"/>
          <w:sz w:val="28"/>
          <w:szCs w:val="28"/>
        </w:rPr>
        <w:t xml:space="preserve"> </w:t>
      </w:r>
    </w:p>
    <w:p w14:paraId="5C67B546" w14:textId="2A9D23D6" w:rsidR="0032267D" w:rsidRPr="0032267D" w:rsidRDefault="00B97AD9" w:rsidP="0032267D">
      <w:pPr>
        <w:spacing w:after="0" w:line="240" w:lineRule="auto"/>
        <w:ind w:firstLine="709"/>
        <w:jc w:val="both"/>
        <w:rPr>
          <w:rFonts w:ascii="Times New Roman" w:hAnsi="Times New Roman" w:cs="Times New Roman"/>
          <w:color w:val="333333"/>
          <w:sz w:val="28"/>
          <w:szCs w:val="28"/>
          <w:shd w:val="clear" w:color="auto" w:fill="FFFFFF"/>
        </w:rPr>
      </w:pPr>
      <w:r w:rsidRPr="00B97AD9">
        <w:rPr>
          <w:rFonts w:ascii="Times New Roman" w:hAnsi="Times New Roman" w:cs="Times New Roman"/>
          <w:b/>
          <w:sz w:val="28"/>
          <w:szCs w:val="28"/>
        </w:rPr>
        <w:t xml:space="preserve">Актуальность </w:t>
      </w:r>
      <w:r w:rsidR="0032267D" w:rsidRPr="0032267D">
        <w:rPr>
          <w:rFonts w:ascii="Times New Roman" w:hAnsi="Times New Roman" w:cs="Times New Roman"/>
          <w:b/>
          <w:bCs/>
          <w:color w:val="333333"/>
          <w:sz w:val="28"/>
          <w:szCs w:val="28"/>
          <w:shd w:val="clear" w:color="auto" w:fill="FFFFFF"/>
        </w:rPr>
        <w:t>программы</w:t>
      </w:r>
      <w:r w:rsidR="0032267D" w:rsidRPr="0032267D">
        <w:rPr>
          <w:rFonts w:ascii="Times New Roman" w:hAnsi="Times New Roman" w:cs="Times New Roman"/>
          <w:color w:val="333333"/>
          <w:sz w:val="28"/>
          <w:szCs w:val="28"/>
          <w:shd w:val="clear" w:color="auto" w:fill="FFFFFF"/>
        </w:rPr>
        <w:t> «Силуэт» заключается в том, что в настоящее время современные </w:t>
      </w:r>
      <w:r w:rsidR="0032267D" w:rsidRPr="0032267D">
        <w:rPr>
          <w:rFonts w:ascii="Times New Roman" w:hAnsi="Times New Roman" w:cs="Times New Roman"/>
          <w:bCs/>
          <w:color w:val="333333"/>
          <w:sz w:val="28"/>
          <w:szCs w:val="28"/>
          <w:shd w:val="clear" w:color="auto" w:fill="FFFFFF"/>
        </w:rPr>
        <w:t>бальные</w:t>
      </w:r>
      <w:r w:rsidR="0032267D" w:rsidRPr="0032267D">
        <w:rPr>
          <w:rFonts w:ascii="Times New Roman" w:hAnsi="Times New Roman" w:cs="Times New Roman"/>
          <w:color w:val="333333"/>
          <w:sz w:val="28"/>
          <w:szCs w:val="28"/>
          <w:shd w:val="clear" w:color="auto" w:fill="FFFFFF"/>
        </w:rPr>
        <w:t> </w:t>
      </w:r>
      <w:r w:rsidR="0032267D" w:rsidRPr="0032267D">
        <w:rPr>
          <w:rFonts w:ascii="Times New Roman" w:hAnsi="Times New Roman" w:cs="Times New Roman"/>
          <w:bCs/>
          <w:color w:val="333333"/>
          <w:sz w:val="28"/>
          <w:szCs w:val="28"/>
          <w:shd w:val="clear" w:color="auto" w:fill="FFFFFF"/>
        </w:rPr>
        <w:t>танцы</w:t>
      </w:r>
      <w:r w:rsidR="0032267D" w:rsidRPr="0032267D">
        <w:rPr>
          <w:rFonts w:ascii="Times New Roman" w:hAnsi="Times New Roman" w:cs="Times New Roman"/>
          <w:color w:val="333333"/>
          <w:sz w:val="28"/>
          <w:szCs w:val="28"/>
          <w:shd w:val="clear" w:color="auto" w:fill="FFFFFF"/>
        </w:rPr>
        <w:t> завоевывают все большую популярность среди детей и молодежи, благодаря этому возникает необходимость в создании творческих объединений, в которых будут условия для обучения детей </w:t>
      </w:r>
      <w:r w:rsidR="0032267D" w:rsidRPr="0032267D">
        <w:rPr>
          <w:rFonts w:ascii="Times New Roman" w:hAnsi="Times New Roman" w:cs="Times New Roman"/>
          <w:bCs/>
          <w:color w:val="333333"/>
          <w:sz w:val="28"/>
          <w:szCs w:val="28"/>
          <w:shd w:val="clear" w:color="auto" w:fill="FFFFFF"/>
        </w:rPr>
        <w:t>бальным</w:t>
      </w:r>
      <w:r w:rsidR="0032267D" w:rsidRPr="0032267D">
        <w:rPr>
          <w:rFonts w:ascii="Times New Roman" w:hAnsi="Times New Roman" w:cs="Times New Roman"/>
          <w:color w:val="333333"/>
          <w:sz w:val="28"/>
          <w:szCs w:val="28"/>
          <w:shd w:val="clear" w:color="auto" w:fill="FFFFFF"/>
        </w:rPr>
        <w:t> </w:t>
      </w:r>
      <w:r w:rsidR="0032267D" w:rsidRPr="0032267D">
        <w:rPr>
          <w:rFonts w:ascii="Times New Roman" w:hAnsi="Times New Roman" w:cs="Times New Roman"/>
          <w:bCs/>
          <w:color w:val="333333"/>
          <w:sz w:val="28"/>
          <w:szCs w:val="28"/>
          <w:shd w:val="clear" w:color="auto" w:fill="FFFFFF"/>
        </w:rPr>
        <w:t>танцам</w:t>
      </w:r>
      <w:r w:rsidR="0032267D" w:rsidRPr="0032267D">
        <w:rPr>
          <w:rFonts w:ascii="Times New Roman" w:hAnsi="Times New Roman" w:cs="Times New Roman"/>
          <w:color w:val="333333"/>
          <w:sz w:val="28"/>
          <w:szCs w:val="28"/>
          <w:shd w:val="clear" w:color="auto" w:fill="FFFFFF"/>
        </w:rPr>
        <w:t>.</w:t>
      </w:r>
    </w:p>
    <w:p w14:paraId="4803BE29" w14:textId="77777777" w:rsidR="00901BD9" w:rsidRPr="00901BD9" w:rsidRDefault="00B97AD9" w:rsidP="00901BD9">
      <w:pPr>
        <w:spacing w:after="0" w:line="240" w:lineRule="atLeast"/>
        <w:ind w:firstLine="709"/>
        <w:jc w:val="both"/>
        <w:rPr>
          <w:rFonts w:ascii="Times New Roman" w:hAnsi="Times New Roman" w:cs="Times New Roman"/>
          <w:sz w:val="28"/>
          <w:szCs w:val="28"/>
        </w:rPr>
      </w:pPr>
      <w:r w:rsidRPr="00B97AD9">
        <w:rPr>
          <w:rFonts w:ascii="Times New Roman" w:hAnsi="Times New Roman"/>
          <w:bCs/>
          <w:iCs/>
          <w:color w:val="000000"/>
          <w:sz w:val="28"/>
          <w:szCs w:val="28"/>
        </w:rPr>
        <w:t xml:space="preserve">В условиях  учреждения дополнительного образования  есть достаточно возможностей для проведения воспитательной работы по выявлению творческого потенциала, раскрытию неординарности личности, созданию </w:t>
      </w:r>
      <w:r w:rsidRPr="00901BD9">
        <w:rPr>
          <w:rFonts w:ascii="Times New Roman" w:hAnsi="Times New Roman" w:cs="Times New Roman"/>
          <w:bCs/>
          <w:iCs/>
          <w:color w:val="000000"/>
          <w:sz w:val="28"/>
          <w:szCs w:val="28"/>
        </w:rPr>
        <w:t>ситуации успеха для каждого ребенка.</w:t>
      </w:r>
    </w:p>
    <w:p w14:paraId="4A1894BF" w14:textId="77777777" w:rsidR="00901BD9" w:rsidRDefault="00901BD9" w:rsidP="00901BD9">
      <w:pPr>
        <w:spacing w:after="0" w:line="240" w:lineRule="atLeast"/>
        <w:ind w:firstLine="709"/>
        <w:jc w:val="both"/>
        <w:rPr>
          <w:rFonts w:ascii="Times New Roman" w:hAnsi="Times New Roman" w:cs="Times New Roman"/>
          <w:color w:val="333333"/>
          <w:sz w:val="28"/>
          <w:szCs w:val="28"/>
          <w:shd w:val="clear" w:color="auto" w:fill="FFFFFF"/>
        </w:rPr>
      </w:pPr>
      <w:r w:rsidRPr="00901BD9">
        <w:rPr>
          <w:rFonts w:ascii="Times New Roman" w:hAnsi="Times New Roman" w:cs="Times New Roman"/>
          <w:bCs/>
          <w:sz w:val="28"/>
          <w:szCs w:val="28"/>
          <w:shd w:val="clear" w:color="auto" w:fill="FFFFFF"/>
        </w:rPr>
        <w:t>Бальный</w:t>
      </w:r>
      <w:r w:rsidRPr="00901BD9">
        <w:rPr>
          <w:rFonts w:ascii="Times New Roman" w:hAnsi="Times New Roman" w:cs="Times New Roman"/>
          <w:sz w:val="28"/>
          <w:szCs w:val="28"/>
          <w:shd w:val="clear" w:color="auto" w:fill="FFFFFF"/>
        </w:rPr>
        <w:t> </w:t>
      </w:r>
      <w:r w:rsidRPr="00901BD9">
        <w:rPr>
          <w:rFonts w:ascii="Times New Roman" w:hAnsi="Times New Roman" w:cs="Times New Roman"/>
          <w:bCs/>
          <w:sz w:val="28"/>
          <w:szCs w:val="28"/>
          <w:shd w:val="clear" w:color="auto" w:fill="FFFFFF"/>
        </w:rPr>
        <w:t>танец</w:t>
      </w:r>
      <w:r w:rsidRPr="00901BD9">
        <w:rPr>
          <w:rFonts w:ascii="Times New Roman" w:hAnsi="Times New Roman" w:cs="Times New Roman"/>
          <w:sz w:val="28"/>
          <w:szCs w:val="28"/>
          <w:shd w:val="clear" w:color="auto" w:fill="FFFFFF"/>
        </w:rPr>
        <w:t xml:space="preserve"> - это </w:t>
      </w:r>
      <w:r w:rsidRPr="00901BD9">
        <w:rPr>
          <w:rFonts w:ascii="Times New Roman" w:hAnsi="Times New Roman" w:cs="Times New Roman"/>
          <w:color w:val="333333"/>
          <w:sz w:val="28"/>
          <w:szCs w:val="28"/>
          <w:shd w:val="clear" w:color="auto" w:fill="FFFFFF"/>
        </w:rPr>
        <w:t>ритмические движения тела, которые исполняются. в определенной технике под музыку с целью выраж</w:t>
      </w:r>
      <w:r>
        <w:rPr>
          <w:rFonts w:ascii="Times New Roman" w:hAnsi="Times New Roman" w:cs="Times New Roman"/>
          <w:color w:val="333333"/>
          <w:sz w:val="28"/>
          <w:szCs w:val="28"/>
          <w:shd w:val="clear" w:color="auto" w:fill="FFFFFF"/>
        </w:rPr>
        <w:t xml:space="preserve">ения эмоций и служат. Средством </w:t>
      </w:r>
      <w:r w:rsidRPr="00901BD9">
        <w:rPr>
          <w:rFonts w:ascii="Times New Roman" w:hAnsi="Times New Roman" w:cs="Times New Roman"/>
          <w:color w:val="333333"/>
          <w:sz w:val="28"/>
          <w:szCs w:val="28"/>
          <w:shd w:val="clear" w:color="auto" w:fill="FFFFFF"/>
        </w:rPr>
        <w:t>передачи индивидуального характера. </w:t>
      </w:r>
    </w:p>
    <w:p w14:paraId="576308D2" w14:textId="28637EDE" w:rsidR="00901BD9" w:rsidRDefault="00901BD9" w:rsidP="00901BD9">
      <w:pPr>
        <w:spacing w:after="0" w:line="240" w:lineRule="atLeast"/>
        <w:ind w:firstLine="709"/>
        <w:jc w:val="both"/>
        <w:rPr>
          <w:rFonts w:ascii="Times New Roman" w:hAnsi="Times New Roman" w:cs="Times New Roman"/>
          <w:color w:val="333333"/>
          <w:sz w:val="28"/>
          <w:szCs w:val="28"/>
          <w:shd w:val="clear" w:color="auto" w:fill="FFFFFF"/>
        </w:rPr>
      </w:pPr>
      <w:r w:rsidRPr="00901BD9">
        <w:rPr>
          <w:rFonts w:ascii="Times New Roman" w:hAnsi="Times New Roman" w:cs="Times New Roman"/>
          <w:b/>
          <w:bCs/>
          <w:i/>
          <w:color w:val="333333"/>
          <w:sz w:val="28"/>
          <w:szCs w:val="28"/>
          <w:shd w:val="clear" w:color="auto" w:fill="FFFFFF"/>
        </w:rPr>
        <w:t>Отличительными</w:t>
      </w:r>
      <w:r w:rsidRPr="00901BD9">
        <w:rPr>
          <w:rFonts w:ascii="Times New Roman" w:hAnsi="Times New Roman" w:cs="Times New Roman"/>
          <w:i/>
          <w:color w:val="333333"/>
          <w:sz w:val="28"/>
          <w:szCs w:val="28"/>
          <w:shd w:val="clear" w:color="auto" w:fill="FFFFFF"/>
        </w:rPr>
        <w:t> </w:t>
      </w:r>
      <w:r w:rsidRPr="00901BD9">
        <w:rPr>
          <w:rFonts w:ascii="Times New Roman" w:hAnsi="Times New Roman" w:cs="Times New Roman"/>
          <w:b/>
          <w:bCs/>
          <w:i/>
          <w:color w:val="333333"/>
          <w:sz w:val="28"/>
          <w:szCs w:val="28"/>
          <w:shd w:val="clear" w:color="auto" w:fill="FFFFFF"/>
        </w:rPr>
        <w:t>особенностями</w:t>
      </w:r>
      <w:r w:rsidRPr="00901BD9">
        <w:rPr>
          <w:rFonts w:ascii="Times New Roman" w:hAnsi="Times New Roman" w:cs="Times New Roman"/>
          <w:color w:val="333333"/>
          <w:sz w:val="28"/>
          <w:szCs w:val="28"/>
          <w:shd w:val="clear" w:color="auto" w:fill="FFFFFF"/>
        </w:rPr>
        <w:t> </w:t>
      </w:r>
      <w:r>
        <w:rPr>
          <w:rFonts w:ascii="Times New Roman" w:hAnsi="Times New Roman" w:cs="Times New Roman"/>
          <w:color w:val="333333"/>
          <w:sz w:val="28"/>
          <w:szCs w:val="28"/>
          <w:shd w:val="clear" w:color="auto" w:fill="FFFFFF"/>
        </w:rPr>
        <w:t xml:space="preserve">данной программы </w:t>
      </w:r>
      <w:r w:rsidRPr="00901BD9">
        <w:rPr>
          <w:rFonts w:ascii="Times New Roman" w:hAnsi="Times New Roman" w:cs="Times New Roman"/>
          <w:color w:val="333333"/>
          <w:sz w:val="28"/>
          <w:szCs w:val="28"/>
          <w:shd w:val="clear" w:color="auto" w:fill="FFFFFF"/>
        </w:rPr>
        <w:t>является: пластика, музыкальность, естественность.</w:t>
      </w:r>
    </w:p>
    <w:p w14:paraId="61A09D58" w14:textId="6779403A" w:rsidR="00901BD9" w:rsidRPr="00901BD9" w:rsidRDefault="00901BD9" w:rsidP="00901BD9">
      <w:pPr>
        <w:spacing w:after="0" w:line="240" w:lineRule="auto"/>
        <w:ind w:left="142" w:firstLine="566"/>
        <w:jc w:val="both"/>
        <w:rPr>
          <w:rFonts w:ascii="Times New Roman" w:eastAsia="Times New Roman" w:hAnsi="Times New Roman" w:cs="Times New Roman"/>
          <w:sz w:val="28"/>
          <w:szCs w:val="28"/>
        </w:rPr>
      </w:pPr>
      <w:r w:rsidRPr="00901BD9">
        <w:rPr>
          <w:rFonts w:ascii="Times New Roman" w:eastAsia="Times New Roman" w:hAnsi="Times New Roman" w:cs="Times New Roman"/>
          <w:b/>
          <w:sz w:val="28"/>
          <w:szCs w:val="28"/>
        </w:rPr>
        <w:t>Целью программы</w:t>
      </w:r>
      <w:r w:rsidRPr="00901BD9">
        <w:rPr>
          <w:rFonts w:ascii="Times New Roman" w:eastAsia="Times New Roman" w:hAnsi="Times New Roman" w:cs="Times New Roman"/>
          <w:sz w:val="28"/>
          <w:szCs w:val="28"/>
        </w:rPr>
        <w:t xml:space="preserve"> является ознакомление учащихся с танцевальной культурой, элементами быта и этикой различных стран и эпох.</w:t>
      </w:r>
    </w:p>
    <w:p w14:paraId="369DB47B" w14:textId="2DA74EC8" w:rsidR="00901BD9" w:rsidRPr="00901BD9" w:rsidRDefault="00901BD9" w:rsidP="00901BD9">
      <w:pPr>
        <w:spacing w:after="0" w:line="240" w:lineRule="auto"/>
        <w:ind w:left="142" w:firstLine="566"/>
        <w:jc w:val="both"/>
        <w:rPr>
          <w:rFonts w:ascii="Times New Roman" w:eastAsia="Times New Roman" w:hAnsi="Times New Roman" w:cs="Times New Roman"/>
          <w:sz w:val="28"/>
          <w:szCs w:val="28"/>
        </w:rPr>
      </w:pPr>
      <w:r w:rsidRPr="00901BD9">
        <w:rPr>
          <w:rFonts w:ascii="Times New Roman" w:eastAsia="Times New Roman" w:hAnsi="Times New Roman" w:cs="Times New Roman"/>
          <w:sz w:val="28"/>
          <w:szCs w:val="28"/>
        </w:rPr>
        <w:t>В задачи предмета входит обучение и осмысление хореографического текста, развитие координации, музыкальности, выразительности, а также изучение быта, костюмов,</w:t>
      </w:r>
      <w:r>
        <w:rPr>
          <w:rFonts w:ascii="Times New Roman" w:eastAsia="Times New Roman" w:hAnsi="Times New Roman" w:cs="Times New Roman"/>
          <w:sz w:val="28"/>
          <w:szCs w:val="28"/>
        </w:rPr>
        <w:t xml:space="preserve"> характеристики изучаемых эпох.</w:t>
      </w:r>
    </w:p>
    <w:p w14:paraId="04EBED92" w14:textId="77777777" w:rsidR="00B97AD9" w:rsidRPr="00B97AD9" w:rsidRDefault="00B97AD9" w:rsidP="00B97AD9">
      <w:pPr>
        <w:tabs>
          <w:tab w:val="left" w:pos="426"/>
          <w:tab w:val="left" w:pos="709"/>
        </w:tabs>
        <w:spacing w:line="240" w:lineRule="atLeast"/>
        <w:jc w:val="both"/>
        <w:rPr>
          <w:rFonts w:ascii="Times New Roman" w:hAnsi="Times New Roman" w:cs="Times New Roman"/>
          <w:b/>
          <w:sz w:val="28"/>
          <w:szCs w:val="28"/>
        </w:rPr>
      </w:pPr>
      <w:r w:rsidRPr="00B97AD9">
        <w:rPr>
          <w:rFonts w:ascii="Times New Roman" w:hAnsi="Times New Roman" w:cs="Times New Roman"/>
          <w:sz w:val="28"/>
          <w:szCs w:val="28"/>
        </w:rPr>
        <w:tab/>
      </w:r>
      <w:r w:rsidRPr="00B97AD9">
        <w:rPr>
          <w:rFonts w:ascii="Times New Roman" w:hAnsi="Times New Roman" w:cs="Times New Roman"/>
          <w:sz w:val="28"/>
          <w:szCs w:val="28"/>
        </w:rPr>
        <w:tab/>
        <w:t xml:space="preserve">В соответствии с поставленной целью, необходимо решение следующих </w:t>
      </w:r>
      <w:r w:rsidRPr="00B97AD9">
        <w:rPr>
          <w:rFonts w:ascii="Times New Roman" w:hAnsi="Times New Roman" w:cs="Times New Roman"/>
          <w:b/>
          <w:sz w:val="28"/>
          <w:szCs w:val="28"/>
        </w:rPr>
        <w:t>задач:</w:t>
      </w:r>
    </w:p>
    <w:p w14:paraId="6A05BB73" w14:textId="0836534C" w:rsidR="00B97AD9" w:rsidRDefault="00901BD9" w:rsidP="00B97AD9">
      <w:pPr>
        <w:tabs>
          <w:tab w:val="left" w:pos="426"/>
          <w:tab w:val="left" w:pos="709"/>
        </w:tabs>
        <w:spacing w:line="240" w:lineRule="atLeast"/>
        <w:jc w:val="both"/>
        <w:rPr>
          <w:rFonts w:ascii="Times New Roman" w:hAnsi="Times New Roman"/>
          <w:b/>
          <w:sz w:val="28"/>
          <w:szCs w:val="28"/>
        </w:rPr>
      </w:pPr>
      <w:r>
        <w:rPr>
          <w:rFonts w:ascii="Times New Roman" w:hAnsi="Times New Roman"/>
          <w:b/>
          <w:sz w:val="28"/>
          <w:szCs w:val="28"/>
        </w:rPr>
        <w:t>Обучающие задачи:</w:t>
      </w:r>
    </w:p>
    <w:p w14:paraId="7F7751F0" w14:textId="1943F979" w:rsidR="00901BD9" w:rsidRPr="00901BD9" w:rsidRDefault="00901BD9" w:rsidP="00901BD9">
      <w:pPr>
        <w:tabs>
          <w:tab w:val="left" w:pos="426"/>
          <w:tab w:val="left" w:pos="709"/>
        </w:tabs>
        <w:spacing w:after="0" w:line="240" w:lineRule="atLeast"/>
        <w:jc w:val="both"/>
        <w:rPr>
          <w:rFonts w:ascii="Times New Roman" w:hAnsi="Times New Roman" w:cs="Times New Roman"/>
          <w:color w:val="333333"/>
          <w:sz w:val="28"/>
          <w:szCs w:val="28"/>
          <w:shd w:val="clear" w:color="auto" w:fill="FFFFFF"/>
        </w:rPr>
      </w:pPr>
      <w:r w:rsidRPr="00901BD9">
        <w:rPr>
          <w:rFonts w:ascii="Times New Roman" w:hAnsi="Times New Roman" w:cs="Times New Roman"/>
          <w:color w:val="333333"/>
          <w:sz w:val="28"/>
          <w:szCs w:val="28"/>
          <w:shd w:val="clear" w:color="auto" w:fill="FFFFFF"/>
        </w:rPr>
        <w:t>- </w:t>
      </w:r>
      <w:r w:rsidRPr="00901BD9">
        <w:rPr>
          <w:rFonts w:ascii="Times New Roman" w:hAnsi="Times New Roman" w:cs="Times New Roman"/>
          <w:bCs/>
          <w:color w:val="333333"/>
          <w:sz w:val="28"/>
          <w:szCs w:val="28"/>
          <w:shd w:val="clear" w:color="auto" w:fill="FFFFFF"/>
        </w:rPr>
        <w:t>обучить</w:t>
      </w:r>
      <w:r w:rsidRPr="00901BD9">
        <w:rPr>
          <w:rFonts w:ascii="Times New Roman" w:hAnsi="Times New Roman" w:cs="Times New Roman"/>
          <w:color w:val="333333"/>
          <w:sz w:val="28"/>
          <w:szCs w:val="28"/>
          <w:shd w:val="clear" w:color="auto" w:fill="FFFFFF"/>
        </w:rPr>
        <w:t xml:space="preserve"> технике исполнения </w:t>
      </w:r>
      <w:r w:rsidRPr="00901BD9">
        <w:rPr>
          <w:rFonts w:ascii="Times New Roman" w:hAnsi="Times New Roman" w:cs="Times New Roman"/>
          <w:bCs/>
          <w:color w:val="333333"/>
          <w:sz w:val="28"/>
          <w:szCs w:val="28"/>
          <w:shd w:val="clear" w:color="auto" w:fill="FFFFFF"/>
        </w:rPr>
        <w:t>бальных</w:t>
      </w:r>
      <w:r w:rsidRPr="00901BD9">
        <w:rPr>
          <w:rFonts w:ascii="Times New Roman" w:hAnsi="Times New Roman" w:cs="Times New Roman"/>
          <w:color w:val="333333"/>
          <w:sz w:val="28"/>
          <w:szCs w:val="28"/>
          <w:shd w:val="clear" w:color="auto" w:fill="FFFFFF"/>
        </w:rPr>
        <w:t> </w:t>
      </w:r>
      <w:r w:rsidRPr="00901BD9">
        <w:rPr>
          <w:rFonts w:ascii="Times New Roman" w:hAnsi="Times New Roman" w:cs="Times New Roman"/>
          <w:bCs/>
          <w:color w:val="333333"/>
          <w:sz w:val="28"/>
          <w:szCs w:val="28"/>
          <w:shd w:val="clear" w:color="auto" w:fill="FFFFFF"/>
        </w:rPr>
        <w:t>танцев</w:t>
      </w:r>
      <w:r w:rsidRPr="00901BD9">
        <w:rPr>
          <w:rFonts w:ascii="Times New Roman" w:hAnsi="Times New Roman" w:cs="Times New Roman"/>
          <w:color w:val="333333"/>
          <w:sz w:val="28"/>
          <w:szCs w:val="28"/>
          <w:shd w:val="clear" w:color="auto" w:fill="FFFFFF"/>
        </w:rPr>
        <w:t xml:space="preserve">. </w:t>
      </w:r>
    </w:p>
    <w:p w14:paraId="45410F11" w14:textId="77777777" w:rsidR="00901BD9" w:rsidRPr="00901BD9" w:rsidRDefault="00901BD9" w:rsidP="00901BD9">
      <w:pPr>
        <w:tabs>
          <w:tab w:val="left" w:pos="426"/>
          <w:tab w:val="left" w:pos="709"/>
        </w:tabs>
        <w:spacing w:after="0" w:line="240" w:lineRule="atLeast"/>
        <w:jc w:val="both"/>
        <w:rPr>
          <w:rFonts w:ascii="Times New Roman" w:hAnsi="Times New Roman" w:cs="Times New Roman"/>
          <w:color w:val="333333"/>
          <w:sz w:val="28"/>
          <w:szCs w:val="28"/>
          <w:shd w:val="clear" w:color="auto" w:fill="FFFFFF"/>
        </w:rPr>
      </w:pPr>
      <w:r w:rsidRPr="00901BD9">
        <w:rPr>
          <w:rFonts w:ascii="Times New Roman" w:hAnsi="Times New Roman" w:cs="Times New Roman"/>
          <w:color w:val="333333"/>
          <w:sz w:val="28"/>
          <w:szCs w:val="28"/>
          <w:shd w:val="clear" w:color="auto" w:fill="FFFFFF"/>
        </w:rPr>
        <w:t xml:space="preserve">- совершенствовать психомоторные способности учащихся; </w:t>
      </w:r>
    </w:p>
    <w:p w14:paraId="6E092D2D" w14:textId="686B13BC" w:rsidR="00B97AD9" w:rsidRPr="00901BD9" w:rsidRDefault="00901BD9" w:rsidP="00901BD9">
      <w:pPr>
        <w:tabs>
          <w:tab w:val="left" w:pos="426"/>
          <w:tab w:val="left" w:pos="709"/>
        </w:tabs>
        <w:spacing w:after="0" w:line="240" w:lineRule="atLeast"/>
        <w:contextualSpacing/>
        <w:jc w:val="both"/>
        <w:rPr>
          <w:rFonts w:ascii="Times New Roman" w:eastAsia="Times New Roman" w:hAnsi="Times New Roman" w:cs="Times New Roman"/>
          <w:b/>
          <w:sz w:val="28"/>
          <w:szCs w:val="28"/>
          <w:lang w:eastAsia="ru-RU"/>
        </w:rPr>
      </w:pPr>
      <w:r w:rsidRPr="00901BD9">
        <w:rPr>
          <w:rFonts w:ascii="Times New Roman" w:hAnsi="Times New Roman" w:cs="Times New Roman"/>
          <w:b/>
          <w:sz w:val="28"/>
          <w:szCs w:val="28"/>
        </w:rPr>
        <w:t xml:space="preserve">- </w:t>
      </w:r>
      <w:r w:rsidR="00B97AD9" w:rsidRPr="00901BD9">
        <w:rPr>
          <w:rFonts w:ascii="Times New Roman" w:eastAsia="Times New Roman" w:hAnsi="Times New Roman" w:cs="Times New Roman"/>
          <w:sz w:val="28"/>
          <w:szCs w:val="28"/>
          <w:lang w:eastAsia="ru-RU"/>
        </w:rPr>
        <w:t xml:space="preserve">обучить основам хореографии, ее пластически-образной природе, стилевом многообразии, еѐ взаимосвязь с другими видами искусства; </w:t>
      </w:r>
    </w:p>
    <w:p w14:paraId="711704F7" w14:textId="170C24A6" w:rsidR="00B97AD9" w:rsidRPr="00901BD9" w:rsidRDefault="00901BD9" w:rsidP="00901BD9">
      <w:pPr>
        <w:tabs>
          <w:tab w:val="left" w:pos="426"/>
          <w:tab w:val="left" w:pos="709"/>
        </w:tabs>
        <w:spacing w:after="0" w:line="240" w:lineRule="atLeast"/>
        <w:contextualSpacing/>
        <w:jc w:val="both"/>
        <w:rPr>
          <w:rFonts w:ascii="Times New Roman" w:eastAsia="Times New Roman" w:hAnsi="Times New Roman" w:cs="Times New Roman"/>
          <w:b/>
          <w:sz w:val="28"/>
          <w:szCs w:val="28"/>
          <w:lang w:eastAsia="ru-RU"/>
        </w:rPr>
      </w:pPr>
      <w:r w:rsidRPr="00901BD9">
        <w:rPr>
          <w:rFonts w:ascii="Times New Roman" w:eastAsia="Times New Roman" w:hAnsi="Times New Roman" w:cs="Times New Roman"/>
          <w:sz w:val="28"/>
          <w:szCs w:val="28"/>
          <w:lang w:eastAsia="ru-RU"/>
        </w:rPr>
        <w:t xml:space="preserve">- </w:t>
      </w:r>
      <w:r w:rsidR="00B97AD9" w:rsidRPr="00901BD9">
        <w:rPr>
          <w:rFonts w:ascii="Times New Roman" w:eastAsia="Times New Roman" w:hAnsi="Times New Roman" w:cs="Times New Roman"/>
          <w:sz w:val="28"/>
          <w:szCs w:val="28"/>
          <w:lang w:eastAsia="ru-RU"/>
        </w:rPr>
        <w:t>обучить практическим умениям и навыкам в различных видах танцевальной и исполнительской деятельности;</w:t>
      </w:r>
    </w:p>
    <w:p w14:paraId="1B266E0B" w14:textId="77777777" w:rsidR="00B97AD9" w:rsidRPr="00B97AD9" w:rsidRDefault="00B97AD9" w:rsidP="00B97AD9">
      <w:pPr>
        <w:tabs>
          <w:tab w:val="left" w:pos="426"/>
          <w:tab w:val="left" w:pos="709"/>
        </w:tabs>
        <w:spacing w:after="0" w:line="240" w:lineRule="atLeast"/>
        <w:contextualSpacing/>
        <w:jc w:val="both"/>
        <w:rPr>
          <w:rFonts w:ascii="Times New Roman" w:eastAsia="Times New Roman" w:hAnsi="Times New Roman" w:cs="Times New Roman"/>
          <w:b/>
          <w:sz w:val="28"/>
          <w:szCs w:val="28"/>
          <w:lang w:eastAsia="ru-RU"/>
        </w:rPr>
      </w:pPr>
      <w:r w:rsidRPr="00B97AD9">
        <w:rPr>
          <w:rFonts w:ascii="Times New Roman" w:eastAsia="Times New Roman" w:hAnsi="Times New Roman" w:cs="Times New Roman"/>
          <w:b/>
          <w:sz w:val="28"/>
          <w:szCs w:val="28"/>
          <w:lang w:eastAsia="ru-RU"/>
        </w:rPr>
        <w:t>Воспитательные задачи:</w:t>
      </w:r>
    </w:p>
    <w:p w14:paraId="579970D4" w14:textId="17493FAC" w:rsidR="00B97AD9" w:rsidRPr="00B97AD9" w:rsidRDefault="001E09AD" w:rsidP="001E09AD">
      <w:pPr>
        <w:tabs>
          <w:tab w:val="left" w:pos="426"/>
          <w:tab w:val="left" w:pos="567"/>
        </w:tabs>
        <w:spacing w:after="0" w:line="240" w:lineRule="atLeast"/>
        <w:contextualSpacing/>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 </w:t>
      </w:r>
      <w:r w:rsidR="00B97AD9" w:rsidRPr="00B97AD9">
        <w:rPr>
          <w:rFonts w:ascii="Times New Roman" w:eastAsia="Times New Roman" w:hAnsi="Times New Roman" w:cs="Times New Roman"/>
          <w:sz w:val="28"/>
          <w:szCs w:val="28"/>
          <w:lang w:eastAsia="ru-RU"/>
        </w:rPr>
        <w:t>воспитать волевые качества учащихся: целеустремленность, выдержку, дисциплинированность;</w:t>
      </w:r>
    </w:p>
    <w:p w14:paraId="348A5A65" w14:textId="729FD0F7" w:rsidR="00B97AD9" w:rsidRPr="00B97AD9" w:rsidRDefault="001E09AD" w:rsidP="001E09AD">
      <w:pPr>
        <w:tabs>
          <w:tab w:val="left" w:pos="426"/>
          <w:tab w:val="left" w:pos="567"/>
        </w:tabs>
        <w:spacing w:after="0" w:line="240" w:lineRule="atLeast"/>
        <w:contextualSpacing/>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  </w:t>
      </w:r>
      <w:r w:rsidR="00B97AD9" w:rsidRPr="00B97AD9">
        <w:rPr>
          <w:rFonts w:ascii="Times New Roman" w:eastAsia="Times New Roman" w:hAnsi="Times New Roman" w:cs="Times New Roman"/>
          <w:sz w:val="28"/>
          <w:szCs w:val="28"/>
          <w:lang w:eastAsia="ru-RU"/>
        </w:rPr>
        <w:t>воспитать желания ходить на занятия.</w:t>
      </w:r>
    </w:p>
    <w:p w14:paraId="3ABAA551" w14:textId="5B21263C" w:rsidR="00B97AD9" w:rsidRPr="00B97AD9" w:rsidRDefault="001E09AD" w:rsidP="001E09AD">
      <w:pPr>
        <w:tabs>
          <w:tab w:val="left" w:pos="426"/>
          <w:tab w:val="left" w:pos="567"/>
        </w:tabs>
        <w:spacing w:after="0" w:line="240" w:lineRule="atLeast"/>
        <w:contextualSpacing/>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  </w:t>
      </w:r>
      <w:r w:rsidR="00B97AD9" w:rsidRPr="00B97AD9">
        <w:rPr>
          <w:rFonts w:ascii="Times New Roman" w:eastAsia="Times New Roman" w:hAnsi="Times New Roman" w:cs="Times New Roman"/>
          <w:sz w:val="28"/>
          <w:szCs w:val="28"/>
          <w:lang w:eastAsia="ru-RU"/>
        </w:rPr>
        <w:t>воспитать культуру общения учащихся</w:t>
      </w:r>
    </w:p>
    <w:p w14:paraId="28E51D1B" w14:textId="26B3B148" w:rsidR="00B97AD9" w:rsidRPr="00B97AD9" w:rsidRDefault="001E09AD" w:rsidP="001E09AD">
      <w:pPr>
        <w:tabs>
          <w:tab w:val="left" w:pos="426"/>
          <w:tab w:val="left" w:pos="567"/>
        </w:tabs>
        <w:spacing w:after="0" w:line="240" w:lineRule="atLeast"/>
        <w:contextualSpacing/>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 - </w:t>
      </w:r>
      <w:r w:rsidR="00B97AD9" w:rsidRPr="00B97AD9">
        <w:rPr>
          <w:rFonts w:ascii="Times New Roman" w:eastAsia="Times New Roman" w:hAnsi="Times New Roman" w:cs="Times New Roman"/>
          <w:sz w:val="28"/>
          <w:szCs w:val="28"/>
          <w:lang w:eastAsia="ru-RU"/>
        </w:rPr>
        <w:t>воспитать культуру здорового образа жизни;</w:t>
      </w:r>
    </w:p>
    <w:p w14:paraId="789A5B50" w14:textId="77777777" w:rsidR="00B97AD9" w:rsidRPr="00B97AD9" w:rsidRDefault="00B97AD9" w:rsidP="00B97AD9">
      <w:pPr>
        <w:tabs>
          <w:tab w:val="left" w:pos="426"/>
          <w:tab w:val="left" w:pos="709"/>
        </w:tabs>
        <w:spacing w:after="0" w:line="240" w:lineRule="atLeast"/>
        <w:contextualSpacing/>
        <w:jc w:val="both"/>
        <w:rPr>
          <w:rFonts w:ascii="Times New Roman" w:eastAsia="Times New Roman" w:hAnsi="Times New Roman" w:cs="Times New Roman"/>
          <w:b/>
          <w:sz w:val="28"/>
          <w:szCs w:val="28"/>
          <w:lang w:eastAsia="ru-RU"/>
        </w:rPr>
      </w:pPr>
      <w:r w:rsidRPr="00B97AD9">
        <w:rPr>
          <w:rFonts w:ascii="Times New Roman" w:eastAsia="Times New Roman" w:hAnsi="Times New Roman" w:cs="Times New Roman"/>
          <w:b/>
          <w:sz w:val="28"/>
          <w:szCs w:val="28"/>
          <w:lang w:eastAsia="ru-RU"/>
        </w:rPr>
        <w:lastRenderedPageBreak/>
        <w:t>Развивающие задачи:</w:t>
      </w:r>
    </w:p>
    <w:p w14:paraId="15253F79" w14:textId="77777777" w:rsidR="00571F45" w:rsidRPr="00571F45" w:rsidRDefault="00571F45" w:rsidP="00571F45">
      <w:pPr>
        <w:tabs>
          <w:tab w:val="left" w:pos="426"/>
          <w:tab w:val="left" w:pos="567"/>
        </w:tabs>
        <w:spacing w:after="0" w:line="240" w:lineRule="atLeast"/>
        <w:contextualSpacing/>
        <w:jc w:val="both"/>
        <w:rPr>
          <w:rFonts w:ascii="Times New Roman" w:eastAsia="Times New Roman" w:hAnsi="Times New Roman" w:cs="Times New Roman"/>
          <w:b/>
          <w:sz w:val="28"/>
          <w:szCs w:val="28"/>
          <w:lang w:eastAsia="ru-RU"/>
        </w:rPr>
      </w:pPr>
      <w:r w:rsidRPr="00571F45">
        <w:rPr>
          <w:rFonts w:ascii="Times New Roman" w:hAnsi="Times New Roman" w:cs="Times New Roman"/>
          <w:sz w:val="28"/>
          <w:szCs w:val="28"/>
        </w:rPr>
        <w:t xml:space="preserve">- обеспечить развитие правильной осанки, координации, гибкости, пластики, общей физической выносливости; </w:t>
      </w:r>
    </w:p>
    <w:p w14:paraId="57EE389C" w14:textId="77777777" w:rsidR="00571F45" w:rsidRPr="00571F45" w:rsidRDefault="00571F45" w:rsidP="00571F45">
      <w:pPr>
        <w:tabs>
          <w:tab w:val="left" w:pos="426"/>
          <w:tab w:val="left" w:pos="567"/>
        </w:tabs>
        <w:spacing w:after="0" w:line="240" w:lineRule="atLeast"/>
        <w:contextualSpacing/>
        <w:jc w:val="both"/>
        <w:rPr>
          <w:rFonts w:ascii="Times New Roman" w:hAnsi="Times New Roman" w:cs="Times New Roman"/>
          <w:sz w:val="28"/>
          <w:szCs w:val="28"/>
        </w:rPr>
      </w:pPr>
      <w:r w:rsidRPr="00571F45">
        <w:rPr>
          <w:rFonts w:ascii="Times New Roman" w:hAnsi="Times New Roman" w:cs="Times New Roman"/>
          <w:sz w:val="28"/>
          <w:szCs w:val="28"/>
        </w:rPr>
        <w:t xml:space="preserve">- способствовать развитию чувства ритма и музыкальности детей, их двигательной и логической памяти; </w:t>
      </w:r>
    </w:p>
    <w:p w14:paraId="42946105" w14:textId="5CDAB6DB" w:rsidR="00B97AD9" w:rsidRPr="00571F45" w:rsidRDefault="00571F45" w:rsidP="00571F45">
      <w:pPr>
        <w:tabs>
          <w:tab w:val="left" w:pos="426"/>
          <w:tab w:val="left" w:pos="567"/>
        </w:tabs>
        <w:spacing w:after="0" w:line="240" w:lineRule="atLeast"/>
        <w:contextualSpacing/>
        <w:jc w:val="both"/>
        <w:rPr>
          <w:rFonts w:ascii="Times New Roman" w:eastAsia="Times New Roman" w:hAnsi="Times New Roman" w:cs="Times New Roman"/>
          <w:b/>
          <w:sz w:val="28"/>
          <w:szCs w:val="28"/>
          <w:lang w:eastAsia="ru-RU"/>
        </w:rPr>
      </w:pPr>
      <w:r w:rsidRPr="00571F45">
        <w:rPr>
          <w:rFonts w:ascii="Times New Roman" w:hAnsi="Times New Roman" w:cs="Times New Roman"/>
          <w:sz w:val="28"/>
          <w:szCs w:val="28"/>
        </w:rPr>
        <w:t>- предоставить возможность развития творческой инициативы и способности к самовыражению в танце.</w:t>
      </w:r>
      <w:r w:rsidR="00B97AD9" w:rsidRPr="00571F45">
        <w:rPr>
          <w:rFonts w:ascii="Times New Roman" w:eastAsia="Times New Roman" w:hAnsi="Times New Roman" w:cs="Times New Roman"/>
          <w:color w:val="000000" w:themeColor="text1"/>
          <w:sz w:val="28"/>
          <w:szCs w:val="28"/>
          <w:lang w:eastAsia="ru-RU"/>
        </w:rPr>
        <w:tab/>
      </w:r>
      <w:r w:rsidR="00B97AD9" w:rsidRPr="00571F45">
        <w:rPr>
          <w:rFonts w:ascii="Times New Roman" w:eastAsia="Times New Roman" w:hAnsi="Times New Roman" w:cs="Times New Roman"/>
          <w:color w:val="000000" w:themeColor="text1"/>
          <w:sz w:val="28"/>
          <w:szCs w:val="28"/>
          <w:lang w:eastAsia="ru-RU"/>
        </w:rPr>
        <w:tab/>
      </w:r>
      <w:r w:rsidR="00B97AD9" w:rsidRPr="00571F45">
        <w:rPr>
          <w:rFonts w:ascii="Times New Roman" w:eastAsia="Times New Roman" w:hAnsi="Times New Roman" w:cs="Times New Roman"/>
          <w:color w:val="000000" w:themeColor="text1"/>
          <w:sz w:val="28"/>
          <w:szCs w:val="28"/>
          <w:lang w:eastAsia="ru-RU"/>
        </w:rPr>
        <w:tab/>
      </w:r>
    </w:p>
    <w:p w14:paraId="47B0F0D6" w14:textId="77777777" w:rsidR="006A134A" w:rsidRPr="006A134A" w:rsidRDefault="00B97AD9" w:rsidP="00B97AD9">
      <w:pPr>
        <w:spacing w:after="0" w:line="240" w:lineRule="atLeast"/>
        <w:jc w:val="both"/>
        <w:rPr>
          <w:rFonts w:ascii="Times New Roman" w:eastAsia="Times New Roman" w:hAnsi="Times New Roman" w:cs="Times New Roman"/>
          <w:b/>
          <w:sz w:val="28"/>
          <w:szCs w:val="28"/>
          <w:lang w:eastAsia="ru-RU"/>
        </w:rPr>
      </w:pPr>
      <w:r w:rsidRPr="00B97AD9">
        <w:rPr>
          <w:rFonts w:ascii="Times New Roman" w:eastAsia="Times New Roman" w:hAnsi="Times New Roman" w:cs="Times New Roman"/>
          <w:sz w:val="28"/>
          <w:szCs w:val="28"/>
          <w:lang w:eastAsia="ru-RU"/>
        </w:rPr>
        <w:tab/>
      </w:r>
      <w:bookmarkStart w:id="1" w:name="_Hlk35381030"/>
      <w:r w:rsidR="006A134A" w:rsidRPr="006A134A">
        <w:rPr>
          <w:rFonts w:ascii="Times New Roman" w:eastAsia="Times New Roman" w:hAnsi="Times New Roman" w:cs="Times New Roman"/>
          <w:b/>
          <w:sz w:val="28"/>
          <w:szCs w:val="28"/>
          <w:lang w:eastAsia="ru-RU"/>
        </w:rPr>
        <w:t>Адресат программы</w:t>
      </w:r>
    </w:p>
    <w:p w14:paraId="3E442AD4" w14:textId="77777777" w:rsidR="00402193" w:rsidRDefault="00B97AD9" w:rsidP="00402193">
      <w:pPr>
        <w:spacing w:after="0" w:line="240" w:lineRule="atLeast"/>
        <w:jc w:val="both"/>
        <w:rPr>
          <w:rFonts w:ascii="Times New Roman" w:eastAsia="Times New Roman" w:hAnsi="Times New Roman" w:cs="Times New Roman"/>
          <w:sz w:val="28"/>
          <w:szCs w:val="28"/>
          <w:lang w:eastAsia="ru-RU"/>
        </w:rPr>
      </w:pPr>
      <w:r w:rsidRPr="00B97AD9">
        <w:rPr>
          <w:rFonts w:ascii="Times New Roman" w:eastAsia="Times New Roman" w:hAnsi="Times New Roman" w:cs="Times New Roman"/>
          <w:sz w:val="28"/>
          <w:szCs w:val="28"/>
          <w:lang w:eastAsia="ru-RU"/>
        </w:rPr>
        <w:t xml:space="preserve">В хореографический коллектив на начальный уровень принимаются все желающие  по личному заявлению родителей (лиц их заменяющих)в </w:t>
      </w:r>
      <w:r w:rsidRPr="00B97AD9">
        <w:rPr>
          <w:rFonts w:ascii="Times New Roman" w:eastAsia="Times New Roman" w:hAnsi="Times New Roman" w:cs="Times New Roman"/>
          <w:i/>
          <w:sz w:val="28"/>
          <w:szCs w:val="28"/>
          <w:u w:val="single"/>
          <w:lang w:eastAsia="ru-RU"/>
        </w:rPr>
        <w:t>возрасте 7-</w:t>
      </w:r>
      <w:r w:rsidR="00571F45">
        <w:rPr>
          <w:rFonts w:ascii="Times New Roman" w:eastAsia="Times New Roman" w:hAnsi="Times New Roman" w:cs="Times New Roman"/>
          <w:i/>
          <w:sz w:val="28"/>
          <w:szCs w:val="28"/>
          <w:u w:val="single"/>
          <w:lang w:eastAsia="ru-RU"/>
        </w:rPr>
        <w:t>1</w:t>
      </w:r>
      <w:r w:rsidR="006A134A">
        <w:rPr>
          <w:rFonts w:ascii="Times New Roman" w:eastAsia="Times New Roman" w:hAnsi="Times New Roman" w:cs="Times New Roman"/>
          <w:i/>
          <w:sz w:val="28"/>
          <w:szCs w:val="28"/>
          <w:u w:val="single"/>
          <w:lang w:eastAsia="ru-RU"/>
        </w:rPr>
        <w:t>3</w:t>
      </w:r>
      <w:r w:rsidRPr="00B97AD9">
        <w:rPr>
          <w:rFonts w:ascii="Times New Roman" w:eastAsia="Times New Roman" w:hAnsi="Times New Roman" w:cs="Times New Roman"/>
          <w:i/>
          <w:sz w:val="28"/>
          <w:szCs w:val="28"/>
          <w:u w:val="single"/>
          <w:lang w:eastAsia="ru-RU"/>
        </w:rPr>
        <w:t xml:space="preserve"> лет </w:t>
      </w:r>
      <w:r w:rsidRPr="00B97AD9">
        <w:rPr>
          <w:rFonts w:ascii="Times New Roman" w:eastAsia="Times New Roman" w:hAnsi="Times New Roman" w:cs="Times New Roman"/>
          <w:sz w:val="28"/>
          <w:szCs w:val="28"/>
          <w:lang w:eastAsia="ru-RU"/>
        </w:rPr>
        <w:t xml:space="preserve">при наличии медицинской справки, не имеющие противопоказаний для занятий хореографией. </w:t>
      </w:r>
    </w:p>
    <w:p w14:paraId="553FC6FF" w14:textId="07969C7A" w:rsidR="00402193" w:rsidRDefault="00402193" w:rsidP="00402193">
      <w:pPr>
        <w:spacing w:after="0" w:line="240" w:lineRule="atLeast"/>
        <w:jc w:val="both"/>
        <w:rPr>
          <w:rFonts w:ascii="Times New Roman" w:eastAsia="Times New Roman" w:hAnsi="Times New Roman" w:cs="Times New Roman"/>
          <w:sz w:val="28"/>
          <w:szCs w:val="28"/>
          <w:lang w:eastAsia="ru-RU"/>
        </w:rPr>
      </w:pPr>
      <w:r w:rsidRPr="00402193">
        <w:rPr>
          <w:rFonts w:ascii="Times New Roman" w:eastAsia="Calibri" w:hAnsi="Times New Roman" w:cs="Times New Roman"/>
          <w:b/>
          <w:bCs/>
          <w:iCs/>
          <w:sz w:val="28"/>
          <w:szCs w:val="28"/>
          <w:shd w:val="clear" w:color="auto" w:fill="FFFFFF"/>
          <w:lang w:eastAsia="ar-SA"/>
        </w:rPr>
        <w:t>Объем программы -</w:t>
      </w:r>
      <w:r w:rsidRPr="00402193">
        <w:rPr>
          <w:rFonts w:ascii="Times New Roman" w:eastAsia="Calibri" w:hAnsi="Times New Roman" w:cs="Times New Roman"/>
          <w:b/>
          <w:bCs/>
          <w:i/>
          <w:iCs/>
          <w:sz w:val="28"/>
          <w:szCs w:val="28"/>
          <w:shd w:val="clear" w:color="auto" w:fill="FFFFFF"/>
          <w:lang w:eastAsia="ar-SA"/>
        </w:rPr>
        <w:t xml:space="preserve"> </w:t>
      </w:r>
      <w:r w:rsidRPr="00402193">
        <w:rPr>
          <w:rFonts w:ascii="Times New Roman" w:eastAsia="Calibri" w:hAnsi="Times New Roman" w:cs="Times New Roman"/>
          <w:sz w:val="28"/>
          <w:szCs w:val="28"/>
        </w:rPr>
        <w:t>общее количество учебных часов, запланированных на весь период обучения, необходимых для освоения программы (1 год – 144 часа, 2 года – 288 часов, 3 года – 432 часа</w:t>
      </w:r>
      <w:r>
        <w:rPr>
          <w:rFonts w:ascii="Times New Roman" w:eastAsia="Calibri" w:hAnsi="Times New Roman" w:cs="Times New Roman"/>
          <w:sz w:val="28"/>
          <w:szCs w:val="28"/>
        </w:rPr>
        <w:t>)</w:t>
      </w:r>
    </w:p>
    <w:p w14:paraId="571053D3" w14:textId="5C1CBB06" w:rsidR="00402193" w:rsidRPr="00402193" w:rsidRDefault="00402193" w:rsidP="00402193">
      <w:pPr>
        <w:spacing w:after="0" w:line="240" w:lineRule="atLeast"/>
        <w:jc w:val="both"/>
        <w:rPr>
          <w:rFonts w:ascii="Times New Roman" w:eastAsia="Times New Roman" w:hAnsi="Times New Roman" w:cs="Times New Roman"/>
          <w:sz w:val="28"/>
          <w:szCs w:val="28"/>
          <w:lang w:eastAsia="ru-RU"/>
        </w:rPr>
      </w:pPr>
      <w:r w:rsidRPr="00402193">
        <w:rPr>
          <w:rFonts w:ascii="Times New Roman" w:eastAsia="Calibri" w:hAnsi="Times New Roman" w:cs="Times New Roman"/>
          <w:b/>
          <w:sz w:val="28"/>
          <w:szCs w:val="28"/>
        </w:rPr>
        <w:t>Формы организации образовательного процесса</w:t>
      </w:r>
      <w:r w:rsidRPr="00402193">
        <w:rPr>
          <w:rFonts w:ascii="Times New Roman" w:eastAsia="Calibri" w:hAnsi="Times New Roman" w:cs="Times New Roman"/>
          <w:sz w:val="28"/>
          <w:szCs w:val="28"/>
        </w:rPr>
        <w:t xml:space="preserve">: групповые занятия; </w:t>
      </w:r>
      <w:r w:rsidRPr="00402193">
        <w:rPr>
          <w:rFonts w:ascii="Times New Roman" w:eastAsia="Calibri" w:hAnsi="Times New Roman" w:cs="Times New Roman"/>
          <w:b/>
          <w:sz w:val="28"/>
          <w:szCs w:val="28"/>
        </w:rPr>
        <w:t>виды занятий:</w:t>
      </w:r>
      <w:r w:rsidRPr="00402193">
        <w:rPr>
          <w:rFonts w:ascii="Times New Roman" w:eastAsia="Calibri" w:hAnsi="Times New Roman" w:cs="Times New Roman"/>
          <w:b/>
          <w:i/>
          <w:sz w:val="28"/>
          <w:szCs w:val="28"/>
          <w:u w:val="single"/>
        </w:rPr>
        <w:t xml:space="preserve"> </w:t>
      </w:r>
      <w:r w:rsidRPr="00402193">
        <w:rPr>
          <w:rFonts w:ascii="Times New Roman" w:eastAsia="Calibri" w:hAnsi="Times New Roman" w:cs="Times New Roman"/>
          <w:sz w:val="28"/>
          <w:szCs w:val="28"/>
        </w:rPr>
        <w:t>опрос, беседа, наблюдение, практическое задание.</w:t>
      </w:r>
    </w:p>
    <w:p w14:paraId="1BE92330" w14:textId="15C49E94" w:rsidR="00B97AD9" w:rsidRPr="00B97AD9" w:rsidRDefault="00B97AD9" w:rsidP="00B97AD9">
      <w:pPr>
        <w:spacing w:after="0" w:line="240" w:lineRule="atLeast"/>
        <w:jc w:val="both"/>
        <w:rPr>
          <w:rFonts w:ascii="Times New Roman" w:eastAsia="Times New Roman" w:hAnsi="Times New Roman" w:cs="Times New Roman"/>
          <w:i/>
          <w:sz w:val="28"/>
          <w:szCs w:val="28"/>
          <w:u w:val="single"/>
          <w:lang w:eastAsia="ru-RU" w:bidi="ru-RU"/>
        </w:rPr>
      </w:pPr>
      <w:bookmarkStart w:id="2" w:name="_Hlk35381310"/>
      <w:bookmarkEnd w:id="1"/>
      <w:r w:rsidRPr="00402193">
        <w:rPr>
          <w:rFonts w:ascii="Times New Roman" w:eastAsia="Times New Roman" w:hAnsi="Times New Roman" w:cs="Times New Roman"/>
          <w:b/>
          <w:sz w:val="28"/>
          <w:szCs w:val="28"/>
          <w:lang w:eastAsia="ru-RU" w:bidi="ru-RU"/>
        </w:rPr>
        <w:t xml:space="preserve">Особенности организации образовательной деятельности. </w:t>
      </w:r>
      <w:r w:rsidRPr="00402193">
        <w:rPr>
          <w:rFonts w:ascii="Times New Roman" w:eastAsia="Times New Roman" w:hAnsi="Times New Roman" w:cs="Times New Roman"/>
          <w:sz w:val="28"/>
          <w:szCs w:val="28"/>
          <w:lang w:eastAsia="ru-RU" w:bidi="ru-RU"/>
        </w:rPr>
        <w:t xml:space="preserve"> </w:t>
      </w:r>
      <w:r w:rsidRPr="00B97AD9">
        <w:rPr>
          <w:rFonts w:ascii="Times New Roman" w:eastAsia="Times New Roman" w:hAnsi="Times New Roman" w:cs="Times New Roman"/>
          <w:sz w:val="28"/>
          <w:szCs w:val="28"/>
          <w:lang w:eastAsia="ru-RU" w:bidi="ru-RU"/>
        </w:rPr>
        <w:t>Занятие с целым коллективом – основная форма работы. Ч</w:t>
      </w:r>
      <w:r w:rsidRPr="00B97AD9">
        <w:rPr>
          <w:rFonts w:ascii="Times New Roman" w:eastAsia="Times New Roman" w:hAnsi="Times New Roman" w:cs="Times New Roman"/>
          <w:sz w:val="28"/>
          <w:szCs w:val="28"/>
          <w:lang w:eastAsia="ru-RU"/>
        </w:rPr>
        <w:t xml:space="preserve">исло воспитанников в группе – 15 человек. Состав группы обучающихся постоянный. Смена части коллектива происходит по причине болезни, перемены места жительства или изменения интереса детей. Отбор в группу первого года обучения по определенным критериям в хореографии не ведется. </w:t>
      </w:r>
      <w:r w:rsidRPr="00B97AD9">
        <w:rPr>
          <w:rFonts w:ascii="Times New Roman" w:eastAsia="Times New Roman" w:hAnsi="Times New Roman" w:cs="Times New Roman"/>
          <w:sz w:val="28"/>
          <w:szCs w:val="28"/>
          <w:lang w:eastAsia="ru-RU" w:bidi="ru-RU"/>
        </w:rPr>
        <w:t>При наличии свободных мест в объединении прием осуществляется в течение всего учебного года по результатам собеседования,  для зачисления учащегося в группы второго и более года обучения  необходима физическая подготовка, развитая гибкость.</w:t>
      </w:r>
    </w:p>
    <w:p w14:paraId="13658519" w14:textId="6A115A5B" w:rsidR="00984552" w:rsidRPr="00B97AD9" w:rsidRDefault="00B97AD9" w:rsidP="00984552">
      <w:pPr>
        <w:spacing w:after="0" w:line="240" w:lineRule="atLeast"/>
        <w:ind w:firstLine="708"/>
        <w:jc w:val="both"/>
        <w:rPr>
          <w:rFonts w:ascii="Times New Roman" w:hAnsi="Times New Roman" w:cs="Times New Roman"/>
          <w:sz w:val="28"/>
          <w:szCs w:val="28"/>
        </w:rPr>
      </w:pPr>
      <w:bookmarkStart w:id="3" w:name="_Hlk35381163"/>
      <w:bookmarkEnd w:id="2"/>
      <w:r w:rsidRPr="00402193">
        <w:rPr>
          <w:rFonts w:ascii="Times New Roman" w:hAnsi="Times New Roman" w:cs="Times New Roman"/>
          <w:b/>
          <w:sz w:val="28"/>
          <w:szCs w:val="28"/>
        </w:rPr>
        <w:t>Срок реализации программы</w:t>
      </w:r>
      <w:r w:rsidRPr="00B97AD9">
        <w:rPr>
          <w:rFonts w:ascii="Times New Roman" w:hAnsi="Times New Roman" w:cs="Times New Roman"/>
          <w:sz w:val="28"/>
          <w:szCs w:val="28"/>
        </w:rPr>
        <w:t xml:space="preserve"> – </w:t>
      </w:r>
      <w:r w:rsidR="00571F45">
        <w:rPr>
          <w:rFonts w:ascii="Times New Roman" w:hAnsi="Times New Roman" w:cs="Times New Roman"/>
          <w:sz w:val="28"/>
          <w:szCs w:val="28"/>
        </w:rPr>
        <w:t>3</w:t>
      </w:r>
      <w:r w:rsidRPr="00B97AD9">
        <w:rPr>
          <w:rFonts w:ascii="Times New Roman" w:hAnsi="Times New Roman" w:cs="Times New Roman"/>
          <w:sz w:val="28"/>
          <w:szCs w:val="28"/>
        </w:rPr>
        <w:t xml:space="preserve"> года. Дети занимаются 2 раза в неделю по 2 часа. Всего на год приходится 144 часа. Дополнительная общеобразовательная общеразвивающая программа</w:t>
      </w:r>
      <w:r w:rsidR="00571F45">
        <w:rPr>
          <w:rFonts w:ascii="Times New Roman" w:hAnsi="Times New Roman" w:cs="Times New Roman"/>
          <w:sz w:val="28"/>
          <w:szCs w:val="28"/>
        </w:rPr>
        <w:t xml:space="preserve"> «Силуэт»</w:t>
      </w:r>
      <w:r w:rsidRPr="00B97AD9">
        <w:rPr>
          <w:rFonts w:ascii="Times New Roman" w:hAnsi="Times New Roman" w:cs="Times New Roman"/>
          <w:sz w:val="28"/>
          <w:szCs w:val="28"/>
        </w:rPr>
        <w:t xml:space="preserve"> реализуется в течение всего календарного года, включая каникулярное время. </w:t>
      </w:r>
    </w:p>
    <w:bookmarkEnd w:id="3"/>
    <w:p w14:paraId="3E674032" w14:textId="77777777" w:rsidR="00B97AD9" w:rsidRPr="00402193" w:rsidRDefault="00B97AD9" w:rsidP="00B97AD9">
      <w:pPr>
        <w:spacing w:after="0" w:line="240" w:lineRule="atLeast"/>
        <w:ind w:left="284"/>
        <w:contextualSpacing/>
        <w:jc w:val="both"/>
        <w:rPr>
          <w:rFonts w:ascii="Times New Roman" w:eastAsia="Times New Roman" w:hAnsi="Times New Roman" w:cs="Times New Roman"/>
          <w:b/>
          <w:bCs/>
          <w:sz w:val="28"/>
          <w:szCs w:val="28"/>
          <w:lang w:eastAsia="ru-RU"/>
        </w:rPr>
      </w:pPr>
      <w:r w:rsidRPr="00402193">
        <w:rPr>
          <w:rFonts w:ascii="Times New Roman" w:eastAsia="Times New Roman" w:hAnsi="Times New Roman" w:cs="Times New Roman"/>
          <w:b/>
          <w:sz w:val="28"/>
          <w:szCs w:val="28"/>
          <w:lang w:eastAsia="ru-RU"/>
        </w:rPr>
        <w:t>Формы проведения занятий:</w:t>
      </w:r>
      <w:r w:rsidRPr="00402193">
        <w:rPr>
          <w:rFonts w:ascii="Times New Roman" w:eastAsia="Times New Roman" w:hAnsi="Times New Roman" w:cs="Times New Roman"/>
          <w:sz w:val="28"/>
          <w:szCs w:val="28"/>
          <w:lang w:eastAsia="ru-RU"/>
        </w:rPr>
        <w:t xml:space="preserve"> </w:t>
      </w:r>
    </w:p>
    <w:p w14:paraId="1A169F80" w14:textId="77777777" w:rsidR="00B97AD9" w:rsidRPr="00B97AD9" w:rsidRDefault="00B97AD9" w:rsidP="002E74BD">
      <w:pPr>
        <w:numPr>
          <w:ilvl w:val="0"/>
          <w:numId w:val="7"/>
        </w:numPr>
        <w:spacing w:after="0" w:line="240" w:lineRule="atLeast"/>
        <w:ind w:left="284" w:hanging="284"/>
        <w:contextualSpacing/>
        <w:jc w:val="both"/>
        <w:rPr>
          <w:rFonts w:ascii="Times New Roman" w:eastAsia="Times New Roman" w:hAnsi="Times New Roman" w:cs="Times New Roman"/>
          <w:bCs/>
          <w:sz w:val="28"/>
          <w:szCs w:val="28"/>
          <w:lang w:eastAsia="ru-RU"/>
        </w:rPr>
      </w:pPr>
      <w:r w:rsidRPr="00B97AD9">
        <w:rPr>
          <w:rFonts w:ascii="Times New Roman" w:eastAsia="Times New Roman" w:hAnsi="Times New Roman" w:cs="Times New Roman"/>
          <w:bCs/>
          <w:sz w:val="28"/>
          <w:szCs w:val="28"/>
          <w:lang w:eastAsia="ru-RU"/>
        </w:rPr>
        <w:t>Лекционная (теоретическая) форма.</w:t>
      </w:r>
    </w:p>
    <w:p w14:paraId="70F1A31A" w14:textId="77777777" w:rsidR="00B97AD9" w:rsidRPr="00B97AD9" w:rsidRDefault="00B97AD9" w:rsidP="002E74BD">
      <w:pPr>
        <w:numPr>
          <w:ilvl w:val="0"/>
          <w:numId w:val="7"/>
        </w:numPr>
        <w:spacing w:after="0" w:line="240" w:lineRule="atLeast"/>
        <w:ind w:left="284" w:hanging="284"/>
        <w:contextualSpacing/>
        <w:jc w:val="both"/>
        <w:rPr>
          <w:rFonts w:ascii="Times New Roman" w:eastAsia="Times New Roman" w:hAnsi="Times New Roman" w:cs="Times New Roman"/>
          <w:bCs/>
          <w:sz w:val="28"/>
          <w:szCs w:val="28"/>
          <w:lang w:eastAsia="ru-RU"/>
        </w:rPr>
      </w:pPr>
      <w:r w:rsidRPr="00B97AD9">
        <w:rPr>
          <w:rFonts w:ascii="Times New Roman" w:eastAsia="Times New Roman" w:hAnsi="Times New Roman" w:cs="Times New Roman"/>
          <w:bCs/>
          <w:sz w:val="28"/>
          <w:szCs w:val="28"/>
          <w:lang w:eastAsia="ru-RU"/>
        </w:rPr>
        <w:t>Практическая форма.</w:t>
      </w:r>
    </w:p>
    <w:p w14:paraId="010AFFBB" w14:textId="77777777" w:rsidR="00B97AD9" w:rsidRPr="00B97AD9" w:rsidRDefault="00B97AD9" w:rsidP="002E74BD">
      <w:pPr>
        <w:numPr>
          <w:ilvl w:val="0"/>
          <w:numId w:val="7"/>
        </w:numPr>
        <w:spacing w:after="0" w:line="240" w:lineRule="atLeast"/>
        <w:ind w:left="284" w:hanging="284"/>
        <w:contextualSpacing/>
        <w:jc w:val="both"/>
        <w:rPr>
          <w:rFonts w:ascii="Times New Roman" w:eastAsia="Times New Roman" w:hAnsi="Times New Roman" w:cs="Times New Roman"/>
          <w:bCs/>
          <w:sz w:val="28"/>
          <w:szCs w:val="28"/>
          <w:lang w:eastAsia="ru-RU"/>
        </w:rPr>
      </w:pPr>
      <w:r w:rsidRPr="00B97AD9">
        <w:rPr>
          <w:rFonts w:ascii="Times New Roman" w:eastAsia="Times New Roman" w:hAnsi="Times New Roman" w:cs="Times New Roman"/>
          <w:bCs/>
          <w:sz w:val="28"/>
          <w:szCs w:val="28"/>
          <w:lang w:eastAsia="ru-RU"/>
        </w:rPr>
        <w:t>Комбинированная форма.</w:t>
      </w:r>
    </w:p>
    <w:p w14:paraId="1E014FF9" w14:textId="77777777" w:rsidR="00B97AD9" w:rsidRPr="00B97AD9" w:rsidRDefault="00B97AD9" w:rsidP="002E74BD">
      <w:pPr>
        <w:numPr>
          <w:ilvl w:val="0"/>
          <w:numId w:val="7"/>
        </w:numPr>
        <w:spacing w:after="0" w:line="240" w:lineRule="atLeast"/>
        <w:ind w:left="284" w:hanging="284"/>
        <w:contextualSpacing/>
        <w:jc w:val="both"/>
        <w:rPr>
          <w:rFonts w:ascii="Times New Roman" w:eastAsia="Times New Roman" w:hAnsi="Times New Roman" w:cs="Times New Roman"/>
          <w:bCs/>
          <w:sz w:val="28"/>
          <w:szCs w:val="28"/>
          <w:lang w:eastAsia="ru-RU"/>
        </w:rPr>
      </w:pPr>
      <w:r w:rsidRPr="00B97AD9">
        <w:rPr>
          <w:rFonts w:ascii="Times New Roman" w:eastAsia="Times New Roman" w:hAnsi="Times New Roman" w:cs="Times New Roman"/>
          <w:bCs/>
          <w:sz w:val="28"/>
          <w:szCs w:val="28"/>
          <w:lang w:eastAsia="ru-RU"/>
        </w:rPr>
        <w:t>Концертная форма.</w:t>
      </w:r>
    </w:p>
    <w:p w14:paraId="3365CF49" w14:textId="77777777" w:rsidR="00B97AD9" w:rsidRPr="00B97AD9" w:rsidRDefault="00B97AD9" w:rsidP="002E74BD">
      <w:pPr>
        <w:numPr>
          <w:ilvl w:val="0"/>
          <w:numId w:val="7"/>
        </w:numPr>
        <w:spacing w:after="0" w:line="240" w:lineRule="atLeast"/>
        <w:ind w:left="284" w:hanging="284"/>
        <w:contextualSpacing/>
        <w:jc w:val="both"/>
        <w:rPr>
          <w:rFonts w:ascii="Times New Roman" w:eastAsia="Times New Roman" w:hAnsi="Times New Roman" w:cs="Times New Roman"/>
          <w:bCs/>
          <w:sz w:val="28"/>
          <w:szCs w:val="28"/>
          <w:lang w:eastAsia="ru-RU"/>
        </w:rPr>
      </w:pPr>
      <w:r w:rsidRPr="00B97AD9">
        <w:rPr>
          <w:rFonts w:ascii="Times New Roman" w:eastAsia="Times New Roman" w:hAnsi="Times New Roman" w:cs="Times New Roman"/>
          <w:bCs/>
          <w:sz w:val="28"/>
          <w:szCs w:val="28"/>
          <w:lang w:eastAsia="ru-RU"/>
        </w:rPr>
        <w:t>Репетиция.</w:t>
      </w:r>
    </w:p>
    <w:p w14:paraId="63CE01F7" w14:textId="77777777" w:rsidR="00B97AD9" w:rsidRPr="00B97AD9" w:rsidRDefault="00B97AD9" w:rsidP="002E74BD">
      <w:pPr>
        <w:numPr>
          <w:ilvl w:val="0"/>
          <w:numId w:val="7"/>
        </w:numPr>
        <w:spacing w:after="0" w:line="240" w:lineRule="atLeast"/>
        <w:ind w:left="284" w:hanging="284"/>
        <w:contextualSpacing/>
        <w:jc w:val="both"/>
        <w:rPr>
          <w:rFonts w:ascii="Times New Roman" w:eastAsia="Times New Roman" w:hAnsi="Times New Roman" w:cs="Times New Roman"/>
          <w:bCs/>
          <w:sz w:val="28"/>
          <w:szCs w:val="28"/>
          <w:lang w:eastAsia="ru-RU"/>
        </w:rPr>
      </w:pPr>
      <w:r w:rsidRPr="00B97AD9">
        <w:rPr>
          <w:rFonts w:ascii="Times New Roman" w:eastAsia="Times New Roman" w:hAnsi="Times New Roman" w:cs="Times New Roman"/>
          <w:bCs/>
          <w:sz w:val="28"/>
          <w:szCs w:val="28"/>
          <w:lang w:eastAsia="ru-RU"/>
        </w:rPr>
        <w:t>Игровая форма.</w:t>
      </w:r>
    </w:p>
    <w:p w14:paraId="712E4C23" w14:textId="77777777" w:rsidR="00B97AD9" w:rsidRPr="00B97AD9" w:rsidRDefault="00B97AD9" w:rsidP="002E74BD">
      <w:pPr>
        <w:numPr>
          <w:ilvl w:val="0"/>
          <w:numId w:val="7"/>
        </w:numPr>
        <w:spacing w:after="0" w:line="240" w:lineRule="atLeast"/>
        <w:ind w:left="284" w:hanging="284"/>
        <w:contextualSpacing/>
        <w:jc w:val="both"/>
        <w:rPr>
          <w:rFonts w:ascii="Times New Roman" w:eastAsia="Times New Roman" w:hAnsi="Times New Roman" w:cs="Times New Roman"/>
          <w:bCs/>
          <w:sz w:val="28"/>
          <w:szCs w:val="28"/>
          <w:lang w:eastAsia="ru-RU"/>
        </w:rPr>
      </w:pPr>
      <w:r w:rsidRPr="00B97AD9">
        <w:rPr>
          <w:rFonts w:ascii="Times New Roman" w:eastAsia="Times New Roman" w:hAnsi="Times New Roman" w:cs="Times New Roman"/>
          <w:bCs/>
          <w:sz w:val="28"/>
          <w:szCs w:val="28"/>
          <w:lang w:eastAsia="ru-RU"/>
        </w:rPr>
        <w:t>Самостоятельная деятельность.</w:t>
      </w:r>
    </w:p>
    <w:p w14:paraId="1851E3AD" w14:textId="77777777" w:rsidR="00A40AD2" w:rsidRDefault="00B97AD9" w:rsidP="00A40AD2">
      <w:pPr>
        <w:spacing w:line="240" w:lineRule="atLeast"/>
        <w:ind w:firstLine="709"/>
        <w:jc w:val="both"/>
        <w:rPr>
          <w:rFonts w:ascii="Times New Roman" w:eastAsia="Times New Roman" w:hAnsi="Times New Roman" w:cs="Times New Roman"/>
          <w:color w:val="FF0000"/>
          <w:sz w:val="26"/>
          <w:szCs w:val="26"/>
        </w:rPr>
      </w:pPr>
      <w:r w:rsidRPr="00B97AD9">
        <w:rPr>
          <w:rFonts w:ascii="Times New Roman" w:hAnsi="Times New Roman" w:cs="Times New Roman"/>
          <w:sz w:val="28"/>
          <w:szCs w:val="28"/>
        </w:rPr>
        <w:t>Для достижения нового качества хореографического образования используются</w:t>
      </w:r>
      <w:r w:rsidR="00A40AD2" w:rsidRPr="00A40AD2">
        <w:rPr>
          <w:rFonts w:ascii="Times New Roman" w:eastAsia="Times New Roman" w:hAnsi="Times New Roman" w:cs="Times New Roman"/>
          <w:color w:val="FF0000"/>
          <w:sz w:val="26"/>
          <w:szCs w:val="26"/>
        </w:rPr>
        <w:t xml:space="preserve"> </w:t>
      </w:r>
      <w:r w:rsidR="00A40AD2" w:rsidRPr="00A40AD2">
        <w:rPr>
          <w:rFonts w:ascii="Times New Roman" w:eastAsia="Times New Roman" w:hAnsi="Times New Roman" w:cs="Times New Roman"/>
          <w:sz w:val="28"/>
          <w:szCs w:val="28"/>
        </w:rPr>
        <w:t>следующие принципы обучения:</w:t>
      </w:r>
      <w:r w:rsidRPr="00A40AD2">
        <w:rPr>
          <w:rFonts w:ascii="Times New Roman" w:hAnsi="Times New Roman" w:cs="Times New Roman"/>
          <w:sz w:val="28"/>
          <w:szCs w:val="28"/>
        </w:rPr>
        <w:t xml:space="preserve"> </w:t>
      </w:r>
    </w:p>
    <w:p w14:paraId="331A9D6B" w14:textId="58719444" w:rsidR="00984552" w:rsidRPr="00A40AD2" w:rsidRDefault="00984552" w:rsidP="00A40AD2">
      <w:pPr>
        <w:spacing w:line="240" w:lineRule="atLeast"/>
        <w:ind w:firstLine="709"/>
        <w:jc w:val="both"/>
        <w:rPr>
          <w:rFonts w:ascii="Times New Roman" w:eastAsia="Times New Roman" w:hAnsi="Times New Roman" w:cs="Times New Roman"/>
          <w:sz w:val="28"/>
          <w:szCs w:val="28"/>
        </w:rPr>
      </w:pPr>
      <w:r w:rsidRPr="00A40AD2">
        <w:rPr>
          <w:rFonts w:ascii="Times New Roman" w:eastAsia="Times New Roman" w:hAnsi="Times New Roman" w:cs="Times New Roman"/>
          <w:sz w:val="28"/>
          <w:szCs w:val="28"/>
        </w:rPr>
        <w:t xml:space="preserve">1. Принцип «от простого к сложному». Необходимо начинать с простого и постепенно усложнять материал во избежание путаницы в познаниях. Необходима система и логика построения содержания учебного материала (для </w:t>
      </w:r>
      <w:r w:rsidRPr="00A40AD2">
        <w:rPr>
          <w:rFonts w:ascii="Times New Roman" w:eastAsia="Times New Roman" w:hAnsi="Times New Roman" w:cs="Times New Roman"/>
          <w:sz w:val="28"/>
          <w:szCs w:val="28"/>
        </w:rPr>
        <w:lastRenderedPageBreak/>
        <w:t>этого и разрабатывается учебный план). Всякий материал делится на логические разделы и образовательные элементы, определяется порядок их изучения. Устанавливается связь между ними, а также теорией и фактами. Для того чтобы добиться грамотного и методически правильного исполнения от своих воспитанников необходимо придерживаться определённой поочередности при изучении нового материала. Для начала производиться подготовка к изучению того или иного упражнения, только потом изучаются самые простые виды этого упражнения. И только когда движение проучено и закреплена правильная техника его исполнения, можно изучать более сложные виды. Так и в системе обучения изучается простой материал, но с годами он усложняется и совершенствуется.</w:t>
      </w:r>
    </w:p>
    <w:p w14:paraId="1F15E74B" w14:textId="77777777" w:rsidR="00984552" w:rsidRPr="00A40AD2" w:rsidRDefault="00984552" w:rsidP="00984552">
      <w:pPr>
        <w:spacing w:after="0" w:line="240" w:lineRule="auto"/>
        <w:jc w:val="both"/>
        <w:rPr>
          <w:rFonts w:ascii="Times New Roman" w:eastAsia="Times New Roman" w:hAnsi="Times New Roman" w:cs="Times New Roman"/>
          <w:sz w:val="28"/>
          <w:szCs w:val="28"/>
        </w:rPr>
      </w:pPr>
      <w:r w:rsidRPr="00A40AD2">
        <w:rPr>
          <w:rFonts w:ascii="Times New Roman" w:eastAsia="Times New Roman" w:hAnsi="Times New Roman" w:cs="Times New Roman"/>
          <w:sz w:val="28"/>
          <w:szCs w:val="28"/>
        </w:rPr>
        <w:t>2. Принцип систематичности и последовательности в овладении достижениями науки, культуры, опыта деятельности придаёт системный характер учебной деятельности, теоретическим знаниям, практическим умением обучающихся. Принцип систематичности и последовательности предполагает преподавание и усвоение знаний в определенном порядке, системе. Он требует логического построения, как содержания, так и процесса обучения, что выражается в соблюдении ряда правил. Принцип последовательности (учёта объективного сложившегося порядка упражнений в экзерсисе) является одним из опорных при сочинении упражнений у станка. Этот принцип связан с особенностями каждого движения (упражнения), его значением в системе воспитания двигательной культуры исполнителя историко-бытового танца.</w:t>
      </w:r>
    </w:p>
    <w:p w14:paraId="2656DE6C" w14:textId="77777777" w:rsidR="00984552" w:rsidRPr="00A40AD2" w:rsidRDefault="00984552" w:rsidP="00984552">
      <w:pPr>
        <w:spacing w:after="0" w:line="240" w:lineRule="auto"/>
        <w:jc w:val="both"/>
        <w:rPr>
          <w:rFonts w:ascii="Times New Roman" w:eastAsia="Times New Roman" w:hAnsi="Times New Roman" w:cs="Times New Roman"/>
          <w:sz w:val="28"/>
          <w:szCs w:val="28"/>
        </w:rPr>
      </w:pPr>
      <w:r w:rsidRPr="00A40AD2">
        <w:rPr>
          <w:rFonts w:ascii="Times New Roman" w:eastAsia="Times New Roman" w:hAnsi="Times New Roman" w:cs="Times New Roman"/>
          <w:sz w:val="28"/>
          <w:szCs w:val="28"/>
        </w:rPr>
        <w:t>3. Принцип учёта физической нагрузки предполагает знание биомеханики каждого движения, так как работа определённых групп мышц и суставов требует разный уровень их активности. Принцип учёта физической нагрузки связан с дозировкой упражнения. Для танцора его тело служит средством самовыражения. Соответственно ему должны быть известны строение и функции тела. Только при таком условии танцовщик сможет защитить его и надолго сохранить здоровым при огромных нагрузках.</w:t>
      </w:r>
    </w:p>
    <w:p w14:paraId="6D9F9538" w14:textId="77777777" w:rsidR="00984552" w:rsidRPr="00A40AD2" w:rsidRDefault="00984552" w:rsidP="00984552">
      <w:pPr>
        <w:spacing w:after="0" w:line="240" w:lineRule="auto"/>
        <w:jc w:val="both"/>
        <w:rPr>
          <w:rFonts w:ascii="Times New Roman" w:eastAsia="Times New Roman" w:hAnsi="Times New Roman" w:cs="Times New Roman"/>
          <w:sz w:val="28"/>
          <w:szCs w:val="28"/>
        </w:rPr>
      </w:pPr>
      <w:r w:rsidRPr="00A40AD2">
        <w:rPr>
          <w:rFonts w:ascii="Times New Roman" w:eastAsia="Times New Roman" w:hAnsi="Times New Roman" w:cs="Times New Roman"/>
          <w:sz w:val="28"/>
          <w:szCs w:val="28"/>
        </w:rPr>
        <w:t>4. Принцип сознательности и творческой активности учащихся в обучении – один из главных принципов современной дидактической системы, согласно, которой обучение эффективно тогда, когда воспитанники проявляют познавательную активность, являются субъектами деятельности. Это выражается в том, что учащиеся осознают цели своего обучения, планируют и организовывают свою работу, умеют себя проверять, проявляют интерес к знаниям, ставят проблемы и умеют искать пути их решения.</w:t>
      </w:r>
    </w:p>
    <w:p w14:paraId="1E2C8A32" w14:textId="77777777" w:rsidR="00984552" w:rsidRPr="00A40AD2" w:rsidRDefault="00984552" w:rsidP="00984552">
      <w:pPr>
        <w:spacing w:after="0" w:line="240" w:lineRule="auto"/>
        <w:jc w:val="both"/>
        <w:rPr>
          <w:rFonts w:ascii="Times New Roman" w:eastAsia="Times New Roman" w:hAnsi="Times New Roman" w:cs="Times New Roman"/>
          <w:sz w:val="28"/>
          <w:szCs w:val="28"/>
        </w:rPr>
      </w:pPr>
      <w:r w:rsidRPr="00A40AD2">
        <w:rPr>
          <w:rFonts w:ascii="Times New Roman" w:eastAsia="Times New Roman" w:hAnsi="Times New Roman" w:cs="Times New Roman"/>
          <w:sz w:val="28"/>
          <w:szCs w:val="28"/>
        </w:rPr>
        <w:t xml:space="preserve">5. Принцип научности содержания и методов учебного процесса отражает взаимосвязь с современными научными знаниями. Принцип научности требует, чтобы содержание обучения знакомило учащихся с объективными научными фактами, теориями, законами о хореографическом искусстве. Принцип научности нацеливает хореографа-педагога на использование в организации учебной деятельности обучающих проблемных ситуаций, вовлечение их в разнообразные споры, проведение анализа результатов собственных </w:t>
      </w:r>
      <w:r w:rsidRPr="00A40AD2">
        <w:rPr>
          <w:rFonts w:ascii="Times New Roman" w:eastAsia="Times New Roman" w:hAnsi="Times New Roman" w:cs="Times New Roman"/>
          <w:sz w:val="28"/>
          <w:szCs w:val="28"/>
        </w:rPr>
        <w:lastRenderedPageBreak/>
        <w:t>наблюдений, поиск дополнительной научной информации для обоснования сделанных выводов, доказательства своей точки зрения.</w:t>
      </w:r>
    </w:p>
    <w:p w14:paraId="064063D8" w14:textId="38F3DC79" w:rsidR="00984552" w:rsidRPr="00A40AD2" w:rsidRDefault="00984552" w:rsidP="00A40AD2">
      <w:pPr>
        <w:tabs>
          <w:tab w:val="left" w:pos="709"/>
        </w:tabs>
        <w:spacing w:after="0" w:line="240" w:lineRule="auto"/>
        <w:jc w:val="both"/>
        <w:rPr>
          <w:rFonts w:ascii="Times New Roman" w:eastAsia="Times New Roman" w:hAnsi="Times New Roman" w:cs="Times New Roman"/>
          <w:sz w:val="28"/>
          <w:szCs w:val="28"/>
        </w:rPr>
      </w:pPr>
      <w:r w:rsidRPr="00A40AD2">
        <w:rPr>
          <w:rFonts w:ascii="Times New Roman" w:eastAsia="Times New Roman" w:hAnsi="Times New Roman" w:cs="Times New Roman"/>
          <w:sz w:val="28"/>
          <w:szCs w:val="28"/>
        </w:rPr>
        <w:t>6. Принцип рационального сочетания коллективных и индивидуальных форм и способов учебной работы. Этот принцип означает, что преподаватель может и должен использовать разнообразные формы организации обучения - практический урок, теоретический урок, различные способы взаимодействия учащихся в учебном процессе: индивидуальная работа, работа в постоянных и сменных парах, в малых и  больших группах. Кроме того, обучение можно осуществлять в разнообразных видах деятельности обучающих вне урока: в поездках, на концертах и разли</w:t>
      </w:r>
      <w:r w:rsidR="00A40AD2">
        <w:rPr>
          <w:rFonts w:ascii="Times New Roman" w:eastAsia="Times New Roman" w:hAnsi="Times New Roman" w:cs="Times New Roman"/>
          <w:sz w:val="28"/>
          <w:szCs w:val="28"/>
        </w:rPr>
        <w:t>чных объединениях по интересам.</w:t>
      </w:r>
    </w:p>
    <w:p w14:paraId="64CAE314" w14:textId="77777777" w:rsidR="00B97AD9" w:rsidRPr="00B97AD9" w:rsidRDefault="00B97AD9" w:rsidP="00B97AD9">
      <w:pPr>
        <w:spacing w:line="240" w:lineRule="atLeast"/>
        <w:ind w:firstLine="709"/>
        <w:jc w:val="both"/>
        <w:rPr>
          <w:rFonts w:ascii="Times New Roman" w:hAnsi="Times New Roman" w:cs="Times New Roman"/>
          <w:sz w:val="28"/>
          <w:szCs w:val="28"/>
        </w:rPr>
      </w:pPr>
      <w:r w:rsidRPr="00B97AD9">
        <w:rPr>
          <w:rFonts w:ascii="Times New Roman" w:hAnsi="Times New Roman" w:cs="Times New Roman"/>
          <w:sz w:val="28"/>
          <w:szCs w:val="28"/>
        </w:rPr>
        <w:t>В процессе обучения используются нетрадиционные формы учебных занятий. Урок-зачет и урок-соревнование проводятся с целью контроля физической подготовки детей и уровня развития техники гимнастических и акробатических упражнений. Постановочная работа необходима в связи с расширением сценической деятельности коллектива, постоянным участием в конкурсах и фестивалях.</w:t>
      </w:r>
    </w:p>
    <w:p w14:paraId="567672CC" w14:textId="489E1B1C" w:rsidR="00B97AD9" w:rsidRDefault="00B97AD9" w:rsidP="00B97AD9">
      <w:pPr>
        <w:spacing w:line="240" w:lineRule="atLeast"/>
        <w:jc w:val="both"/>
        <w:rPr>
          <w:rFonts w:ascii="Times New Roman" w:hAnsi="Times New Roman" w:cs="Times New Roman"/>
          <w:b/>
          <w:i/>
          <w:sz w:val="28"/>
          <w:szCs w:val="28"/>
        </w:rPr>
      </w:pPr>
      <w:r w:rsidRPr="00B97AD9">
        <w:rPr>
          <w:rFonts w:ascii="Times New Roman" w:hAnsi="Times New Roman" w:cs="Times New Roman"/>
          <w:b/>
          <w:i/>
          <w:sz w:val="28"/>
          <w:szCs w:val="28"/>
        </w:rPr>
        <w:t>Методы обучения:</w:t>
      </w:r>
    </w:p>
    <w:p w14:paraId="21907F28" w14:textId="77777777" w:rsidR="00A40AD2" w:rsidRPr="00254E49" w:rsidRDefault="00A40AD2" w:rsidP="00A40AD2">
      <w:pPr>
        <w:spacing w:after="0" w:line="240" w:lineRule="auto"/>
        <w:jc w:val="both"/>
        <w:rPr>
          <w:rFonts w:ascii="Times New Roman" w:eastAsia="Times New Roman" w:hAnsi="Times New Roman" w:cs="Times New Roman"/>
          <w:sz w:val="28"/>
          <w:szCs w:val="28"/>
        </w:rPr>
      </w:pPr>
      <w:r w:rsidRPr="00254E49">
        <w:rPr>
          <w:rFonts w:ascii="Times New Roman" w:eastAsia="Times New Roman" w:hAnsi="Times New Roman" w:cs="Times New Roman"/>
          <w:sz w:val="28"/>
          <w:szCs w:val="28"/>
        </w:rPr>
        <w:t>1. Наглядный метод (практический показ педагога). Любое упражнение показывается под музыку из точного исходного положения, с подготовительным движением рабочей руки и головы (возможно, корпуса и опорной ноги), с начала и до конца и с завершением в исходное положение.</w:t>
      </w:r>
    </w:p>
    <w:p w14:paraId="3F6ADF6C" w14:textId="77777777" w:rsidR="00A40AD2" w:rsidRPr="00254E49" w:rsidRDefault="00A40AD2" w:rsidP="00A40AD2">
      <w:pPr>
        <w:spacing w:after="0" w:line="240" w:lineRule="auto"/>
        <w:jc w:val="both"/>
        <w:rPr>
          <w:rFonts w:ascii="Times New Roman" w:eastAsia="Times New Roman" w:hAnsi="Times New Roman" w:cs="Times New Roman"/>
          <w:sz w:val="28"/>
          <w:szCs w:val="28"/>
        </w:rPr>
      </w:pPr>
      <w:r w:rsidRPr="00254E49">
        <w:rPr>
          <w:rFonts w:ascii="Times New Roman" w:eastAsia="Times New Roman" w:hAnsi="Times New Roman" w:cs="Times New Roman"/>
          <w:sz w:val="28"/>
          <w:szCs w:val="28"/>
        </w:rPr>
        <w:t>2. Словесный метод. Применение его многообразно: пояснения, рекомендации, комментарии к замечаниям. Живая речь сопутствует практическому показу, усиливает визуально воспринимаемую информацию. Педагог характеризует значимость упражнения в экзерсисе у палки, делая краткие методические рекомендации. Методика ведения урока включает использование профессиональных терминов в обозначении отдельных элементов упражнения, его целостного названия, а также образно-ассоциативные сравнения, ориентирующие учащихся на точность восприятия изучаемого материала. Обязательным является словесная характеристика танцевального материала. В кратких формах педагог информирует учащихся об истоках возникновения и развития танцевальной культуры того или иного народа, традициях его быта и песенно-музыкального творчества, этнических особенностях и т.д.</w:t>
      </w:r>
    </w:p>
    <w:p w14:paraId="020A0D6D" w14:textId="77777777" w:rsidR="00A40AD2" w:rsidRPr="00254E49" w:rsidRDefault="00A40AD2" w:rsidP="00A40AD2">
      <w:pPr>
        <w:spacing w:after="0" w:line="240" w:lineRule="auto"/>
        <w:jc w:val="both"/>
        <w:rPr>
          <w:rFonts w:ascii="Times New Roman" w:eastAsia="Times New Roman" w:hAnsi="Times New Roman" w:cs="Times New Roman"/>
          <w:sz w:val="28"/>
          <w:szCs w:val="28"/>
        </w:rPr>
      </w:pPr>
      <w:r w:rsidRPr="00254E49">
        <w:rPr>
          <w:rFonts w:ascii="Times New Roman" w:eastAsia="Times New Roman" w:hAnsi="Times New Roman" w:cs="Times New Roman"/>
          <w:sz w:val="28"/>
          <w:szCs w:val="28"/>
        </w:rPr>
        <w:t>3. Метод иллюстрации. Имеет различные варианты реализации. Педагог с целью достижения полноты информации использует как наглядные иллюстрации, так и музыкальные фонограммы. Воспитанникам предлагается разбор и изучение танцевальной комбинации или фрагмента танца по видеозаписи. Применяя метод иллюстрации, учащиеся лучше усваивают хореографический материал, так как учиться по примеру гораздо эффективнее. «Лучше один раз увидеть, чем сто раз услышать».</w:t>
      </w:r>
    </w:p>
    <w:p w14:paraId="56B1C43F" w14:textId="6D3B3AEA" w:rsidR="00A40AD2" w:rsidRDefault="00A40AD2" w:rsidP="00A40AD2">
      <w:pPr>
        <w:spacing w:after="0" w:line="240" w:lineRule="auto"/>
        <w:jc w:val="both"/>
        <w:rPr>
          <w:rFonts w:ascii="Times New Roman" w:eastAsia="Times New Roman" w:hAnsi="Times New Roman" w:cs="Times New Roman"/>
          <w:i/>
          <w:sz w:val="28"/>
          <w:szCs w:val="28"/>
        </w:rPr>
      </w:pPr>
      <w:r w:rsidRPr="00254E49">
        <w:rPr>
          <w:rFonts w:ascii="Times New Roman" w:eastAsia="Times New Roman" w:hAnsi="Times New Roman" w:cs="Times New Roman"/>
          <w:sz w:val="28"/>
          <w:szCs w:val="28"/>
        </w:rPr>
        <w:t xml:space="preserve">4. Метод проблемного обучения. Этот метод связан с созданием ситуации (условий), отличающейся от привычной, традиционной. Проблемным на уроке историко-бытового танца для обучающихся может стать освоение любого </w:t>
      </w:r>
      <w:r w:rsidRPr="00254E49">
        <w:rPr>
          <w:rFonts w:ascii="Times New Roman" w:eastAsia="Times New Roman" w:hAnsi="Times New Roman" w:cs="Times New Roman"/>
          <w:sz w:val="28"/>
          <w:szCs w:val="28"/>
        </w:rPr>
        <w:lastRenderedPageBreak/>
        <w:t xml:space="preserve">танцевального элемента. Однако педагог должен стремиться специально, создать проблему, изменить роль воспитанника в учебном процессе. Дать новые приёмы исполнения того или иного движения, подтолкнуть обучающегося к самостоятельному поиску новых приёмов, вариантов применения освоенных знаний, включить учащегося в творческий процесс. Эффективность процесса обучения, прежде всего, зависит от организации деятельности обучающихся, которая активизируется разными приемами, позволяющими сделать упражнение экзерсиса выразительным, легко запоминающимся. К ним относятся приёмы паузы, контраста, асимметрии, трансформации танцевального </w:t>
      </w:r>
      <w:r w:rsidRPr="00254E49">
        <w:rPr>
          <w:rFonts w:ascii="Times New Roman" w:eastAsia="Times New Roman" w:hAnsi="Times New Roman" w:cs="Times New Roman"/>
          <w:i/>
          <w:sz w:val="28"/>
          <w:szCs w:val="28"/>
        </w:rPr>
        <w:t>элемента в элемент учебный.</w:t>
      </w:r>
    </w:p>
    <w:p w14:paraId="6D3454CD" w14:textId="77777777" w:rsidR="00711963" w:rsidRDefault="00254E49" w:rsidP="00254E49">
      <w:pPr>
        <w:spacing w:after="0" w:line="240" w:lineRule="atLeast"/>
        <w:jc w:val="both"/>
        <w:rPr>
          <w:rFonts w:ascii="Times New Roman" w:hAnsi="Times New Roman" w:cs="Times New Roman"/>
          <w:b/>
          <w:i/>
          <w:sz w:val="28"/>
          <w:szCs w:val="28"/>
        </w:rPr>
      </w:pPr>
      <w:r w:rsidRPr="00B97AD9">
        <w:rPr>
          <w:rFonts w:ascii="Times New Roman" w:hAnsi="Times New Roman" w:cs="Times New Roman"/>
          <w:b/>
          <w:i/>
          <w:sz w:val="28"/>
          <w:szCs w:val="28"/>
        </w:rPr>
        <w:t>         </w:t>
      </w:r>
    </w:p>
    <w:p w14:paraId="474BF524" w14:textId="2EEDA088" w:rsidR="00254E49" w:rsidRPr="00B97AD9" w:rsidRDefault="00254E49" w:rsidP="00254E49">
      <w:pPr>
        <w:spacing w:after="0" w:line="240" w:lineRule="atLeast"/>
        <w:jc w:val="both"/>
        <w:rPr>
          <w:rFonts w:ascii="Times New Roman" w:hAnsi="Times New Roman" w:cs="Times New Roman"/>
          <w:b/>
          <w:i/>
          <w:sz w:val="28"/>
          <w:szCs w:val="28"/>
        </w:rPr>
      </w:pPr>
      <w:r w:rsidRPr="00B97AD9">
        <w:rPr>
          <w:rFonts w:ascii="Times New Roman" w:hAnsi="Times New Roman" w:cs="Times New Roman"/>
          <w:b/>
          <w:i/>
          <w:sz w:val="28"/>
          <w:szCs w:val="28"/>
        </w:rPr>
        <w:t> Прогнозируемый результат:</w:t>
      </w:r>
    </w:p>
    <w:p w14:paraId="145021B7" w14:textId="1E3BF888" w:rsidR="00254E49" w:rsidRDefault="00254E49" w:rsidP="00A40AD2">
      <w:pPr>
        <w:spacing w:after="0" w:line="240" w:lineRule="auto"/>
        <w:jc w:val="both"/>
        <w:rPr>
          <w:rFonts w:ascii="Times New Roman" w:eastAsia="Times New Roman" w:hAnsi="Times New Roman" w:cs="Times New Roman"/>
          <w:i/>
          <w:sz w:val="28"/>
          <w:szCs w:val="28"/>
        </w:rPr>
      </w:pPr>
    </w:p>
    <w:p w14:paraId="7DBA3259" w14:textId="10BBE703" w:rsidR="00254E49" w:rsidRPr="00254E49" w:rsidRDefault="00254E49" w:rsidP="00711963">
      <w:pPr>
        <w:spacing w:after="0" w:line="240" w:lineRule="auto"/>
        <w:ind w:firstLine="708"/>
        <w:jc w:val="both"/>
        <w:rPr>
          <w:rFonts w:ascii="Times New Roman" w:eastAsia="Times New Roman" w:hAnsi="Times New Roman" w:cs="Times New Roman"/>
          <w:sz w:val="28"/>
          <w:szCs w:val="28"/>
        </w:rPr>
      </w:pPr>
      <w:r w:rsidRPr="00254E49">
        <w:rPr>
          <w:rFonts w:ascii="Times New Roman" w:hAnsi="Times New Roman" w:cs="Times New Roman"/>
          <w:sz w:val="28"/>
          <w:szCs w:val="28"/>
        </w:rPr>
        <w:t>Результаты учитываются применительно к отдельной личности и выражаются в сформированности ее качеств, знаний, умений и навыков, черт характера. Ожидаемый результат определяется в зависимости от возрастной группы и этапа освоения программы: развития творческого мышления, памяти, воображения, нестандартного мышления, умения выразить свои чувства; приобретение и развитие коммуникативных способностей, активности, сообразительности, умения импровизировать, двигаясь под музыку; формирование общей культуры; овладение основными танцевальными движениями; формирование представлений о танцевальной культуре, развитие профессионального интереса; приобретение и закрепление теоретических знаний и практических умений; по развитию творческой индивидуальности, приобретение преподавательских навыков при работе в качестве помощника руководителя коллектива. Основными показателями танцевальной культуры и эстетического воспитанности обучающихся, прошедших полный объем обучения, можно считать: выразительность и грамотность исполнения; сдержанность и благородство манеры; осмысленное отношение к танцу как к художественному произведению, отражающему чувство и мысли, национальную специфику и социальный характер; понимание выразительности отдельных элементов танца и музыки в передаче определенного содержания; способность самостоятельно оценивать хореографическое произведение.</w:t>
      </w:r>
    </w:p>
    <w:p w14:paraId="0F1A5423" w14:textId="555DA0FD" w:rsidR="00254E49" w:rsidRPr="00F05508" w:rsidRDefault="00F05508" w:rsidP="00F05508">
      <w:pPr>
        <w:spacing w:after="0" w:line="240" w:lineRule="auto"/>
        <w:jc w:val="both"/>
        <w:rPr>
          <w:rFonts w:ascii="Times New Roman" w:eastAsia="Times New Roman" w:hAnsi="Times New Roman" w:cs="Times New Roman"/>
          <w:b/>
          <w:sz w:val="28"/>
          <w:szCs w:val="28"/>
          <w:lang w:eastAsia="ru-RU"/>
        </w:rPr>
      </w:pPr>
      <w:r w:rsidRPr="00F05508">
        <w:rPr>
          <w:rFonts w:ascii="Times New Roman" w:eastAsia="Times New Roman" w:hAnsi="Times New Roman" w:cs="Times New Roman"/>
          <w:b/>
          <w:sz w:val="28"/>
          <w:szCs w:val="28"/>
          <w:lang w:eastAsia="ru-RU"/>
        </w:rPr>
        <w:t>Планируемые результаты реализации программы и способы их проверки:</w:t>
      </w:r>
    </w:p>
    <w:p w14:paraId="7B055265" w14:textId="59EABF47" w:rsidR="00B97AD9" w:rsidRDefault="00B97AD9" w:rsidP="00B97AD9">
      <w:pPr>
        <w:spacing w:after="0" w:line="240" w:lineRule="atLeast"/>
        <w:jc w:val="both"/>
        <w:rPr>
          <w:rFonts w:ascii="Times New Roman" w:hAnsi="Times New Roman" w:cs="Times New Roman"/>
          <w:b/>
          <w:i/>
          <w:sz w:val="28"/>
          <w:szCs w:val="28"/>
        </w:rPr>
      </w:pPr>
      <w:r w:rsidRPr="00B97AD9">
        <w:rPr>
          <w:rFonts w:ascii="Times New Roman" w:hAnsi="Times New Roman" w:cs="Times New Roman"/>
          <w:i/>
          <w:sz w:val="28"/>
          <w:szCs w:val="28"/>
        </w:rPr>
        <w:t xml:space="preserve">К концу 1-го года обучения учащиеся </w:t>
      </w:r>
      <w:r w:rsidRPr="00B97AD9">
        <w:rPr>
          <w:rFonts w:ascii="Times New Roman" w:hAnsi="Times New Roman" w:cs="Times New Roman"/>
          <w:b/>
          <w:i/>
          <w:sz w:val="28"/>
          <w:szCs w:val="28"/>
        </w:rPr>
        <w:t>будут знать:</w:t>
      </w:r>
    </w:p>
    <w:p w14:paraId="57059C9E" w14:textId="0BCF2CF7" w:rsidR="00711963" w:rsidRPr="00711963" w:rsidRDefault="00711963" w:rsidP="00711963">
      <w:pPr>
        <w:spacing w:after="0" w:line="240" w:lineRule="atLeast"/>
        <w:jc w:val="both"/>
        <w:rPr>
          <w:rFonts w:ascii="Times New Roman" w:eastAsia="Times New Roman" w:hAnsi="Times New Roman" w:cs="Times New Roman"/>
          <w:sz w:val="28"/>
          <w:szCs w:val="28"/>
        </w:rPr>
      </w:pPr>
      <w:r w:rsidRPr="00711963">
        <w:rPr>
          <w:rFonts w:ascii="Times New Roman" w:eastAsia="Times New Roman" w:hAnsi="Times New Roman" w:cs="Times New Roman"/>
          <w:sz w:val="28"/>
          <w:szCs w:val="28"/>
        </w:rPr>
        <w:t xml:space="preserve"> - понятие о движении по линии танца (против часовой стрелки) и против линии танца (по часовой стрелке). </w:t>
      </w:r>
    </w:p>
    <w:p w14:paraId="120B36BB" w14:textId="77777777" w:rsidR="00711963" w:rsidRPr="00711963" w:rsidRDefault="00711963" w:rsidP="00711963">
      <w:pPr>
        <w:spacing w:after="0" w:line="240" w:lineRule="atLeast"/>
        <w:jc w:val="both"/>
        <w:rPr>
          <w:rFonts w:ascii="Times New Roman" w:eastAsia="Times New Roman" w:hAnsi="Times New Roman" w:cs="Times New Roman"/>
          <w:sz w:val="28"/>
          <w:szCs w:val="28"/>
        </w:rPr>
      </w:pPr>
      <w:r w:rsidRPr="00711963">
        <w:rPr>
          <w:rFonts w:ascii="Times New Roman" w:eastAsia="Times New Roman" w:hAnsi="Times New Roman" w:cs="Times New Roman"/>
          <w:sz w:val="28"/>
          <w:szCs w:val="28"/>
        </w:rPr>
        <w:t>- понятие о графическом рисунке танца, геометрическая точность рисунка (круг, шеренга, колонна, два круга), симметрия и асимметрия, о центре сценической площадки, понятие об интервалах и их роли в формировании рисунка.</w:t>
      </w:r>
    </w:p>
    <w:p w14:paraId="3EF61AB8" w14:textId="6C0A1AAA" w:rsidR="00711963" w:rsidRPr="00711963" w:rsidRDefault="00711963" w:rsidP="00711963">
      <w:pPr>
        <w:spacing w:after="0" w:line="240" w:lineRule="atLeast"/>
        <w:jc w:val="both"/>
        <w:rPr>
          <w:rFonts w:ascii="Times New Roman" w:eastAsia="Times New Roman" w:hAnsi="Times New Roman" w:cs="Times New Roman"/>
          <w:sz w:val="28"/>
          <w:szCs w:val="28"/>
        </w:rPr>
      </w:pPr>
      <w:r w:rsidRPr="0071196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w:t>
      </w:r>
      <w:r w:rsidRPr="00711963">
        <w:rPr>
          <w:rFonts w:ascii="Times New Roman" w:eastAsia="Times New Roman" w:hAnsi="Times New Roman" w:cs="Times New Roman"/>
          <w:sz w:val="28"/>
          <w:szCs w:val="28"/>
        </w:rPr>
        <w:t>онятие об ансамбле как согласованном действии танцующих.</w:t>
      </w:r>
    </w:p>
    <w:p w14:paraId="1DB8E32F" w14:textId="2249C54B" w:rsidR="00711963" w:rsidRPr="00003F9D" w:rsidRDefault="00711963" w:rsidP="00003F9D">
      <w:pPr>
        <w:spacing w:after="0" w:line="240" w:lineRule="auto"/>
        <w:ind w:left="142"/>
        <w:jc w:val="both"/>
        <w:rPr>
          <w:rFonts w:ascii="Times New Roman" w:eastAsia="Times New Roman" w:hAnsi="Times New Roman" w:cs="Times New Roman"/>
          <w:sz w:val="28"/>
          <w:szCs w:val="28"/>
        </w:rPr>
      </w:pPr>
      <w:r w:rsidRPr="0071196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п</w:t>
      </w:r>
      <w:r w:rsidRPr="00711963">
        <w:rPr>
          <w:rFonts w:ascii="Times New Roman" w:eastAsia="Times New Roman" w:hAnsi="Times New Roman" w:cs="Times New Roman"/>
          <w:sz w:val="28"/>
          <w:szCs w:val="28"/>
        </w:rPr>
        <w:t>онятие об исполнительских средствах выразительности; темп</w:t>
      </w:r>
      <w:r w:rsidRPr="00711963">
        <w:rPr>
          <w:rFonts w:ascii="Times New Roman" w:eastAsia="Times New Roman" w:hAnsi="Times New Roman" w:cs="Times New Roman"/>
          <w:color w:val="FF0000"/>
          <w:sz w:val="26"/>
          <w:szCs w:val="26"/>
        </w:rPr>
        <w:t xml:space="preserve"> </w:t>
      </w:r>
      <w:r w:rsidRPr="00711963">
        <w:rPr>
          <w:rFonts w:ascii="Times New Roman" w:eastAsia="Times New Roman" w:hAnsi="Times New Roman" w:cs="Times New Roman"/>
          <w:sz w:val="28"/>
          <w:szCs w:val="28"/>
        </w:rPr>
        <w:t xml:space="preserve">и динамика движения, характер поз и выражение лица (мимика). </w:t>
      </w:r>
    </w:p>
    <w:p w14:paraId="1636D405" w14:textId="769D2D72" w:rsidR="00B97AD9" w:rsidRPr="00B97AD9" w:rsidRDefault="00B97AD9" w:rsidP="00711963">
      <w:pPr>
        <w:suppressAutoHyphens/>
        <w:spacing w:after="0" w:line="240" w:lineRule="atLeast"/>
        <w:jc w:val="both"/>
        <w:rPr>
          <w:rFonts w:ascii="Times New Roman" w:hAnsi="Times New Roman" w:cs="Times New Roman"/>
          <w:sz w:val="28"/>
          <w:szCs w:val="28"/>
        </w:rPr>
      </w:pPr>
      <w:r w:rsidRPr="00B97AD9">
        <w:rPr>
          <w:rFonts w:ascii="Times New Roman" w:hAnsi="Times New Roman" w:cs="Times New Roman"/>
          <w:sz w:val="28"/>
          <w:szCs w:val="28"/>
        </w:rPr>
        <w:lastRenderedPageBreak/>
        <w:t>- правила техники безопасности;</w:t>
      </w:r>
    </w:p>
    <w:p w14:paraId="4E50DA5A" w14:textId="7F94870E" w:rsidR="00B97AD9" w:rsidRDefault="00B97AD9" w:rsidP="00B97AD9">
      <w:pPr>
        <w:spacing w:after="0" w:line="240" w:lineRule="atLeast"/>
        <w:jc w:val="both"/>
        <w:rPr>
          <w:rFonts w:ascii="Times New Roman" w:hAnsi="Times New Roman" w:cs="Times New Roman"/>
          <w:b/>
          <w:i/>
          <w:sz w:val="28"/>
          <w:szCs w:val="28"/>
        </w:rPr>
      </w:pPr>
      <w:r w:rsidRPr="00B97AD9">
        <w:rPr>
          <w:rFonts w:ascii="Times New Roman" w:hAnsi="Times New Roman" w:cs="Times New Roman"/>
          <w:b/>
          <w:i/>
          <w:sz w:val="28"/>
          <w:szCs w:val="28"/>
        </w:rPr>
        <w:t>будут уметь:</w:t>
      </w:r>
    </w:p>
    <w:p w14:paraId="78713DAE" w14:textId="085FA9AA" w:rsidR="00711963" w:rsidRPr="00003F9D" w:rsidRDefault="00003F9D" w:rsidP="00003F9D">
      <w:pPr>
        <w:spacing w:after="0" w:line="240" w:lineRule="auto"/>
        <w:ind w:left="142"/>
        <w:jc w:val="both"/>
        <w:rPr>
          <w:rFonts w:ascii="Times New Roman" w:eastAsia="Times New Roman" w:hAnsi="Times New Roman" w:cs="Times New Roman"/>
          <w:sz w:val="28"/>
          <w:szCs w:val="28"/>
        </w:rPr>
      </w:pPr>
      <w:r w:rsidRPr="00003F9D">
        <w:rPr>
          <w:rFonts w:ascii="Times New Roman" w:eastAsia="Times New Roman" w:hAnsi="Times New Roman" w:cs="Times New Roman"/>
          <w:sz w:val="28"/>
          <w:szCs w:val="28"/>
        </w:rPr>
        <w:t xml:space="preserve">- исполнять </w:t>
      </w:r>
      <w:r w:rsidR="00711963" w:rsidRPr="00003F9D">
        <w:rPr>
          <w:rFonts w:ascii="Times New Roman" w:eastAsia="Times New Roman" w:hAnsi="Times New Roman" w:cs="Times New Roman"/>
          <w:sz w:val="28"/>
          <w:szCs w:val="28"/>
        </w:rPr>
        <w:t>танцевальные</w:t>
      </w:r>
      <w:r w:rsidRPr="00003F9D">
        <w:rPr>
          <w:rFonts w:ascii="Times New Roman" w:eastAsia="Times New Roman" w:hAnsi="Times New Roman" w:cs="Times New Roman"/>
          <w:sz w:val="28"/>
          <w:szCs w:val="28"/>
        </w:rPr>
        <w:t xml:space="preserve"> шаги</w:t>
      </w:r>
      <w:r w:rsidR="00711963" w:rsidRPr="00003F9D">
        <w:rPr>
          <w:rFonts w:ascii="Times New Roman" w:eastAsia="Times New Roman" w:hAnsi="Times New Roman" w:cs="Times New Roman"/>
          <w:sz w:val="28"/>
          <w:szCs w:val="28"/>
        </w:rPr>
        <w:t xml:space="preserve"> в ритме марша, полонеза, вальса, польки (четвертями, восьмушками и половинными, на сильную долю), продвигаясь вперед и назад. Шаги на полупальцах (высокие и низкие полупальцы), двигаясь вперед и назад (на четверти, восьмушки и половинные или на сильные доли).</w:t>
      </w:r>
    </w:p>
    <w:p w14:paraId="0ED58371" w14:textId="5BC95D1D" w:rsidR="00B97AD9" w:rsidRPr="00B97AD9" w:rsidRDefault="00B97AD9" w:rsidP="00003F9D">
      <w:pPr>
        <w:suppressAutoHyphens/>
        <w:spacing w:after="0" w:line="240" w:lineRule="atLeast"/>
        <w:jc w:val="both"/>
        <w:rPr>
          <w:rFonts w:ascii="Times New Roman" w:hAnsi="Times New Roman" w:cs="Times New Roman"/>
          <w:sz w:val="28"/>
          <w:szCs w:val="28"/>
        </w:rPr>
      </w:pPr>
      <w:r w:rsidRPr="00B97AD9">
        <w:rPr>
          <w:rFonts w:ascii="Times New Roman" w:hAnsi="Times New Roman" w:cs="Times New Roman"/>
          <w:sz w:val="28"/>
          <w:szCs w:val="28"/>
        </w:rPr>
        <w:t>- активизировать свою фантазию;</w:t>
      </w:r>
    </w:p>
    <w:p w14:paraId="30204A3D" w14:textId="77777777" w:rsidR="00B97AD9" w:rsidRPr="00B97AD9" w:rsidRDefault="00B97AD9" w:rsidP="00003F9D">
      <w:pPr>
        <w:suppressAutoHyphens/>
        <w:spacing w:after="0" w:line="240" w:lineRule="atLeast"/>
        <w:jc w:val="both"/>
        <w:rPr>
          <w:rFonts w:ascii="Times New Roman" w:hAnsi="Times New Roman" w:cs="Times New Roman"/>
          <w:sz w:val="28"/>
          <w:szCs w:val="28"/>
        </w:rPr>
      </w:pPr>
      <w:r w:rsidRPr="00B97AD9">
        <w:rPr>
          <w:rFonts w:ascii="Times New Roman" w:hAnsi="Times New Roman" w:cs="Times New Roman"/>
          <w:sz w:val="28"/>
          <w:szCs w:val="28"/>
        </w:rPr>
        <w:t>- чувствовать образ, настроение и передаваемый характер;</w:t>
      </w:r>
    </w:p>
    <w:p w14:paraId="61CCC4E0" w14:textId="77777777" w:rsidR="00B97AD9" w:rsidRPr="00B97AD9" w:rsidRDefault="00B97AD9" w:rsidP="00003F9D">
      <w:pPr>
        <w:suppressAutoHyphens/>
        <w:spacing w:after="0" w:line="240" w:lineRule="atLeast"/>
        <w:jc w:val="both"/>
        <w:rPr>
          <w:rFonts w:ascii="Times New Roman" w:hAnsi="Times New Roman" w:cs="Times New Roman"/>
          <w:sz w:val="28"/>
          <w:szCs w:val="28"/>
        </w:rPr>
      </w:pPr>
      <w:r w:rsidRPr="00B97AD9">
        <w:rPr>
          <w:rFonts w:ascii="Times New Roman" w:hAnsi="Times New Roman" w:cs="Times New Roman"/>
          <w:sz w:val="28"/>
          <w:szCs w:val="28"/>
        </w:rPr>
        <w:t>- индивидуально и коллективно работать;</w:t>
      </w:r>
    </w:p>
    <w:p w14:paraId="07A9A07E" w14:textId="77777777" w:rsidR="00B97AD9" w:rsidRPr="00B97AD9" w:rsidRDefault="00B97AD9" w:rsidP="00003F9D">
      <w:pPr>
        <w:suppressAutoHyphens/>
        <w:spacing w:after="0" w:line="240" w:lineRule="atLeast"/>
        <w:jc w:val="both"/>
        <w:rPr>
          <w:rFonts w:ascii="Times New Roman" w:hAnsi="Times New Roman" w:cs="Times New Roman"/>
          <w:sz w:val="28"/>
          <w:szCs w:val="28"/>
        </w:rPr>
      </w:pPr>
      <w:r w:rsidRPr="00B97AD9">
        <w:rPr>
          <w:rFonts w:ascii="Times New Roman" w:hAnsi="Times New Roman" w:cs="Times New Roman"/>
          <w:sz w:val="28"/>
          <w:szCs w:val="28"/>
        </w:rPr>
        <w:t>- практически показать и исполнить освоенный хореографический материал.</w:t>
      </w:r>
    </w:p>
    <w:p w14:paraId="117EB075" w14:textId="77777777" w:rsidR="00B97AD9" w:rsidRPr="00B97AD9" w:rsidRDefault="00B97AD9" w:rsidP="00B97AD9">
      <w:pPr>
        <w:suppressAutoHyphens/>
        <w:spacing w:after="0" w:line="240" w:lineRule="atLeast"/>
        <w:ind w:left="720"/>
        <w:jc w:val="both"/>
        <w:rPr>
          <w:rFonts w:ascii="Times New Roman" w:hAnsi="Times New Roman" w:cs="Times New Roman"/>
          <w:sz w:val="28"/>
          <w:szCs w:val="28"/>
        </w:rPr>
      </w:pPr>
    </w:p>
    <w:p w14:paraId="44443233" w14:textId="1793CF89" w:rsidR="00B97AD9" w:rsidRDefault="00B97AD9" w:rsidP="00B97AD9">
      <w:pPr>
        <w:suppressAutoHyphens/>
        <w:spacing w:after="0" w:line="240" w:lineRule="atLeast"/>
        <w:jc w:val="both"/>
        <w:rPr>
          <w:rFonts w:ascii="Times New Roman" w:hAnsi="Times New Roman" w:cs="Times New Roman"/>
          <w:b/>
          <w:i/>
          <w:sz w:val="28"/>
          <w:szCs w:val="28"/>
        </w:rPr>
      </w:pPr>
      <w:r w:rsidRPr="00B97AD9">
        <w:rPr>
          <w:rFonts w:ascii="Times New Roman" w:hAnsi="Times New Roman" w:cs="Times New Roman"/>
          <w:i/>
          <w:sz w:val="28"/>
          <w:szCs w:val="28"/>
        </w:rPr>
        <w:t xml:space="preserve">К концу 2-го года обучения учащиеся </w:t>
      </w:r>
      <w:r w:rsidRPr="00B97AD9">
        <w:rPr>
          <w:rFonts w:ascii="Times New Roman" w:hAnsi="Times New Roman" w:cs="Times New Roman"/>
          <w:b/>
          <w:i/>
          <w:sz w:val="28"/>
          <w:szCs w:val="28"/>
        </w:rPr>
        <w:t>будут знать:</w:t>
      </w:r>
    </w:p>
    <w:p w14:paraId="4E9985FA" w14:textId="77777777" w:rsidR="00740DBC" w:rsidRPr="00740DBC" w:rsidRDefault="00740DBC" w:rsidP="00B97AD9">
      <w:pPr>
        <w:suppressAutoHyphens/>
        <w:spacing w:after="0" w:line="240" w:lineRule="atLeast"/>
        <w:jc w:val="both"/>
        <w:rPr>
          <w:rFonts w:ascii="Times New Roman" w:eastAsia="Times New Roman" w:hAnsi="Times New Roman" w:cs="Times New Roman"/>
          <w:sz w:val="28"/>
          <w:szCs w:val="28"/>
        </w:rPr>
      </w:pPr>
      <w:r w:rsidRPr="00740DBC">
        <w:rPr>
          <w:rFonts w:ascii="Times New Roman" w:eastAsia="Times New Roman" w:hAnsi="Times New Roman" w:cs="Times New Roman"/>
          <w:sz w:val="28"/>
          <w:szCs w:val="28"/>
        </w:rPr>
        <w:t xml:space="preserve"> - представления об исполнительских выразительных средствах танца;</w:t>
      </w:r>
    </w:p>
    <w:p w14:paraId="0742E046" w14:textId="77777777" w:rsidR="00740DBC" w:rsidRPr="00740DBC" w:rsidRDefault="00740DBC" w:rsidP="00B97AD9">
      <w:pPr>
        <w:suppressAutoHyphens/>
        <w:spacing w:after="0" w:line="240" w:lineRule="atLeast"/>
        <w:jc w:val="both"/>
        <w:rPr>
          <w:rFonts w:ascii="Times New Roman" w:eastAsia="Times New Roman" w:hAnsi="Times New Roman" w:cs="Times New Roman"/>
          <w:sz w:val="28"/>
          <w:szCs w:val="28"/>
        </w:rPr>
      </w:pPr>
      <w:r w:rsidRPr="00740DBC">
        <w:rPr>
          <w:rFonts w:ascii="Times New Roman" w:eastAsia="Times New Roman" w:hAnsi="Times New Roman" w:cs="Times New Roman"/>
          <w:sz w:val="28"/>
          <w:szCs w:val="28"/>
        </w:rPr>
        <w:t xml:space="preserve"> - понятия изящно-манерно, быстро-стремительно (чрезвычайно быстро) - торопливо (неорганизованность в движении), </w:t>
      </w:r>
    </w:p>
    <w:p w14:paraId="4FBBD707" w14:textId="77777777" w:rsidR="00740DBC" w:rsidRPr="00740DBC" w:rsidRDefault="00740DBC" w:rsidP="00B97AD9">
      <w:pPr>
        <w:suppressAutoHyphens/>
        <w:spacing w:after="0" w:line="240" w:lineRule="atLeast"/>
        <w:jc w:val="both"/>
        <w:rPr>
          <w:rFonts w:ascii="Times New Roman" w:eastAsia="Times New Roman" w:hAnsi="Times New Roman" w:cs="Times New Roman"/>
          <w:sz w:val="28"/>
          <w:szCs w:val="28"/>
        </w:rPr>
      </w:pPr>
      <w:r w:rsidRPr="00740DBC">
        <w:rPr>
          <w:rFonts w:ascii="Times New Roman" w:eastAsia="Times New Roman" w:hAnsi="Times New Roman" w:cs="Times New Roman"/>
          <w:sz w:val="28"/>
          <w:szCs w:val="28"/>
        </w:rPr>
        <w:t xml:space="preserve">понятия о различных оттенках одного и того же настроения: беззаботно – невесело, задорно, насмешливо и т.д. </w:t>
      </w:r>
    </w:p>
    <w:p w14:paraId="1C8D86AD" w14:textId="6530F8FB" w:rsidR="00740DBC" w:rsidRPr="00740DBC" w:rsidRDefault="00740DBC" w:rsidP="00B97AD9">
      <w:pPr>
        <w:suppressAutoHyphens/>
        <w:spacing w:after="0" w:line="240" w:lineRule="atLeast"/>
        <w:jc w:val="both"/>
        <w:rPr>
          <w:rFonts w:ascii="Times New Roman" w:hAnsi="Times New Roman" w:cs="Times New Roman"/>
          <w:b/>
          <w:i/>
          <w:sz w:val="28"/>
          <w:szCs w:val="28"/>
        </w:rPr>
      </w:pPr>
      <w:r w:rsidRPr="00740DBC">
        <w:rPr>
          <w:rFonts w:ascii="Times New Roman" w:eastAsia="Times New Roman" w:hAnsi="Times New Roman" w:cs="Times New Roman"/>
          <w:sz w:val="28"/>
          <w:szCs w:val="28"/>
        </w:rPr>
        <w:t xml:space="preserve">- представления об ансамблевой технике: согласованность движений в четверках, шеренгах ("Французская кадриль"), синхронность вращения в польке и вальсе.                        </w:t>
      </w:r>
    </w:p>
    <w:p w14:paraId="037D3056" w14:textId="22925375" w:rsidR="00B97AD9" w:rsidRDefault="00B97AD9" w:rsidP="00B97AD9">
      <w:pPr>
        <w:suppressAutoHyphens/>
        <w:spacing w:after="0" w:line="240" w:lineRule="atLeast"/>
        <w:jc w:val="both"/>
        <w:rPr>
          <w:rFonts w:ascii="Times New Roman" w:hAnsi="Times New Roman" w:cs="Times New Roman"/>
          <w:b/>
          <w:i/>
          <w:sz w:val="28"/>
          <w:szCs w:val="28"/>
        </w:rPr>
      </w:pPr>
      <w:r w:rsidRPr="00B97AD9">
        <w:rPr>
          <w:rFonts w:ascii="Times New Roman" w:hAnsi="Times New Roman" w:cs="Times New Roman"/>
          <w:b/>
          <w:i/>
          <w:sz w:val="28"/>
          <w:szCs w:val="28"/>
        </w:rPr>
        <w:t>будут уметь:</w:t>
      </w:r>
    </w:p>
    <w:p w14:paraId="29EE046B" w14:textId="09855397" w:rsidR="00740DBC" w:rsidRPr="005C043A" w:rsidRDefault="00740DBC" w:rsidP="00740DBC">
      <w:pPr>
        <w:spacing w:after="0" w:line="240" w:lineRule="auto"/>
        <w:ind w:left="142"/>
        <w:jc w:val="both"/>
        <w:rPr>
          <w:rFonts w:ascii="Times New Roman" w:eastAsia="Times New Roman" w:hAnsi="Times New Roman" w:cs="Times New Roman"/>
          <w:sz w:val="28"/>
          <w:szCs w:val="28"/>
        </w:rPr>
      </w:pPr>
      <w:r w:rsidRPr="005C043A">
        <w:rPr>
          <w:rFonts w:ascii="Times New Roman" w:eastAsia="Times New Roman" w:hAnsi="Times New Roman" w:cs="Times New Roman"/>
          <w:sz w:val="28"/>
          <w:szCs w:val="28"/>
        </w:rPr>
        <w:t>- выполнять па элеве вперед и назад.</w:t>
      </w:r>
    </w:p>
    <w:p w14:paraId="2B2C3345" w14:textId="38C2842C" w:rsidR="00740DBC" w:rsidRPr="005C043A" w:rsidRDefault="00740DBC" w:rsidP="00740DBC">
      <w:pPr>
        <w:spacing w:after="0" w:line="240" w:lineRule="auto"/>
        <w:ind w:left="142"/>
        <w:jc w:val="both"/>
        <w:rPr>
          <w:rFonts w:ascii="Times New Roman" w:eastAsia="Times New Roman" w:hAnsi="Times New Roman" w:cs="Times New Roman"/>
          <w:sz w:val="28"/>
          <w:szCs w:val="28"/>
        </w:rPr>
      </w:pPr>
      <w:r w:rsidRPr="005C043A">
        <w:rPr>
          <w:rFonts w:ascii="Times New Roman" w:eastAsia="Times New Roman" w:hAnsi="Times New Roman" w:cs="Times New Roman"/>
          <w:sz w:val="28"/>
          <w:szCs w:val="28"/>
        </w:rPr>
        <w:t>- исполнять формы шассе (I,  II, III, IV и дубль шассе).</w:t>
      </w:r>
    </w:p>
    <w:p w14:paraId="59B7B2F5" w14:textId="11A95FA7" w:rsidR="00740DBC" w:rsidRPr="005C043A" w:rsidRDefault="00740DBC" w:rsidP="00740DBC">
      <w:pPr>
        <w:spacing w:after="0" w:line="240" w:lineRule="auto"/>
        <w:ind w:left="142"/>
        <w:jc w:val="both"/>
        <w:rPr>
          <w:rFonts w:ascii="Times New Roman" w:eastAsia="Times New Roman" w:hAnsi="Times New Roman" w:cs="Times New Roman"/>
          <w:sz w:val="28"/>
          <w:szCs w:val="28"/>
        </w:rPr>
      </w:pPr>
      <w:r w:rsidRPr="005C043A">
        <w:rPr>
          <w:rFonts w:ascii="Times New Roman" w:eastAsia="Times New Roman" w:hAnsi="Times New Roman" w:cs="Times New Roman"/>
          <w:sz w:val="28"/>
          <w:szCs w:val="28"/>
        </w:rPr>
        <w:t>- танцевать «Французскую кадриль» I, II, VI фигуры.</w:t>
      </w:r>
    </w:p>
    <w:p w14:paraId="7759597C" w14:textId="2A9F819D" w:rsidR="00740DBC" w:rsidRPr="005C043A" w:rsidRDefault="00740DBC" w:rsidP="00740DBC">
      <w:pPr>
        <w:spacing w:after="0" w:line="240" w:lineRule="auto"/>
        <w:ind w:left="142"/>
        <w:jc w:val="both"/>
        <w:rPr>
          <w:rFonts w:ascii="Times New Roman" w:eastAsia="Times New Roman" w:hAnsi="Times New Roman" w:cs="Times New Roman"/>
          <w:sz w:val="28"/>
          <w:szCs w:val="28"/>
        </w:rPr>
      </w:pPr>
      <w:r w:rsidRPr="005C043A">
        <w:rPr>
          <w:rFonts w:ascii="Times New Roman" w:eastAsia="Times New Roman" w:hAnsi="Times New Roman" w:cs="Times New Roman"/>
          <w:sz w:val="28"/>
          <w:szCs w:val="28"/>
        </w:rPr>
        <w:t>- выполнять  галоп в паре по линии танца, против линии танца, к центру и от центра.</w:t>
      </w:r>
    </w:p>
    <w:p w14:paraId="3FF847C2" w14:textId="77777777" w:rsidR="00E94941" w:rsidRPr="005C043A" w:rsidRDefault="00740DBC" w:rsidP="00740DBC">
      <w:pPr>
        <w:spacing w:after="0" w:line="240" w:lineRule="auto"/>
        <w:jc w:val="both"/>
        <w:rPr>
          <w:rFonts w:ascii="Times New Roman" w:eastAsia="Times New Roman" w:hAnsi="Times New Roman" w:cs="Times New Roman"/>
          <w:sz w:val="28"/>
          <w:szCs w:val="28"/>
        </w:rPr>
      </w:pPr>
      <w:r w:rsidRPr="005C043A">
        <w:rPr>
          <w:rFonts w:ascii="Times New Roman" w:eastAsia="Times New Roman" w:hAnsi="Times New Roman" w:cs="Times New Roman"/>
          <w:sz w:val="28"/>
          <w:szCs w:val="28"/>
        </w:rPr>
        <w:t xml:space="preserve">  - танцевать боковую польку. </w:t>
      </w:r>
    </w:p>
    <w:p w14:paraId="39CAED3F" w14:textId="5CC2ACCC" w:rsidR="00740DBC" w:rsidRPr="005C043A" w:rsidRDefault="00E94941" w:rsidP="00740DBC">
      <w:pPr>
        <w:spacing w:after="0" w:line="240" w:lineRule="auto"/>
        <w:jc w:val="both"/>
        <w:rPr>
          <w:rFonts w:ascii="Times New Roman" w:eastAsia="Times New Roman" w:hAnsi="Times New Roman" w:cs="Times New Roman"/>
          <w:sz w:val="28"/>
          <w:szCs w:val="28"/>
        </w:rPr>
      </w:pPr>
      <w:r w:rsidRPr="005C043A">
        <w:rPr>
          <w:rFonts w:ascii="Times New Roman" w:eastAsia="Times New Roman" w:hAnsi="Times New Roman" w:cs="Times New Roman"/>
          <w:sz w:val="28"/>
          <w:szCs w:val="28"/>
        </w:rPr>
        <w:t xml:space="preserve">   - в</w:t>
      </w:r>
      <w:r w:rsidR="00740DBC" w:rsidRPr="005C043A">
        <w:rPr>
          <w:rFonts w:ascii="Times New Roman" w:eastAsia="Times New Roman" w:hAnsi="Times New Roman" w:cs="Times New Roman"/>
          <w:sz w:val="28"/>
          <w:szCs w:val="28"/>
        </w:rPr>
        <w:t>ращ</w:t>
      </w:r>
      <w:r w:rsidRPr="005C043A">
        <w:rPr>
          <w:rFonts w:ascii="Times New Roman" w:eastAsia="Times New Roman" w:hAnsi="Times New Roman" w:cs="Times New Roman"/>
          <w:sz w:val="28"/>
          <w:szCs w:val="28"/>
        </w:rPr>
        <w:t>аться</w:t>
      </w:r>
      <w:r w:rsidR="00740DBC" w:rsidRPr="005C043A">
        <w:rPr>
          <w:rFonts w:ascii="Times New Roman" w:eastAsia="Times New Roman" w:hAnsi="Times New Roman" w:cs="Times New Roman"/>
          <w:sz w:val="28"/>
          <w:szCs w:val="28"/>
        </w:rPr>
        <w:t xml:space="preserve"> по кругу в правую сторону по одному и в паре</w:t>
      </w:r>
    </w:p>
    <w:p w14:paraId="0941BCFE" w14:textId="196B2DD8" w:rsidR="00740DBC" w:rsidRPr="005C043A" w:rsidRDefault="00E94941" w:rsidP="00740DBC">
      <w:pPr>
        <w:spacing w:after="0" w:line="240" w:lineRule="auto"/>
        <w:ind w:left="142"/>
        <w:jc w:val="both"/>
        <w:rPr>
          <w:rFonts w:ascii="Times New Roman" w:eastAsia="Times New Roman" w:hAnsi="Times New Roman" w:cs="Times New Roman"/>
          <w:sz w:val="28"/>
          <w:szCs w:val="28"/>
        </w:rPr>
      </w:pPr>
      <w:r w:rsidRPr="005C043A">
        <w:rPr>
          <w:rFonts w:ascii="Times New Roman" w:eastAsia="Times New Roman" w:hAnsi="Times New Roman" w:cs="Times New Roman"/>
          <w:sz w:val="28"/>
          <w:szCs w:val="28"/>
        </w:rPr>
        <w:t>- выполнять к</w:t>
      </w:r>
      <w:r w:rsidR="00740DBC" w:rsidRPr="005C043A">
        <w:rPr>
          <w:rFonts w:ascii="Times New Roman" w:eastAsia="Times New Roman" w:hAnsi="Times New Roman" w:cs="Times New Roman"/>
          <w:sz w:val="28"/>
          <w:szCs w:val="28"/>
        </w:rPr>
        <w:t>омбинации движений вальса:  вращение вправо и плево и в сочетании с балансе и па де баском.</w:t>
      </w:r>
    </w:p>
    <w:p w14:paraId="0BAA87FC" w14:textId="77777777" w:rsidR="005C043A" w:rsidRDefault="00E94941" w:rsidP="00740DBC">
      <w:pPr>
        <w:spacing w:after="0" w:line="240" w:lineRule="auto"/>
        <w:ind w:left="142"/>
        <w:jc w:val="both"/>
        <w:rPr>
          <w:rFonts w:ascii="Times New Roman" w:eastAsia="Times New Roman" w:hAnsi="Times New Roman" w:cs="Times New Roman"/>
          <w:sz w:val="28"/>
          <w:szCs w:val="28"/>
        </w:rPr>
      </w:pPr>
      <w:r w:rsidRPr="005C043A">
        <w:rPr>
          <w:rFonts w:ascii="Times New Roman" w:eastAsia="Times New Roman" w:hAnsi="Times New Roman" w:cs="Times New Roman"/>
          <w:sz w:val="28"/>
          <w:szCs w:val="28"/>
        </w:rPr>
        <w:t>- выполнять ш</w:t>
      </w:r>
      <w:r w:rsidR="00740DBC" w:rsidRPr="005C043A">
        <w:rPr>
          <w:rFonts w:ascii="Times New Roman" w:eastAsia="Times New Roman" w:hAnsi="Times New Roman" w:cs="Times New Roman"/>
          <w:sz w:val="28"/>
          <w:szCs w:val="28"/>
        </w:rPr>
        <w:t xml:space="preserve">аг полонеза сценический (на полупальцах) вперед и назад. </w:t>
      </w:r>
    </w:p>
    <w:p w14:paraId="6B2F70DB" w14:textId="36AB8FD5" w:rsidR="00740DBC" w:rsidRDefault="005C043A" w:rsidP="005C6DE7">
      <w:pPr>
        <w:spacing w:after="0" w:line="240" w:lineRule="auto"/>
        <w:ind w:left="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выполнять о</w:t>
      </w:r>
      <w:r w:rsidR="00740DBC" w:rsidRPr="005C043A">
        <w:rPr>
          <w:rFonts w:ascii="Times New Roman" w:eastAsia="Times New Roman" w:hAnsi="Times New Roman" w:cs="Times New Roman"/>
          <w:sz w:val="28"/>
          <w:szCs w:val="28"/>
        </w:rPr>
        <w:t>бвод дамы (совместный поворот влево на .460"). Обвод  дамы с опусканием кавалера</w:t>
      </w:r>
      <w:r w:rsidR="005C6DE7">
        <w:rPr>
          <w:rFonts w:ascii="Times New Roman" w:eastAsia="Times New Roman" w:hAnsi="Times New Roman" w:cs="Times New Roman"/>
          <w:sz w:val="28"/>
          <w:szCs w:val="28"/>
        </w:rPr>
        <w:t xml:space="preserve"> на колено. Шен с подачей руки.</w:t>
      </w:r>
    </w:p>
    <w:p w14:paraId="6EB9AD80" w14:textId="77777777" w:rsidR="00603AC3" w:rsidRDefault="00603AC3" w:rsidP="005C6DE7">
      <w:pPr>
        <w:spacing w:after="0" w:line="240" w:lineRule="auto"/>
        <w:ind w:left="142"/>
        <w:jc w:val="both"/>
        <w:rPr>
          <w:rFonts w:ascii="Times New Roman" w:eastAsia="Times New Roman" w:hAnsi="Times New Roman" w:cs="Times New Roman"/>
          <w:sz w:val="28"/>
          <w:szCs w:val="28"/>
        </w:rPr>
      </w:pPr>
    </w:p>
    <w:p w14:paraId="52FC6593" w14:textId="2CE16ABF" w:rsidR="005C6DE7" w:rsidRDefault="005C6DE7" w:rsidP="005C6DE7">
      <w:pPr>
        <w:suppressAutoHyphens/>
        <w:spacing w:after="0" w:line="240" w:lineRule="atLeast"/>
        <w:jc w:val="both"/>
        <w:rPr>
          <w:rFonts w:ascii="Times New Roman" w:hAnsi="Times New Roman" w:cs="Times New Roman"/>
          <w:b/>
          <w:i/>
          <w:sz w:val="28"/>
          <w:szCs w:val="28"/>
        </w:rPr>
      </w:pPr>
      <w:r w:rsidRPr="00B97AD9">
        <w:rPr>
          <w:rFonts w:ascii="Times New Roman" w:hAnsi="Times New Roman" w:cs="Times New Roman"/>
          <w:i/>
          <w:sz w:val="28"/>
          <w:szCs w:val="28"/>
        </w:rPr>
        <w:t xml:space="preserve">К концу </w:t>
      </w:r>
      <w:r>
        <w:rPr>
          <w:rFonts w:ascii="Times New Roman" w:hAnsi="Times New Roman" w:cs="Times New Roman"/>
          <w:i/>
          <w:sz w:val="28"/>
          <w:szCs w:val="28"/>
        </w:rPr>
        <w:t>3</w:t>
      </w:r>
      <w:r w:rsidRPr="00B97AD9">
        <w:rPr>
          <w:rFonts w:ascii="Times New Roman" w:hAnsi="Times New Roman" w:cs="Times New Roman"/>
          <w:i/>
          <w:sz w:val="28"/>
          <w:szCs w:val="28"/>
        </w:rPr>
        <w:t xml:space="preserve">-го года обучения учащиеся </w:t>
      </w:r>
      <w:r w:rsidRPr="00B97AD9">
        <w:rPr>
          <w:rFonts w:ascii="Times New Roman" w:hAnsi="Times New Roman" w:cs="Times New Roman"/>
          <w:b/>
          <w:i/>
          <w:sz w:val="28"/>
          <w:szCs w:val="28"/>
        </w:rPr>
        <w:t>будут знать:</w:t>
      </w:r>
    </w:p>
    <w:p w14:paraId="0B802827" w14:textId="3B5FCCC0" w:rsidR="005C6DE7" w:rsidRPr="00603AC3" w:rsidRDefault="005C6DE7" w:rsidP="005C6DE7">
      <w:pPr>
        <w:spacing w:after="0" w:line="240" w:lineRule="auto"/>
        <w:jc w:val="both"/>
        <w:rPr>
          <w:rFonts w:ascii="Times New Roman" w:eastAsia="Times New Roman" w:hAnsi="Times New Roman" w:cs="Times New Roman"/>
          <w:sz w:val="28"/>
          <w:szCs w:val="28"/>
        </w:rPr>
      </w:pPr>
      <w:r w:rsidRPr="00603AC3">
        <w:rPr>
          <w:rFonts w:ascii="Times New Roman" w:eastAsia="Times New Roman" w:hAnsi="Times New Roman" w:cs="Times New Roman"/>
          <w:sz w:val="28"/>
          <w:szCs w:val="28"/>
        </w:rPr>
        <w:t>- генетическую связь бального танца с народным (музыка, лексика, характер) на примере польских танцев (краковяк, мазурка).</w:t>
      </w:r>
    </w:p>
    <w:p w14:paraId="7292F74A" w14:textId="77777777" w:rsidR="005C6DE7" w:rsidRPr="00603AC3" w:rsidRDefault="005C6DE7" w:rsidP="005C6DE7">
      <w:pPr>
        <w:spacing w:after="0" w:line="240" w:lineRule="auto"/>
        <w:jc w:val="both"/>
        <w:rPr>
          <w:rFonts w:ascii="Times New Roman" w:eastAsia="Times New Roman" w:hAnsi="Times New Roman" w:cs="Times New Roman"/>
          <w:sz w:val="28"/>
          <w:szCs w:val="28"/>
        </w:rPr>
      </w:pPr>
      <w:r w:rsidRPr="00603AC3">
        <w:rPr>
          <w:rFonts w:ascii="Times New Roman" w:eastAsia="Times New Roman" w:hAnsi="Times New Roman" w:cs="Times New Roman"/>
          <w:sz w:val="28"/>
          <w:szCs w:val="28"/>
        </w:rPr>
        <w:t xml:space="preserve">-  понятие о манере исполнения. </w:t>
      </w:r>
    </w:p>
    <w:p w14:paraId="0550D2EB" w14:textId="77777777" w:rsidR="00603AC3" w:rsidRPr="00603AC3" w:rsidRDefault="005C6DE7" w:rsidP="005C6DE7">
      <w:pPr>
        <w:spacing w:after="0" w:line="240" w:lineRule="auto"/>
        <w:jc w:val="both"/>
        <w:rPr>
          <w:rFonts w:ascii="Times New Roman" w:eastAsia="Times New Roman" w:hAnsi="Times New Roman" w:cs="Times New Roman"/>
          <w:sz w:val="28"/>
          <w:szCs w:val="28"/>
        </w:rPr>
      </w:pPr>
      <w:r w:rsidRPr="00603AC3">
        <w:rPr>
          <w:rFonts w:ascii="Times New Roman" w:eastAsia="Times New Roman" w:hAnsi="Times New Roman" w:cs="Times New Roman"/>
          <w:sz w:val="28"/>
          <w:szCs w:val="28"/>
        </w:rPr>
        <w:t xml:space="preserve">- представления о танцевальном этикете (свод правил поведения, общения, правил учтивости, принятый в определенных социальных кругах) на примере французской кадрили. </w:t>
      </w:r>
    </w:p>
    <w:p w14:paraId="0F90B865" w14:textId="77777777" w:rsidR="00603AC3" w:rsidRPr="00603AC3" w:rsidRDefault="00603AC3" w:rsidP="005C6DE7">
      <w:pPr>
        <w:spacing w:after="0" w:line="240" w:lineRule="auto"/>
        <w:jc w:val="both"/>
        <w:rPr>
          <w:rFonts w:ascii="Times New Roman" w:eastAsia="Times New Roman" w:hAnsi="Times New Roman" w:cs="Times New Roman"/>
          <w:sz w:val="28"/>
          <w:szCs w:val="28"/>
        </w:rPr>
      </w:pPr>
      <w:r w:rsidRPr="00603AC3">
        <w:rPr>
          <w:rFonts w:ascii="Times New Roman" w:eastAsia="Times New Roman" w:hAnsi="Times New Roman" w:cs="Times New Roman"/>
          <w:sz w:val="28"/>
          <w:szCs w:val="28"/>
        </w:rPr>
        <w:t>- с</w:t>
      </w:r>
      <w:r w:rsidR="005C6DE7" w:rsidRPr="00603AC3">
        <w:rPr>
          <w:rFonts w:ascii="Times New Roman" w:eastAsia="Times New Roman" w:hAnsi="Times New Roman" w:cs="Times New Roman"/>
          <w:sz w:val="28"/>
          <w:szCs w:val="28"/>
        </w:rPr>
        <w:t>вязь бального и театрального танца на примере вальса, мазурки, краковяка.</w:t>
      </w:r>
    </w:p>
    <w:p w14:paraId="64DF5338" w14:textId="35668034" w:rsidR="00603AC3" w:rsidRPr="00603AC3" w:rsidRDefault="005C6DE7" w:rsidP="005C6DE7">
      <w:pPr>
        <w:spacing w:after="0" w:line="240" w:lineRule="auto"/>
        <w:jc w:val="both"/>
        <w:rPr>
          <w:rFonts w:ascii="Times New Roman" w:eastAsia="Times New Roman" w:hAnsi="Times New Roman" w:cs="Times New Roman"/>
          <w:sz w:val="28"/>
          <w:szCs w:val="28"/>
        </w:rPr>
      </w:pPr>
      <w:r w:rsidRPr="00603AC3">
        <w:rPr>
          <w:rFonts w:ascii="Times New Roman" w:eastAsia="Times New Roman" w:hAnsi="Times New Roman" w:cs="Times New Roman"/>
          <w:sz w:val="28"/>
          <w:szCs w:val="28"/>
        </w:rPr>
        <w:t xml:space="preserve"> </w:t>
      </w:r>
      <w:r w:rsidR="00603AC3" w:rsidRPr="00603AC3">
        <w:rPr>
          <w:rFonts w:ascii="Times New Roman" w:eastAsia="Times New Roman" w:hAnsi="Times New Roman" w:cs="Times New Roman"/>
          <w:sz w:val="28"/>
          <w:szCs w:val="28"/>
        </w:rPr>
        <w:t>- х</w:t>
      </w:r>
      <w:r w:rsidRPr="00603AC3">
        <w:rPr>
          <w:rFonts w:ascii="Times New Roman" w:eastAsia="Times New Roman" w:hAnsi="Times New Roman" w:cs="Times New Roman"/>
          <w:sz w:val="28"/>
          <w:szCs w:val="28"/>
        </w:rPr>
        <w:t>арактер исполнения, манера, стиль танца.</w:t>
      </w:r>
    </w:p>
    <w:p w14:paraId="7F89A9A3" w14:textId="77777777" w:rsidR="00603AC3" w:rsidRPr="00603AC3" w:rsidRDefault="00603AC3" w:rsidP="005C6DE7">
      <w:pPr>
        <w:spacing w:after="0" w:line="240" w:lineRule="auto"/>
        <w:jc w:val="both"/>
        <w:rPr>
          <w:rFonts w:ascii="Times New Roman" w:eastAsia="Times New Roman" w:hAnsi="Times New Roman" w:cs="Times New Roman"/>
          <w:sz w:val="28"/>
          <w:szCs w:val="28"/>
        </w:rPr>
      </w:pPr>
      <w:r w:rsidRPr="00603AC3">
        <w:rPr>
          <w:rFonts w:ascii="Times New Roman" w:eastAsia="Times New Roman" w:hAnsi="Times New Roman" w:cs="Times New Roman"/>
          <w:sz w:val="28"/>
          <w:szCs w:val="28"/>
        </w:rPr>
        <w:lastRenderedPageBreak/>
        <w:t xml:space="preserve">- </w:t>
      </w:r>
      <w:r w:rsidR="005C6DE7" w:rsidRPr="00603AC3">
        <w:rPr>
          <w:rFonts w:ascii="Times New Roman" w:eastAsia="Times New Roman" w:hAnsi="Times New Roman" w:cs="Times New Roman"/>
          <w:sz w:val="28"/>
          <w:szCs w:val="28"/>
        </w:rPr>
        <w:t xml:space="preserve"> </w:t>
      </w:r>
      <w:r w:rsidRPr="00603AC3">
        <w:rPr>
          <w:rFonts w:ascii="Times New Roman" w:eastAsia="Times New Roman" w:hAnsi="Times New Roman" w:cs="Times New Roman"/>
          <w:sz w:val="28"/>
          <w:szCs w:val="28"/>
        </w:rPr>
        <w:t>и</w:t>
      </w:r>
      <w:r w:rsidR="005C6DE7" w:rsidRPr="00603AC3">
        <w:rPr>
          <w:rFonts w:ascii="Times New Roman" w:eastAsia="Times New Roman" w:hAnsi="Times New Roman" w:cs="Times New Roman"/>
          <w:sz w:val="28"/>
          <w:szCs w:val="28"/>
        </w:rPr>
        <w:t xml:space="preserve">сполнительские средства выразительности. </w:t>
      </w:r>
    </w:p>
    <w:p w14:paraId="6792611A" w14:textId="01584240" w:rsidR="00603AC3" w:rsidRPr="00603AC3" w:rsidRDefault="00603AC3" w:rsidP="005C6DE7">
      <w:pPr>
        <w:spacing w:after="0" w:line="240" w:lineRule="auto"/>
        <w:jc w:val="both"/>
        <w:rPr>
          <w:rFonts w:ascii="Times New Roman" w:eastAsia="Times New Roman" w:hAnsi="Times New Roman" w:cs="Times New Roman"/>
          <w:sz w:val="28"/>
          <w:szCs w:val="28"/>
        </w:rPr>
      </w:pPr>
      <w:r w:rsidRPr="00603AC3">
        <w:rPr>
          <w:rFonts w:ascii="Times New Roman" w:eastAsia="Times New Roman" w:hAnsi="Times New Roman" w:cs="Times New Roman"/>
          <w:sz w:val="28"/>
          <w:szCs w:val="28"/>
        </w:rPr>
        <w:t>- с</w:t>
      </w:r>
      <w:r w:rsidR="005C6DE7" w:rsidRPr="00603AC3">
        <w:rPr>
          <w:rFonts w:ascii="Times New Roman" w:eastAsia="Times New Roman" w:hAnsi="Times New Roman" w:cs="Times New Roman"/>
          <w:sz w:val="28"/>
          <w:szCs w:val="28"/>
        </w:rPr>
        <w:t xml:space="preserve">вязь бального танца со сценическим, влияние бального танца на бальный театр. </w:t>
      </w:r>
    </w:p>
    <w:p w14:paraId="2B0680AA" w14:textId="03CEDA6B" w:rsidR="005C6DE7" w:rsidRPr="00603AC3" w:rsidRDefault="00603AC3" w:rsidP="005C6DE7">
      <w:pPr>
        <w:spacing w:after="0" w:line="240" w:lineRule="auto"/>
        <w:jc w:val="both"/>
        <w:rPr>
          <w:rFonts w:ascii="Times New Roman" w:eastAsia="Times New Roman" w:hAnsi="Times New Roman" w:cs="Times New Roman"/>
          <w:sz w:val="28"/>
          <w:szCs w:val="28"/>
        </w:rPr>
      </w:pPr>
      <w:r w:rsidRPr="00603AC3">
        <w:rPr>
          <w:rFonts w:ascii="Times New Roman" w:eastAsia="Times New Roman" w:hAnsi="Times New Roman" w:cs="Times New Roman"/>
          <w:sz w:val="28"/>
          <w:szCs w:val="28"/>
        </w:rPr>
        <w:t>-к</w:t>
      </w:r>
      <w:r w:rsidR="005C6DE7" w:rsidRPr="00603AC3">
        <w:rPr>
          <w:rFonts w:ascii="Times New Roman" w:eastAsia="Times New Roman" w:hAnsi="Times New Roman" w:cs="Times New Roman"/>
          <w:sz w:val="28"/>
          <w:szCs w:val="28"/>
        </w:rPr>
        <w:t>остюмы и этикет.</w:t>
      </w:r>
    </w:p>
    <w:p w14:paraId="45233B23" w14:textId="27AD1E28" w:rsidR="00603AC3" w:rsidRPr="00603AC3" w:rsidRDefault="00603AC3" w:rsidP="00603AC3">
      <w:pPr>
        <w:suppressAutoHyphens/>
        <w:spacing w:after="0" w:line="240" w:lineRule="atLeast"/>
        <w:jc w:val="both"/>
        <w:rPr>
          <w:rFonts w:ascii="Times New Roman" w:hAnsi="Times New Roman" w:cs="Times New Roman"/>
          <w:b/>
          <w:i/>
          <w:sz w:val="28"/>
          <w:szCs w:val="28"/>
        </w:rPr>
      </w:pPr>
      <w:r w:rsidRPr="00B97AD9">
        <w:rPr>
          <w:rFonts w:ascii="Times New Roman" w:hAnsi="Times New Roman" w:cs="Times New Roman"/>
          <w:b/>
          <w:i/>
          <w:sz w:val="28"/>
          <w:szCs w:val="28"/>
        </w:rPr>
        <w:t>будут уметь:</w:t>
      </w:r>
      <w:r w:rsidRPr="00641527">
        <w:rPr>
          <w:rFonts w:ascii="Times New Roman" w:eastAsia="Times New Roman" w:hAnsi="Times New Roman" w:cs="Times New Roman"/>
          <w:color w:val="FF0000"/>
          <w:sz w:val="26"/>
          <w:szCs w:val="26"/>
        </w:rPr>
        <w:t>.</w:t>
      </w:r>
    </w:p>
    <w:p w14:paraId="73A0945D" w14:textId="55352DDA" w:rsidR="00603AC3" w:rsidRPr="004C6A67" w:rsidRDefault="00603AC3" w:rsidP="00603AC3">
      <w:pPr>
        <w:spacing w:after="0" w:line="240" w:lineRule="auto"/>
        <w:ind w:left="142"/>
        <w:jc w:val="both"/>
        <w:rPr>
          <w:rFonts w:ascii="Times New Roman" w:eastAsia="Times New Roman" w:hAnsi="Times New Roman" w:cs="Times New Roman"/>
          <w:sz w:val="28"/>
          <w:szCs w:val="28"/>
        </w:rPr>
      </w:pPr>
      <w:r w:rsidRPr="004C6A67">
        <w:rPr>
          <w:rFonts w:ascii="Times New Roman" w:eastAsia="Times New Roman" w:hAnsi="Times New Roman" w:cs="Times New Roman"/>
          <w:sz w:val="28"/>
          <w:szCs w:val="28"/>
        </w:rPr>
        <w:t>- выполнять реверанс дамы и поклон кавалера 19, 16 , 17, 18  века</w:t>
      </w:r>
    </w:p>
    <w:p w14:paraId="7268AE24" w14:textId="039D7271" w:rsidR="00603AC3" w:rsidRPr="004C6A67" w:rsidRDefault="00603AC3" w:rsidP="00603AC3">
      <w:pPr>
        <w:spacing w:after="0" w:line="240" w:lineRule="auto"/>
        <w:ind w:left="142"/>
        <w:jc w:val="both"/>
        <w:rPr>
          <w:rFonts w:ascii="Times New Roman" w:eastAsia="Times New Roman" w:hAnsi="Times New Roman" w:cs="Times New Roman"/>
          <w:sz w:val="28"/>
          <w:szCs w:val="28"/>
        </w:rPr>
      </w:pPr>
      <w:r w:rsidRPr="004C6A67">
        <w:rPr>
          <w:rFonts w:ascii="Times New Roman" w:eastAsia="Times New Roman" w:hAnsi="Times New Roman" w:cs="Times New Roman"/>
          <w:sz w:val="28"/>
          <w:szCs w:val="28"/>
        </w:rPr>
        <w:t>- исполнять композиции вальса в три па с использованием вращения вправо и влево, переходов да-за-до, вращений под руку партнера, па-де-басков и балансе.</w:t>
      </w:r>
    </w:p>
    <w:p w14:paraId="7B4DA955" w14:textId="757A648A" w:rsidR="00603AC3" w:rsidRPr="004C6A67" w:rsidRDefault="00603AC3" w:rsidP="00603AC3">
      <w:pPr>
        <w:spacing w:after="0" w:line="240" w:lineRule="auto"/>
        <w:ind w:left="142"/>
        <w:jc w:val="both"/>
        <w:rPr>
          <w:rFonts w:ascii="Times New Roman" w:eastAsia="Times New Roman" w:hAnsi="Times New Roman" w:cs="Times New Roman"/>
          <w:sz w:val="28"/>
          <w:szCs w:val="28"/>
        </w:rPr>
      </w:pPr>
      <w:r w:rsidRPr="004C6A67">
        <w:rPr>
          <w:rFonts w:ascii="Times New Roman" w:eastAsia="Times New Roman" w:hAnsi="Times New Roman" w:cs="Times New Roman"/>
          <w:sz w:val="28"/>
          <w:szCs w:val="28"/>
        </w:rPr>
        <w:t>- танцевать французскую кадриль (1,2,6,3,4,5 фигуры)</w:t>
      </w:r>
    </w:p>
    <w:p w14:paraId="1A08C146" w14:textId="20E68922" w:rsidR="00603AC3" w:rsidRPr="004C6A67" w:rsidRDefault="00603AC3" w:rsidP="00603AC3">
      <w:pPr>
        <w:spacing w:after="0" w:line="240" w:lineRule="auto"/>
        <w:ind w:left="142"/>
        <w:jc w:val="both"/>
        <w:rPr>
          <w:rFonts w:ascii="Times New Roman" w:eastAsia="Times New Roman" w:hAnsi="Times New Roman" w:cs="Times New Roman"/>
          <w:sz w:val="28"/>
          <w:szCs w:val="28"/>
        </w:rPr>
      </w:pPr>
      <w:r w:rsidRPr="004C6A67">
        <w:rPr>
          <w:rFonts w:ascii="Times New Roman" w:eastAsia="Times New Roman" w:hAnsi="Times New Roman" w:cs="Times New Roman"/>
          <w:sz w:val="28"/>
          <w:szCs w:val="28"/>
        </w:rPr>
        <w:t>- исполнять крестьянский бранль (повторение) или фарандола</w:t>
      </w:r>
    </w:p>
    <w:p w14:paraId="555593D3" w14:textId="586A9559" w:rsidR="00603AC3" w:rsidRDefault="00603AC3" w:rsidP="00603AC3">
      <w:pPr>
        <w:spacing w:after="0" w:line="240" w:lineRule="auto"/>
        <w:ind w:left="142"/>
        <w:jc w:val="both"/>
        <w:rPr>
          <w:rFonts w:ascii="Times New Roman" w:eastAsia="Times New Roman" w:hAnsi="Times New Roman" w:cs="Times New Roman"/>
          <w:sz w:val="28"/>
          <w:szCs w:val="28"/>
        </w:rPr>
      </w:pPr>
      <w:r w:rsidRPr="004C6A67">
        <w:rPr>
          <w:rFonts w:ascii="Times New Roman" w:eastAsia="Times New Roman" w:hAnsi="Times New Roman" w:cs="Times New Roman"/>
          <w:sz w:val="28"/>
          <w:szCs w:val="28"/>
        </w:rPr>
        <w:t xml:space="preserve"> -исполнять классический менуэт из оперы «Дон Жуан» (музыка В.Моцарта, постановка М.Петипа)</w:t>
      </w:r>
    </w:p>
    <w:p w14:paraId="1961D507" w14:textId="77777777" w:rsidR="00CF545B" w:rsidRPr="00CF545B" w:rsidRDefault="00CF545B" w:rsidP="00CF545B">
      <w:pPr>
        <w:spacing w:after="0" w:line="240" w:lineRule="auto"/>
        <w:ind w:left="720"/>
        <w:jc w:val="both"/>
        <w:rPr>
          <w:rFonts w:ascii="Times New Roman" w:hAnsi="Times New Roman" w:cs="Times New Roman"/>
          <w:sz w:val="28"/>
          <w:szCs w:val="28"/>
        </w:rPr>
      </w:pPr>
      <w:r w:rsidRPr="00CF545B">
        <w:rPr>
          <w:rFonts w:ascii="Times New Roman" w:hAnsi="Times New Roman" w:cs="Times New Roman"/>
          <w:b/>
          <w:i/>
          <w:sz w:val="28"/>
          <w:szCs w:val="28"/>
          <w:u w:val="single"/>
        </w:rPr>
        <w:t>Формы подведения итогов реализации программы:</w:t>
      </w:r>
    </w:p>
    <w:p w14:paraId="5936315A" w14:textId="77777777" w:rsidR="00CF545B" w:rsidRPr="00CF545B" w:rsidRDefault="00CF545B" w:rsidP="00CF545B">
      <w:pPr>
        <w:spacing w:after="0" w:line="240" w:lineRule="auto"/>
        <w:jc w:val="both"/>
        <w:rPr>
          <w:rFonts w:ascii="Times New Roman" w:hAnsi="Times New Roman" w:cs="Times New Roman"/>
          <w:b/>
          <w:sz w:val="28"/>
          <w:szCs w:val="28"/>
        </w:rPr>
      </w:pPr>
      <w:r w:rsidRPr="00CF545B">
        <w:rPr>
          <w:rFonts w:ascii="Times New Roman" w:hAnsi="Times New Roman" w:cs="Times New Roman"/>
          <w:b/>
          <w:sz w:val="28"/>
          <w:szCs w:val="28"/>
        </w:rPr>
        <w:tab/>
      </w:r>
      <w:r w:rsidRPr="00CF545B">
        <w:rPr>
          <w:rFonts w:ascii="Times New Roman" w:hAnsi="Times New Roman" w:cs="Times New Roman"/>
          <w:sz w:val="28"/>
          <w:szCs w:val="28"/>
        </w:rPr>
        <w:t>Для полноценной реализации данной программы используются разные виды контроля:</w:t>
      </w:r>
    </w:p>
    <w:p w14:paraId="0F10324C" w14:textId="518839C7" w:rsidR="00CF545B" w:rsidRPr="00CF545B" w:rsidRDefault="00CF545B" w:rsidP="00CF545B">
      <w:pPr>
        <w:numPr>
          <w:ilvl w:val="0"/>
          <w:numId w:val="11"/>
        </w:numPr>
        <w:tabs>
          <w:tab w:val="clear" w:pos="720"/>
          <w:tab w:val="num" w:pos="284"/>
        </w:tabs>
        <w:spacing w:after="0" w:line="240" w:lineRule="auto"/>
        <w:ind w:left="284"/>
        <w:jc w:val="both"/>
        <w:rPr>
          <w:rFonts w:ascii="Times New Roman" w:hAnsi="Times New Roman" w:cs="Times New Roman"/>
          <w:sz w:val="28"/>
          <w:szCs w:val="28"/>
        </w:rPr>
      </w:pPr>
      <w:r w:rsidRPr="00CF545B">
        <w:rPr>
          <w:rFonts w:ascii="Times New Roman" w:hAnsi="Times New Roman" w:cs="Times New Roman"/>
          <w:sz w:val="28"/>
          <w:szCs w:val="28"/>
        </w:rPr>
        <w:t>промежуточная аттестация – Открытое занятие</w:t>
      </w:r>
      <w:r w:rsidR="00A43CD3">
        <w:rPr>
          <w:rFonts w:ascii="Times New Roman" w:hAnsi="Times New Roman" w:cs="Times New Roman"/>
          <w:sz w:val="28"/>
          <w:szCs w:val="28"/>
        </w:rPr>
        <w:t>, контрольное занятие, зачет</w:t>
      </w:r>
      <w:r w:rsidRPr="00CF545B">
        <w:rPr>
          <w:rFonts w:ascii="Times New Roman" w:hAnsi="Times New Roman" w:cs="Times New Roman"/>
          <w:sz w:val="28"/>
          <w:szCs w:val="28"/>
        </w:rPr>
        <w:t>;</w:t>
      </w:r>
    </w:p>
    <w:p w14:paraId="056382AC" w14:textId="495618F5" w:rsidR="005C6DE7" w:rsidRPr="00CF545B" w:rsidRDefault="00CF545B" w:rsidP="009C632E">
      <w:pPr>
        <w:numPr>
          <w:ilvl w:val="0"/>
          <w:numId w:val="11"/>
        </w:numPr>
        <w:tabs>
          <w:tab w:val="clear" w:pos="720"/>
          <w:tab w:val="num" w:pos="284"/>
        </w:tabs>
        <w:spacing w:after="0" w:line="240" w:lineRule="auto"/>
        <w:ind w:left="284"/>
        <w:jc w:val="both"/>
        <w:rPr>
          <w:rFonts w:ascii="Times New Roman" w:hAnsi="Times New Roman" w:cs="Times New Roman"/>
          <w:sz w:val="28"/>
          <w:szCs w:val="28"/>
        </w:rPr>
      </w:pPr>
      <w:r w:rsidRPr="00CF545B">
        <w:rPr>
          <w:rFonts w:ascii="Times New Roman" w:hAnsi="Times New Roman" w:cs="Times New Roman"/>
          <w:sz w:val="28"/>
          <w:szCs w:val="28"/>
        </w:rPr>
        <w:t>аттестация по завершению освоения программы –</w:t>
      </w:r>
      <w:r w:rsidR="00A43CD3">
        <w:rPr>
          <w:rFonts w:ascii="Times New Roman" w:hAnsi="Times New Roman" w:cs="Times New Roman"/>
          <w:sz w:val="28"/>
          <w:szCs w:val="28"/>
        </w:rPr>
        <w:t>зачет.</w:t>
      </w:r>
    </w:p>
    <w:p w14:paraId="641D71E5" w14:textId="77777777" w:rsidR="00B97AD9" w:rsidRPr="00B97AD9" w:rsidRDefault="00B97AD9" w:rsidP="00B97AD9">
      <w:pPr>
        <w:spacing w:after="0" w:line="240" w:lineRule="atLeast"/>
        <w:ind w:firstLine="709"/>
        <w:jc w:val="both"/>
        <w:rPr>
          <w:rFonts w:ascii="Times New Roman" w:hAnsi="Times New Roman" w:cs="Times New Roman"/>
          <w:sz w:val="28"/>
          <w:szCs w:val="28"/>
        </w:rPr>
      </w:pPr>
      <w:r w:rsidRPr="00B97AD9">
        <w:rPr>
          <w:rFonts w:ascii="Times New Roman" w:hAnsi="Times New Roman" w:cs="Times New Roman"/>
          <w:i/>
          <w:sz w:val="28"/>
          <w:szCs w:val="28"/>
          <w:u w:val="single"/>
        </w:rPr>
        <w:t>Учащиеся, прошедшие все этапы обучения</w:t>
      </w:r>
      <w:r w:rsidRPr="00B97AD9">
        <w:rPr>
          <w:rFonts w:ascii="Times New Roman" w:hAnsi="Times New Roman" w:cs="Times New Roman"/>
          <w:sz w:val="28"/>
          <w:szCs w:val="28"/>
        </w:rPr>
        <w:t xml:space="preserve"> по данной программе, получат общие сведения о хореографическом искусстве, теоретические знания и практические навыки:</w:t>
      </w:r>
    </w:p>
    <w:p w14:paraId="58A748AA" w14:textId="77777777" w:rsidR="00B97AD9" w:rsidRPr="00B97AD9" w:rsidRDefault="00B97AD9" w:rsidP="00B97AD9">
      <w:pPr>
        <w:spacing w:after="0" w:line="240" w:lineRule="atLeast"/>
        <w:ind w:firstLine="709"/>
        <w:jc w:val="both"/>
        <w:rPr>
          <w:rFonts w:ascii="Times New Roman" w:hAnsi="Times New Roman" w:cs="Times New Roman"/>
          <w:sz w:val="28"/>
          <w:szCs w:val="28"/>
        </w:rPr>
      </w:pPr>
      <w:r w:rsidRPr="00B97AD9">
        <w:rPr>
          <w:rFonts w:ascii="Times New Roman" w:hAnsi="Times New Roman" w:cs="Times New Roman"/>
          <w:sz w:val="28"/>
          <w:szCs w:val="28"/>
        </w:rPr>
        <w:t>- пользования хореографическими понятиями и терминами: «этюд», «образ», «пауза» и т.д.</w:t>
      </w:r>
    </w:p>
    <w:p w14:paraId="249B7FDF" w14:textId="77777777" w:rsidR="00B97AD9" w:rsidRPr="00B97AD9" w:rsidRDefault="00B97AD9" w:rsidP="00B97AD9">
      <w:pPr>
        <w:spacing w:after="0" w:line="240" w:lineRule="atLeast"/>
        <w:ind w:firstLine="709"/>
        <w:jc w:val="both"/>
        <w:rPr>
          <w:rFonts w:ascii="Times New Roman" w:hAnsi="Times New Roman" w:cs="Times New Roman"/>
          <w:sz w:val="28"/>
          <w:szCs w:val="28"/>
        </w:rPr>
      </w:pPr>
      <w:r w:rsidRPr="00B97AD9">
        <w:rPr>
          <w:rFonts w:ascii="Times New Roman" w:hAnsi="Times New Roman" w:cs="Times New Roman"/>
          <w:sz w:val="28"/>
          <w:szCs w:val="28"/>
        </w:rPr>
        <w:t>Самым главным, что приобретут учащиеся за время обучения по данной программе, является стремление к постоянному духовному, художественно-эстетическому совершенствованию, расширению своего культурного кругозора. </w:t>
      </w:r>
    </w:p>
    <w:p w14:paraId="7C8546E1" w14:textId="77777777" w:rsidR="00B97AD9" w:rsidRPr="00B97AD9" w:rsidRDefault="00B97AD9" w:rsidP="00B97AD9">
      <w:pPr>
        <w:spacing w:after="0" w:line="240" w:lineRule="atLeast"/>
        <w:ind w:firstLine="709"/>
        <w:jc w:val="both"/>
        <w:rPr>
          <w:rFonts w:ascii="Times New Roman" w:hAnsi="Times New Roman" w:cs="Times New Roman"/>
          <w:sz w:val="28"/>
          <w:szCs w:val="28"/>
        </w:rPr>
      </w:pPr>
      <w:r w:rsidRPr="00B97AD9">
        <w:rPr>
          <w:rFonts w:ascii="Times New Roman" w:hAnsi="Times New Roman" w:cs="Times New Roman"/>
          <w:sz w:val="28"/>
          <w:szCs w:val="28"/>
        </w:rPr>
        <w:t>В конце каждого года обучения проводится контрольное занятие (зачет), где воспитанники демонстрируют навыки приобретенные в течении всего года обучения. </w:t>
      </w:r>
    </w:p>
    <w:p w14:paraId="1FFD20C6" w14:textId="77777777" w:rsidR="00B97AD9" w:rsidRPr="00B97AD9" w:rsidRDefault="00B97AD9" w:rsidP="00B97AD9">
      <w:pPr>
        <w:spacing w:after="0" w:line="240" w:lineRule="atLeast"/>
        <w:jc w:val="both"/>
        <w:rPr>
          <w:rFonts w:ascii="Times New Roman" w:hAnsi="Times New Roman" w:cs="Times New Roman"/>
          <w:sz w:val="28"/>
          <w:szCs w:val="28"/>
        </w:rPr>
      </w:pPr>
      <w:r w:rsidRPr="00B97AD9">
        <w:rPr>
          <w:rFonts w:ascii="Times New Roman" w:hAnsi="Times New Roman" w:cs="Times New Roman"/>
          <w:sz w:val="28"/>
          <w:szCs w:val="28"/>
        </w:rPr>
        <w:t>          </w:t>
      </w:r>
      <w:r w:rsidRPr="00B97AD9">
        <w:rPr>
          <w:rFonts w:ascii="Times New Roman" w:hAnsi="Times New Roman" w:cs="Times New Roman"/>
          <w:b/>
          <w:i/>
          <w:sz w:val="28"/>
          <w:szCs w:val="28"/>
        </w:rPr>
        <w:t>Критерии оценки</w:t>
      </w:r>
      <w:r w:rsidRPr="00B97AD9">
        <w:rPr>
          <w:rFonts w:ascii="Times New Roman" w:hAnsi="Times New Roman" w:cs="Times New Roman"/>
          <w:sz w:val="28"/>
          <w:szCs w:val="28"/>
        </w:rPr>
        <w:t xml:space="preserve">: техника исполнения, музыкальность, терминология хореографических движений, исполнительское мастерство. </w:t>
      </w:r>
    </w:p>
    <w:p w14:paraId="4CDF094C" w14:textId="77777777" w:rsidR="00B97AD9" w:rsidRPr="00B97AD9" w:rsidRDefault="00B97AD9" w:rsidP="00B97AD9">
      <w:pPr>
        <w:widowControl w:val="0"/>
        <w:shd w:val="clear" w:color="auto" w:fill="FFFFFF"/>
        <w:spacing w:after="0" w:line="240" w:lineRule="atLeast"/>
        <w:ind w:right="60" w:firstLine="708"/>
        <w:jc w:val="both"/>
        <w:rPr>
          <w:rFonts w:ascii="Times New Roman" w:eastAsia="Calibri" w:hAnsi="Times New Roman" w:cs="Times New Roman"/>
          <w:kern w:val="1"/>
          <w:sz w:val="28"/>
          <w:szCs w:val="28"/>
        </w:rPr>
      </w:pPr>
      <w:r w:rsidRPr="00B97AD9">
        <w:rPr>
          <w:rFonts w:ascii="Times New Roman" w:eastAsia="Calibri" w:hAnsi="Times New Roman" w:cs="Times New Roman"/>
          <w:kern w:val="1"/>
          <w:sz w:val="28"/>
          <w:szCs w:val="28"/>
        </w:rPr>
        <w:t xml:space="preserve">Оценка «5» (отлично): </w:t>
      </w:r>
    </w:p>
    <w:p w14:paraId="23747962" w14:textId="77777777" w:rsidR="00B97AD9" w:rsidRPr="00B97AD9" w:rsidRDefault="00B97AD9" w:rsidP="00B97AD9">
      <w:pPr>
        <w:widowControl w:val="0"/>
        <w:shd w:val="clear" w:color="auto" w:fill="FFFFFF"/>
        <w:tabs>
          <w:tab w:val="left" w:pos="610"/>
        </w:tabs>
        <w:spacing w:after="0" w:line="240" w:lineRule="atLeast"/>
        <w:jc w:val="both"/>
        <w:rPr>
          <w:rFonts w:ascii="Times New Roman" w:eastAsia="Calibri" w:hAnsi="Times New Roman" w:cs="Times New Roman"/>
          <w:iCs/>
          <w:kern w:val="1"/>
          <w:sz w:val="28"/>
          <w:szCs w:val="28"/>
        </w:rPr>
      </w:pPr>
      <w:r w:rsidRPr="00B97AD9">
        <w:rPr>
          <w:rFonts w:ascii="Times New Roman" w:eastAsia="Calibri" w:hAnsi="Times New Roman" w:cs="Times New Roman"/>
          <w:iCs/>
          <w:kern w:val="1"/>
          <w:sz w:val="28"/>
          <w:szCs w:val="28"/>
        </w:rPr>
        <w:t>- безошибочное исполнение хореографической композиции, гимнастического комплекса;</w:t>
      </w:r>
    </w:p>
    <w:p w14:paraId="46617719" w14:textId="77777777" w:rsidR="00B97AD9" w:rsidRPr="00B97AD9" w:rsidRDefault="00B97AD9" w:rsidP="00B97AD9">
      <w:pPr>
        <w:widowControl w:val="0"/>
        <w:shd w:val="clear" w:color="auto" w:fill="FFFFFF"/>
        <w:tabs>
          <w:tab w:val="left" w:pos="634"/>
        </w:tabs>
        <w:spacing w:after="0" w:line="240" w:lineRule="atLeast"/>
        <w:jc w:val="both"/>
        <w:rPr>
          <w:rFonts w:ascii="Times New Roman" w:eastAsia="Calibri" w:hAnsi="Times New Roman" w:cs="Times New Roman"/>
          <w:iCs/>
          <w:kern w:val="1"/>
          <w:sz w:val="28"/>
          <w:szCs w:val="28"/>
        </w:rPr>
      </w:pPr>
      <w:r w:rsidRPr="00B97AD9">
        <w:rPr>
          <w:rFonts w:ascii="Times New Roman" w:eastAsia="Calibri" w:hAnsi="Times New Roman" w:cs="Times New Roman"/>
          <w:iCs/>
          <w:kern w:val="1"/>
          <w:sz w:val="28"/>
          <w:szCs w:val="28"/>
        </w:rPr>
        <w:t xml:space="preserve">- музыкальность, эмоциональность и техничность исполнения; </w:t>
      </w:r>
    </w:p>
    <w:p w14:paraId="2422D366" w14:textId="77777777" w:rsidR="00B97AD9" w:rsidRPr="00B97AD9" w:rsidRDefault="00B97AD9" w:rsidP="00B97AD9">
      <w:pPr>
        <w:widowControl w:val="0"/>
        <w:shd w:val="clear" w:color="auto" w:fill="FFFFFF"/>
        <w:tabs>
          <w:tab w:val="left" w:pos="-142"/>
        </w:tabs>
        <w:spacing w:after="0" w:line="240" w:lineRule="atLeast"/>
        <w:jc w:val="both"/>
        <w:rPr>
          <w:rFonts w:ascii="Times New Roman" w:eastAsia="Calibri" w:hAnsi="Times New Roman" w:cs="Times New Roman"/>
          <w:iCs/>
          <w:kern w:val="1"/>
          <w:sz w:val="28"/>
          <w:szCs w:val="28"/>
        </w:rPr>
      </w:pPr>
      <w:r w:rsidRPr="00B97AD9">
        <w:rPr>
          <w:rFonts w:ascii="Times New Roman" w:eastAsia="Calibri" w:hAnsi="Times New Roman" w:cs="Times New Roman"/>
          <w:iCs/>
          <w:kern w:val="1"/>
          <w:sz w:val="28"/>
          <w:szCs w:val="28"/>
        </w:rPr>
        <w:t>- полнота и целостная система творческих знаний;</w:t>
      </w:r>
    </w:p>
    <w:p w14:paraId="6714B74F" w14:textId="77777777" w:rsidR="00B97AD9" w:rsidRPr="00B97AD9" w:rsidRDefault="00B97AD9" w:rsidP="00B97AD9">
      <w:pPr>
        <w:widowControl w:val="0"/>
        <w:shd w:val="clear" w:color="auto" w:fill="FFFFFF"/>
        <w:tabs>
          <w:tab w:val="left" w:pos="-142"/>
        </w:tabs>
        <w:spacing w:after="0" w:line="240" w:lineRule="atLeast"/>
        <w:jc w:val="both"/>
        <w:rPr>
          <w:rFonts w:ascii="Times New Roman" w:eastAsia="Calibri" w:hAnsi="Times New Roman" w:cs="Times New Roman"/>
          <w:iCs/>
          <w:kern w:val="1"/>
          <w:sz w:val="28"/>
          <w:szCs w:val="28"/>
        </w:rPr>
      </w:pPr>
      <w:r w:rsidRPr="00B97AD9">
        <w:rPr>
          <w:rFonts w:ascii="Times New Roman" w:eastAsia="Calibri" w:hAnsi="Times New Roman" w:cs="Times New Roman"/>
          <w:iCs/>
          <w:kern w:val="1"/>
          <w:sz w:val="28"/>
          <w:szCs w:val="28"/>
        </w:rPr>
        <w:t>- свободное владение своим телом, легкость исполнения.</w:t>
      </w:r>
    </w:p>
    <w:p w14:paraId="20C947F0" w14:textId="77777777" w:rsidR="00B97AD9" w:rsidRPr="00B97AD9" w:rsidRDefault="00B97AD9" w:rsidP="00B97AD9">
      <w:pPr>
        <w:widowControl w:val="0"/>
        <w:shd w:val="clear" w:color="auto" w:fill="FFFFFF"/>
        <w:spacing w:after="0" w:line="240" w:lineRule="atLeast"/>
        <w:ind w:right="60" w:firstLine="708"/>
        <w:jc w:val="both"/>
        <w:rPr>
          <w:rFonts w:ascii="Times New Roman" w:eastAsia="Calibri" w:hAnsi="Times New Roman" w:cs="Times New Roman"/>
          <w:kern w:val="1"/>
          <w:sz w:val="28"/>
          <w:szCs w:val="28"/>
        </w:rPr>
      </w:pPr>
      <w:r w:rsidRPr="00B97AD9">
        <w:rPr>
          <w:rFonts w:ascii="Times New Roman" w:eastAsia="Calibri" w:hAnsi="Times New Roman" w:cs="Times New Roman"/>
          <w:kern w:val="1"/>
          <w:sz w:val="28"/>
          <w:szCs w:val="28"/>
        </w:rPr>
        <w:t>Оценка «4» (хорошо):</w:t>
      </w:r>
    </w:p>
    <w:p w14:paraId="64D98DCA" w14:textId="77777777" w:rsidR="00B97AD9" w:rsidRPr="00B97AD9" w:rsidRDefault="00B97AD9" w:rsidP="00B97AD9">
      <w:pPr>
        <w:widowControl w:val="0"/>
        <w:shd w:val="clear" w:color="auto" w:fill="FFFFFF"/>
        <w:tabs>
          <w:tab w:val="left" w:pos="615"/>
        </w:tabs>
        <w:spacing w:after="0" w:line="240" w:lineRule="atLeast"/>
        <w:jc w:val="both"/>
        <w:rPr>
          <w:rFonts w:ascii="Times New Roman" w:eastAsia="Calibri" w:hAnsi="Times New Roman" w:cs="Times New Roman"/>
          <w:iCs/>
          <w:kern w:val="1"/>
          <w:sz w:val="28"/>
          <w:szCs w:val="28"/>
        </w:rPr>
      </w:pPr>
      <w:r w:rsidRPr="00B97AD9">
        <w:rPr>
          <w:rFonts w:ascii="Times New Roman" w:eastAsia="Calibri" w:hAnsi="Times New Roman" w:cs="Times New Roman"/>
          <w:iCs/>
          <w:kern w:val="1"/>
          <w:sz w:val="28"/>
          <w:szCs w:val="28"/>
        </w:rPr>
        <w:t>- небольшие неточности в исполнении хореографической композиции, погрешности в выполнении гимнастического комплекса;</w:t>
      </w:r>
    </w:p>
    <w:p w14:paraId="092162CA" w14:textId="77777777" w:rsidR="00B97AD9" w:rsidRPr="00B97AD9" w:rsidRDefault="00B97AD9" w:rsidP="00B97AD9">
      <w:pPr>
        <w:widowControl w:val="0"/>
        <w:shd w:val="clear" w:color="auto" w:fill="FFFFFF"/>
        <w:spacing w:after="0" w:line="240" w:lineRule="atLeast"/>
        <w:jc w:val="both"/>
        <w:rPr>
          <w:rFonts w:ascii="Times New Roman" w:eastAsia="Calibri" w:hAnsi="Times New Roman" w:cs="Times New Roman"/>
          <w:iCs/>
          <w:kern w:val="1"/>
          <w:sz w:val="28"/>
          <w:szCs w:val="28"/>
        </w:rPr>
      </w:pPr>
      <w:r w:rsidRPr="00B97AD9">
        <w:rPr>
          <w:rFonts w:ascii="Times New Roman" w:eastAsia="Calibri" w:hAnsi="Times New Roman" w:cs="Times New Roman"/>
          <w:iCs/>
          <w:kern w:val="1"/>
          <w:sz w:val="28"/>
          <w:szCs w:val="28"/>
        </w:rPr>
        <w:t>- музыкальность и хорошая техничность исполнения;</w:t>
      </w:r>
    </w:p>
    <w:p w14:paraId="60D7A224" w14:textId="77777777" w:rsidR="00B97AD9" w:rsidRPr="00B97AD9" w:rsidRDefault="00B97AD9" w:rsidP="00B97AD9">
      <w:pPr>
        <w:widowControl w:val="0"/>
        <w:shd w:val="clear" w:color="auto" w:fill="FFFFFF"/>
        <w:tabs>
          <w:tab w:val="left" w:pos="625"/>
        </w:tabs>
        <w:spacing w:after="0" w:line="240" w:lineRule="atLeast"/>
        <w:jc w:val="both"/>
        <w:rPr>
          <w:rFonts w:ascii="Times New Roman" w:eastAsia="Calibri" w:hAnsi="Times New Roman" w:cs="Times New Roman"/>
          <w:iCs/>
          <w:kern w:val="1"/>
          <w:sz w:val="28"/>
          <w:szCs w:val="28"/>
        </w:rPr>
      </w:pPr>
      <w:r w:rsidRPr="00B97AD9">
        <w:rPr>
          <w:rFonts w:ascii="Times New Roman" w:eastAsia="Calibri" w:hAnsi="Times New Roman" w:cs="Times New Roman"/>
          <w:iCs/>
          <w:kern w:val="1"/>
          <w:sz w:val="28"/>
          <w:szCs w:val="28"/>
        </w:rPr>
        <w:t>- не достаточно полные знания в теории гимнастики;</w:t>
      </w:r>
    </w:p>
    <w:p w14:paraId="4B743936" w14:textId="77777777" w:rsidR="00B97AD9" w:rsidRPr="00B97AD9" w:rsidRDefault="00B97AD9" w:rsidP="00B97AD9">
      <w:pPr>
        <w:widowControl w:val="0"/>
        <w:shd w:val="clear" w:color="auto" w:fill="FFFFFF"/>
        <w:tabs>
          <w:tab w:val="left" w:pos="-142"/>
        </w:tabs>
        <w:spacing w:after="0" w:line="240" w:lineRule="atLeast"/>
        <w:jc w:val="both"/>
        <w:rPr>
          <w:rFonts w:ascii="Times New Roman" w:eastAsia="Calibri" w:hAnsi="Times New Roman" w:cs="Times New Roman"/>
          <w:iCs/>
          <w:kern w:val="1"/>
          <w:sz w:val="28"/>
          <w:szCs w:val="28"/>
        </w:rPr>
      </w:pPr>
      <w:r w:rsidRPr="00B97AD9">
        <w:rPr>
          <w:rFonts w:ascii="Times New Roman" w:eastAsia="Calibri" w:hAnsi="Times New Roman" w:cs="Times New Roman"/>
          <w:iCs/>
          <w:kern w:val="1"/>
          <w:sz w:val="28"/>
          <w:szCs w:val="28"/>
        </w:rPr>
        <w:t>- поддержание хорошей танцевальной формы;</w:t>
      </w:r>
    </w:p>
    <w:p w14:paraId="44C3A94E" w14:textId="77777777" w:rsidR="00B97AD9" w:rsidRPr="00B97AD9" w:rsidRDefault="00B97AD9" w:rsidP="00B97AD9">
      <w:pPr>
        <w:widowControl w:val="0"/>
        <w:shd w:val="clear" w:color="auto" w:fill="FFFFFF"/>
        <w:tabs>
          <w:tab w:val="left" w:pos="-142"/>
        </w:tabs>
        <w:spacing w:after="0" w:line="240" w:lineRule="atLeast"/>
        <w:jc w:val="both"/>
        <w:rPr>
          <w:rFonts w:ascii="Times New Roman" w:eastAsia="Calibri" w:hAnsi="Times New Roman" w:cs="Times New Roman"/>
          <w:iCs/>
          <w:kern w:val="1"/>
          <w:sz w:val="28"/>
          <w:szCs w:val="28"/>
        </w:rPr>
      </w:pPr>
      <w:r w:rsidRPr="00B97AD9">
        <w:rPr>
          <w:rFonts w:ascii="Times New Roman" w:eastAsia="Calibri" w:hAnsi="Times New Roman" w:cs="Times New Roman"/>
          <w:iCs/>
          <w:kern w:val="1"/>
          <w:sz w:val="28"/>
          <w:szCs w:val="28"/>
        </w:rPr>
        <w:lastRenderedPageBreak/>
        <w:t>- хорошее владение  своим телом.</w:t>
      </w:r>
    </w:p>
    <w:p w14:paraId="2142E343" w14:textId="77777777" w:rsidR="00B97AD9" w:rsidRPr="00B97AD9" w:rsidRDefault="00B97AD9" w:rsidP="00B97AD9">
      <w:pPr>
        <w:widowControl w:val="0"/>
        <w:shd w:val="clear" w:color="auto" w:fill="FFFFFF"/>
        <w:spacing w:after="0" w:line="240" w:lineRule="atLeast"/>
        <w:ind w:firstLine="708"/>
        <w:jc w:val="both"/>
        <w:rPr>
          <w:rFonts w:ascii="Times New Roman" w:eastAsia="Calibri" w:hAnsi="Times New Roman" w:cs="Times New Roman"/>
          <w:kern w:val="1"/>
          <w:sz w:val="28"/>
          <w:szCs w:val="28"/>
        </w:rPr>
      </w:pPr>
      <w:r w:rsidRPr="00B97AD9">
        <w:rPr>
          <w:rFonts w:ascii="Times New Roman" w:eastAsia="Calibri" w:hAnsi="Times New Roman" w:cs="Times New Roman"/>
          <w:kern w:val="1"/>
          <w:sz w:val="28"/>
          <w:szCs w:val="28"/>
        </w:rPr>
        <w:t>Оценка «3» (удовлетворительно):</w:t>
      </w:r>
    </w:p>
    <w:p w14:paraId="1E155796" w14:textId="77777777" w:rsidR="00B97AD9" w:rsidRPr="00B97AD9" w:rsidRDefault="00B97AD9" w:rsidP="00B97AD9">
      <w:pPr>
        <w:widowControl w:val="0"/>
        <w:shd w:val="clear" w:color="auto" w:fill="FFFFFF"/>
        <w:spacing w:after="0" w:line="240" w:lineRule="atLeast"/>
        <w:jc w:val="both"/>
        <w:rPr>
          <w:rFonts w:ascii="Times New Roman" w:eastAsia="Calibri" w:hAnsi="Times New Roman" w:cs="Times New Roman"/>
          <w:iCs/>
          <w:kern w:val="1"/>
          <w:sz w:val="28"/>
          <w:szCs w:val="28"/>
        </w:rPr>
      </w:pPr>
      <w:r w:rsidRPr="00B97AD9">
        <w:rPr>
          <w:rFonts w:ascii="Times New Roman" w:eastAsia="Calibri" w:hAnsi="Times New Roman" w:cs="Times New Roman"/>
          <w:iCs/>
          <w:kern w:val="1"/>
          <w:sz w:val="28"/>
          <w:szCs w:val="28"/>
        </w:rPr>
        <w:t>- невыразительное исполнение хореографической композиции, гимнастического комплекса  с техническими погрешностями;</w:t>
      </w:r>
    </w:p>
    <w:p w14:paraId="33CDCB97" w14:textId="77777777" w:rsidR="00B97AD9" w:rsidRPr="00B97AD9" w:rsidRDefault="00B97AD9" w:rsidP="00B97AD9">
      <w:pPr>
        <w:widowControl w:val="0"/>
        <w:shd w:val="clear" w:color="auto" w:fill="FFFFFF"/>
        <w:tabs>
          <w:tab w:val="left" w:pos="410"/>
        </w:tabs>
        <w:spacing w:after="0" w:line="240" w:lineRule="atLeast"/>
        <w:jc w:val="both"/>
        <w:rPr>
          <w:rFonts w:ascii="Times New Roman" w:eastAsia="Calibri" w:hAnsi="Times New Roman" w:cs="Times New Roman"/>
          <w:iCs/>
          <w:kern w:val="1"/>
          <w:sz w:val="28"/>
          <w:szCs w:val="28"/>
        </w:rPr>
      </w:pPr>
      <w:r w:rsidRPr="00B97AD9">
        <w:rPr>
          <w:rFonts w:ascii="Times New Roman" w:eastAsia="Calibri" w:hAnsi="Times New Roman" w:cs="Times New Roman"/>
          <w:iCs/>
          <w:kern w:val="1"/>
          <w:sz w:val="28"/>
          <w:szCs w:val="28"/>
        </w:rPr>
        <w:t>- недоученную танцевальную лексику, сбивчивое исполнение;</w:t>
      </w:r>
    </w:p>
    <w:p w14:paraId="79083F3C" w14:textId="77777777" w:rsidR="00B97AD9" w:rsidRPr="00B97AD9" w:rsidRDefault="00B97AD9" w:rsidP="00B97AD9">
      <w:pPr>
        <w:widowControl w:val="0"/>
        <w:shd w:val="clear" w:color="auto" w:fill="FFFFFF"/>
        <w:tabs>
          <w:tab w:val="left" w:pos="410"/>
        </w:tabs>
        <w:spacing w:after="0" w:line="240" w:lineRule="atLeast"/>
        <w:jc w:val="both"/>
        <w:rPr>
          <w:rFonts w:ascii="Times New Roman" w:eastAsia="Calibri" w:hAnsi="Times New Roman" w:cs="Times New Roman"/>
          <w:iCs/>
          <w:kern w:val="1"/>
          <w:sz w:val="28"/>
          <w:szCs w:val="28"/>
        </w:rPr>
      </w:pPr>
      <w:r w:rsidRPr="00B97AD9">
        <w:rPr>
          <w:rFonts w:ascii="Times New Roman" w:eastAsia="Calibri" w:hAnsi="Times New Roman" w:cs="Times New Roman"/>
          <w:iCs/>
          <w:kern w:val="1"/>
          <w:sz w:val="28"/>
          <w:szCs w:val="28"/>
        </w:rPr>
        <w:t>- недостаточно эмоциональное исполнение;</w:t>
      </w:r>
    </w:p>
    <w:p w14:paraId="4C6EE9C4" w14:textId="77777777" w:rsidR="00B97AD9" w:rsidRPr="00B97AD9" w:rsidRDefault="00B97AD9" w:rsidP="00B97AD9">
      <w:pPr>
        <w:widowControl w:val="0"/>
        <w:shd w:val="clear" w:color="auto" w:fill="FFFFFF"/>
        <w:tabs>
          <w:tab w:val="left" w:pos="709"/>
        </w:tabs>
        <w:spacing w:after="0" w:line="240" w:lineRule="atLeast"/>
        <w:jc w:val="both"/>
        <w:rPr>
          <w:rFonts w:ascii="Times New Roman" w:eastAsia="Calibri" w:hAnsi="Times New Roman" w:cs="Times New Roman"/>
          <w:iCs/>
          <w:kern w:val="1"/>
          <w:sz w:val="28"/>
          <w:szCs w:val="28"/>
        </w:rPr>
      </w:pPr>
      <w:r w:rsidRPr="00B97AD9">
        <w:rPr>
          <w:rFonts w:ascii="Times New Roman" w:eastAsia="Calibri" w:hAnsi="Times New Roman" w:cs="Times New Roman"/>
          <w:iCs/>
          <w:kern w:val="1"/>
          <w:sz w:val="28"/>
          <w:szCs w:val="28"/>
        </w:rPr>
        <w:t>- плохое владение своим телом.</w:t>
      </w:r>
    </w:p>
    <w:p w14:paraId="7A2E9B14" w14:textId="243C2DF2" w:rsidR="00B97AD9" w:rsidRPr="002A29E1" w:rsidRDefault="00B97AD9" w:rsidP="002A29E1">
      <w:pPr>
        <w:autoSpaceDE w:val="0"/>
        <w:autoSpaceDN w:val="0"/>
        <w:adjustRightInd w:val="0"/>
        <w:spacing w:after="0" w:line="240" w:lineRule="atLeast"/>
        <w:jc w:val="both"/>
        <w:rPr>
          <w:rFonts w:ascii="Times New Roman" w:eastAsia="Calibri" w:hAnsi="Times New Roman" w:cs="Times New Roman"/>
          <w:sz w:val="28"/>
          <w:szCs w:val="28"/>
        </w:rPr>
      </w:pPr>
      <w:r w:rsidRPr="00B97AD9">
        <w:rPr>
          <w:rFonts w:ascii="Times New Roman" w:eastAsia="Calibri" w:hAnsi="Times New Roman" w:cs="Times New Roman"/>
          <w:sz w:val="28"/>
          <w:szCs w:val="28"/>
        </w:rPr>
        <w:tab/>
        <w:t>Данная система может быть дополнена «+» и «–», с целью более ко</w:t>
      </w:r>
      <w:r w:rsidR="002A29E1">
        <w:rPr>
          <w:rFonts w:ascii="Times New Roman" w:eastAsia="Calibri" w:hAnsi="Times New Roman" w:cs="Times New Roman"/>
          <w:sz w:val="28"/>
          <w:szCs w:val="28"/>
        </w:rPr>
        <w:t xml:space="preserve">нкретного оценивания учащихся. </w:t>
      </w:r>
      <w:r w:rsidRPr="00B97AD9">
        <w:rPr>
          <w:rFonts w:ascii="Times New Roman" w:hAnsi="Times New Roman" w:cs="Times New Roman"/>
          <w:sz w:val="28"/>
          <w:szCs w:val="28"/>
        </w:rPr>
        <w:tab/>
      </w:r>
    </w:p>
    <w:p w14:paraId="69004852" w14:textId="77777777" w:rsidR="00B97AD9" w:rsidRPr="00B97AD9" w:rsidRDefault="00B97AD9" w:rsidP="00B97AD9">
      <w:pPr>
        <w:spacing w:after="0" w:line="240" w:lineRule="atLeast"/>
        <w:jc w:val="both"/>
        <w:rPr>
          <w:rFonts w:ascii="Times New Roman" w:hAnsi="Times New Roman" w:cs="Times New Roman"/>
          <w:b/>
          <w:i/>
          <w:sz w:val="28"/>
          <w:szCs w:val="28"/>
          <w:u w:val="single"/>
        </w:rPr>
      </w:pPr>
      <w:r w:rsidRPr="00B97AD9">
        <w:rPr>
          <w:rFonts w:ascii="Times New Roman" w:hAnsi="Times New Roman" w:cs="Times New Roman"/>
          <w:b/>
          <w:sz w:val="28"/>
          <w:szCs w:val="28"/>
        </w:rPr>
        <w:t> </w:t>
      </w:r>
      <w:r w:rsidRPr="00B97AD9">
        <w:rPr>
          <w:rFonts w:ascii="Times New Roman" w:hAnsi="Times New Roman" w:cs="Times New Roman"/>
          <w:b/>
          <w:i/>
          <w:sz w:val="28"/>
          <w:szCs w:val="28"/>
          <w:u w:val="single"/>
        </w:rPr>
        <w:t>Формы подведения итогов и контроля:</w:t>
      </w:r>
    </w:p>
    <w:p w14:paraId="4AE36DF2" w14:textId="77777777" w:rsidR="00B97AD9" w:rsidRPr="00B97AD9" w:rsidRDefault="00B97AD9" w:rsidP="00B97AD9">
      <w:pPr>
        <w:spacing w:after="0" w:line="240" w:lineRule="atLeast"/>
        <w:jc w:val="both"/>
        <w:rPr>
          <w:rFonts w:ascii="Times New Roman" w:hAnsi="Times New Roman" w:cs="Times New Roman"/>
          <w:sz w:val="28"/>
          <w:szCs w:val="28"/>
        </w:rPr>
      </w:pPr>
      <w:r w:rsidRPr="00B97AD9">
        <w:rPr>
          <w:rFonts w:ascii="Times New Roman" w:hAnsi="Times New Roman" w:cs="Times New Roman"/>
          <w:sz w:val="28"/>
          <w:szCs w:val="28"/>
        </w:rPr>
        <w:t>Промежуточный контроль – открытое занятие</w:t>
      </w:r>
    </w:p>
    <w:p w14:paraId="11FDB5EF" w14:textId="77777777" w:rsidR="00B97AD9" w:rsidRPr="00B97AD9" w:rsidRDefault="00B97AD9" w:rsidP="00B97AD9">
      <w:pPr>
        <w:spacing w:after="0" w:line="240" w:lineRule="atLeast"/>
        <w:jc w:val="both"/>
        <w:rPr>
          <w:rFonts w:ascii="Times New Roman" w:hAnsi="Times New Roman" w:cs="Times New Roman"/>
          <w:sz w:val="28"/>
          <w:szCs w:val="28"/>
        </w:rPr>
      </w:pPr>
      <w:r w:rsidRPr="00B97AD9">
        <w:rPr>
          <w:rFonts w:ascii="Times New Roman" w:hAnsi="Times New Roman" w:cs="Times New Roman"/>
          <w:sz w:val="28"/>
          <w:szCs w:val="28"/>
        </w:rPr>
        <w:t>Итоговый контроль – контрольное занятие (зачет)</w:t>
      </w:r>
    </w:p>
    <w:p w14:paraId="4D393D35" w14:textId="77777777" w:rsidR="00B97AD9" w:rsidRPr="00B97AD9" w:rsidRDefault="00B97AD9" w:rsidP="00B97AD9">
      <w:pPr>
        <w:spacing w:after="0" w:line="240" w:lineRule="atLeast"/>
        <w:jc w:val="center"/>
        <w:rPr>
          <w:rFonts w:ascii="Times New Roman" w:hAnsi="Times New Roman" w:cs="Times New Roman"/>
          <w:sz w:val="28"/>
          <w:szCs w:val="28"/>
        </w:rPr>
      </w:pPr>
      <w:r w:rsidRPr="00B97AD9">
        <w:rPr>
          <w:rFonts w:ascii="Times New Roman" w:hAnsi="Times New Roman" w:cs="Times New Roman"/>
          <w:b/>
          <w:sz w:val="28"/>
          <w:szCs w:val="28"/>
        </w:rPr>
        <w:t>Учебно-тематический план 1-го годаобучения</w:t>
      </w:r>
    </w:p>
    <w:tbl>
      <w:tblPr>
        <w:tblW w:w="10017" w:type="dxa"/>
        <w:tblInd w:w="108" w:type="dxa"/>
        <w:tblLayout w:type="fixed"/>
        <w:tblLook w:val="0000" w:firstRow="0" w:lastRow="0" w:firstColumn="0" w:lastColumn="0" w:noHBand="0" w:noVBand="0"/>
      </w:tblPr>
      <w:tblGrid>
        <w:gridCol w:w="567"/>
        <w:gridCol w:w="3261"/>
        <w:gridCol w:w="1417"/>
        <w:gridCol w:w="992"/>
        <w:gridCol w:w="993"/>
        <w:gridCol w:w="2551"/>
        <w:gridCol w:w="236"/>
      </w:tblGrid>
      <w:tr w:rsidR="00C55B40" w:rsidRPr="00B97AD9" w14:paraId="66AF19C7" w14:textId="77777777" w:rsidTr="00C55B40">
        <w:trPr>
          <w:gridAfter w:val="1"/>
          <w:wAfter w:w="236" w:type="dxa"/>
          <w:trHeight w:val="743"/>
        </w:trPr>
        <w:tc>
          <w:tcPr>
            <w:tcW w:w="567" w:type="dxa"/>
            <w:vMerge w:val="restart"/>
            <w:tcBorders>
              <w:top w:val="single" w:sz="4" w:space="0" w:color="000000"/>
              <w:left w:val="single" w:sz="4" w:space="0" w:color="000000"/>
              <w:bottom w:val="single" w:sz="4" w:space="0" w:color="000000"/>
            </w:tcBorders>
            <w:shd w:val="clear" w:color="auto" w:fill="auto"/>
          </w:tcPr>
          <w:p w14:paraId="27EDFA9D" w14:textId="77777777" w:rsidR="00C55B40" w:rsidRPr="00B97AD9" w:rsidRDefault="00C55B40" w:rsidP="00B97AD9">
            <w:pPr>
              <w:spacing w:after="0" w:line="240" w:lineRule="atLeast"/>
              <w:jc w:val="center"/>
              <w:rPr>
                <w:rFonts w:ascii="Times New Roman" w:hAnsi="Times New Roman" w:cs="Times New Roman"/>
                <w:b/>
                <w:sz w:val="28"/>
                <w:szCs w:val="28"/>
              </w:rPr>
            </w:pPr>
            <w:r w:rsidRPr="00B97AD9">
              <w:rPr>
                <w:rFonts w:ascii="Times New Roman" w:hAnsi="Times New Roman" w:cs="Times New Roman"/>
                <w:b/>
                <w:sz w:val="28"/>
                <w:szCs w:val="28"/>
              </w:rPr>
              <w:t>№</w:t>
            </w:r>
          </w:p>
          <w:p w14:paraId="6FB42323" w14:textId="77777777" w:rsidR="00C55B40" w:rsidRPr="00B97AD9" w:rsidRDefault="00C55B40" w:rsidP="00B97AD9">
            <w:pPr>
              <w:spacing w:after="0" w:line="240" w:lineRule="atLeast"/>
              <w:jc w:val="center"/>
              <w:rPr>
                <w:rFonts w:ascii="Times New Roman" w:hAnsi="Times New Roman" w:cs="Times New Roman"/>
                <w:b/>
                <w:sz w:val="28"/>
                <w:szCs w:val="28"/>
              </w:rPr>
            </w:pPr>
            <w:r w:rsidRPr="00B97AD9">
              <w:rPr>
                <w:rFonts w:ascii="Times New Roman" w:hAnsi="Times New Roman" w:cs="Times New Roman"/>
                <w:b/>
                <w:sz w:val="28"/>
                <w:szCs w:val="28"/>
              </w:rPr>
              <w:t>п</w:t>
            </w:r>
            <w:r w:rsidRPr="00B97AD9">
              <w:rPr>
                <w:rFonts w:ascii="Times New Roman" w:hAnsi="Times New Roman" w:cs="Times New Roman"/>
                <w:b/>
                <w:sz w:val="28"/>
                <w:szCs w:val="28"/>
                <w:lang w:val="en-US"/>
              </w:rPr>
              <w:t>/</w:t>
            </w:r>
            <w:r w:rsidRPr="00B97AD9">
              <w:rPr>
                <w:rFonts w:ascii="Times New Roman" w:hAnsi="Times New Roman" w:cs="Times New Roman"/>
                <w:b/>
                <w:sz w:val="28"/>
                <w:szCs w:val="28"/>
              </w:rPr>
              <w:t>п</w:t>
            </w:r>
          </w:p>
        </w:tc>
        <w:tc>
          <w:tcPr>
            <w:tcW w:w="3261" w:type="dxa"/>
            <w:vMerge w:val="restart"/>
            <w:tcBorders>
              <w:top w:val="single" w:sz="4" w:space="0" w:color="000000"/>
              <w:left w:val="single" w:sz="4" w:space="0" w:color="000000"/>
              <w:bottom w:val="single" w:sz="4" w:space="0" w:color="000000"/>
            </w:tcBorders>
            <w:shd w:val="clear" w:color="auto" w:fill="auto"/>
          </w:tcPr>
          <w:p w14:paraId="6CB4E834" w14:textId="77777777" w:rsidR="00C55B40" w:rsidRPr="00B97AD9" w:rsidRDefault="00C55B40" w:rsidP="00B97AD9">
            <w:pPr>
              <w:spacing w:after="0" w:line="240" w:lineRule="atLeast"/>
              <w:jc w:val="center"/>
              <w:rPr>
                <w:rFonts w:ascii="Times New Roman" w:hAnsi="Times New Roman" w:cs="Times New Roman"/>
                <w:b/>
                <w:sz w:val="28"/>
                <w:szCs w:val="28"/>
              </w:rPr>
            </w:pPr>
            <w:r w:rsidRPr="00B97AD9">
              <w:rPr>
                <w:rFonts w:ascii="Times New Roman" w:hAnsi="Times New Roman" w:cs="Times New Roman"/>
                <w:b/>
                <w:sz w:val="28"/>
                <w:szCs w:val="28"/>
              </w:rPr>
              <w:t>Наименование раздела, темы</w:t>
            </w:r>
          </w:p>
        </w:tc>
        <w:tc>
          <w:tcPr>
            <w:tcW w:w="3402" w:type="dxa"/>
            <w:gridSpan w:val="3"/>
            <w:tcBorders>
              <w:top w:val="single" w:sz="4" w:space="0" w:color="000000"/>
              <w:left w:val="single" w:sz="4" w:space="0" w:color="000000"/>
              <w:bottom w:val="single" w:sz="4" w:space="0" w:color="000000"/>
            </w:tcBorders>
            <w:shd w:val="clear" w:color="auto" w:fill="auto"/>
          </w:tcPr>
          <w:p w14:paraId="733D01B5" w14:textId="77777777" w:rsidR="00C55B40" w:rsidRPr="00B97AD9" w:rsidRDefault="00C55B40" w:rsidP="00B97AD9">
            <w:pPr>
              <w:snapToGrid w:val="0"/>
              <w:spacing w:after="0" w:line="240" w:lineRule="atLeast"/>
              <w:jc w:val="center"/>
              <w:rPr>
                <w:rFonts w:ascii="Times New Roman" w:hAnsi="Times New Roman" w:cs="Times New Roman"/>
                <w:b/>
                <w:sz w:val="28"/>
                <w:szCs w:val="28"/>
              </w:rPr>
            </w:pPr>
            <w:r w:rsidRPr="00B97AD9">
              <w:rPr>
                <w:rFonts w:ascii="Times New Roman" w:hAnsi="Times New Roman" w:cs="Times New Roman"/>
                <w:b/>
                <w:sz w:val="28"/>
                <w:szCs w:val="28"/>
              </w:rPr>
              <w:t>Количество часов</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2EFC2C08" w14:textId="77777777" w:rsidR="00C55B40" w:rsidRPr="00B97AD9" w:rsidRDefault="00C55B40" w:rsidP="00B97AD9">
            <w:pPr>
              <w:snapToGrid w:val="0"/>
              <w:spacing w:after="0" w:line="240" w:lineRule="atLeast"/>
              <w:jc w:val="center"/>
              <w:rPr>
                <w:rFonts w:ascii="Times New Roman" w:hAnsi="Times New Roman" w:cs="Times New Roman"/>
                <w:b/>
                <w:sz w:val="28"/>
                <w:szCs w:val="28"/>
              </w:rPr>
            </w:pPr>
            <w:r w:rsidRPr="00B97AD9">
              <w:rPr>
                <w:rFonts w:ascii="Times New Roman" w:hAnsi="Times New Roman" w:cs="Times New Roman"/>
                <w:b/>
                <w:sz w:val="28"/>
                <w:szCs w:val="28"/>
              </w:rPr>
              <w:t>Формы аттестации/</w:t>
            </w:r>
          </w:p>
          <w:p w14:paraId="1B31F5CA" w14:textId="77777777" w:rsidR="00C55B40" w:rsidRPr="00B97AD9" w:rsidRDefault="00C55B40" w:rsidP="00B97AD9">
            <w:pPr>
              <w:snapToGrid w:val="0"/>
              <w:spacing w:after="0" w:line="240" w:lineRule="atLeast"/>
              <w:jc w:val="center"/>
              <w:rPr>
                <w:rFonts w:ascii="Times New Roman" w:hAnsi="Times New Roman" w:cs="Times New Roman"/>
                <w:b/>
                <w:sz w:val="28"/>
                <w:szCs w:val="28"/>
              </w:rPr>
            </w:pPr>
            <w:r w:rsidRPr="00B97AD9">
              <w:rPr>
                <w:rFonts w:ascii="Times New Roman" w:hAnsi="Times New Roman" w:cs="Times New Roman"/>
                <w:b/>
                <w:sz w:val="28"/>
                <w:szCs w:val="28"/>
              </w:rPr>
              <w:t>контроля</w:t>
            </w:r>
          </w:p>
        </w:tc>
      </w:tr>
      <w:tr w:rsidR="00C55B40" w:rsidRPr="00B97AD9" w14:paraId="7F1F379E" w14:textId="77777777" w:rsidTr="00C55B40">
        <w:trPr>
          <w:gridAfter w:val="1"/>
          <w:wAfter w:w="236" w:type="dxa"/>
          <w:trHeight w:val="244"/>
        </w:trPr>
        <w:tc>
          <w:tcPr>
            <w:tcW w:w="567" w:type="dxa"/>
            <w:vMerge/>
            <w:tcBorders>
              <w:top w:val="single" w:sz="4" w:space="0" w:color="000000"/>
              <w:left w:val="single" w:sz="4" w:space="0" w:color="000000"/>
              <w:bottom w:val="single" w:sz="4" w:space="0" w:color="000000"/>
            </w:tcBorders>
            <w:shd w:val="clear" w:color="auto" w:fill="auto"/>
          </w:tcPr>
          <w:p w14:paraId="667CC780" w14:textId="77777777" w:rsidR="00C55B40" w:rsidRPr="00B97AD9" w:rsidRDefault="00C55B40" w:rsidP="00B97AD9">
            <w:pPr>
              <w:snapToGrid w:val="0"/>
              <w:spacing w:after="0" w:line="240" w:lineRule="atLeast"/>
              <w:jc w:val="center"/>
              <w:rPr>
                <w:rFonts w:ascii="Times New Roman" w:hAnsi="Times New Roman" w:cs="Times New Roman"/>
                <w:b/>
                <w:sz w:val="28"/>
                <w:szCs w:val="28"/>
              </w:rPr>
            </w:pPr>
          </w:p>
        </w:tc>
        <w:tc>
          <w:tcPr>
            <w:tcW w:w="3261" w:type="dxa"/>
            <w:vMerge/>
            <w:tcBorders>
              <w:top w:val="single" w:sz="4" w:space="0" w:color="000000"/>
              <w:left w:val="single" w:sz="4" w:space="0" w:color="000000"/>
              <w:bottom w:val="single" w:sz="4" w:space="0" w:color="000000"/>
            </w:tcBorders>
            <w:shd w:val="clear" w:color="auto" w:fill="auto"/>
          </w:tcPr>
          <w:p w14:paraId="5BFE5C08" w14:textId="77777777" w:rsidR="00C55B40" w:rsidRPr="00B97AD9" w:rsidRDefault="00C55B40" w:rsidP="00B97AD9">
            <w:pPr>
              <w:snapToGrid w:val="0"/>
              <w:spacing w:after="0" w:line="240" w:lineRule="atLeast"/>
              <w:jc w:val="center"/>
              <w:rPr>
                <w:rFonts w:ascii="Times New Roman" w:hAnsi="Times New Roman" w:cs="Times New Roman"/>
                <w:b/>
                <w:sz w:val="28"/>
                <w:szCs w:val="28"/>
              </w:rPr>
            </w:pPr>
          </w:p>
        </w:tc>
        <w:tc>
          <w:tcPr>
            <w:tcW w:w="1417" w:type="dxa"/>
            <w:tcBorders>
              <w:top w:val="single" w:sz="4" w:space="0" w:color="000000"/>
              <w:left w:val="single" w:sz="4" w:space="0" w:color="000000"/>
              <w:bottom w:val="single" w:sz="4" w:space="0" w:color="000000"/>
            </w:tcBorders>
            <w:shd w:val="clear" w:color="auto" w:fill="auto"/>
          </w:tcPr>
          <w:p w14:paraId="481D7346" w14:textId="77777777" w:rsidR="00C55B40" w:rsidRPr="00B97AD9" w:rsidRDefault="00C55B40" w:rsidP="00B97AD9">
            <w:pPr>
              <w:spacing w:after="0" w:line="240" w:lineRule="atLeast"/>
              <w:jc w:val="center"/>
              <w:rPr>
                <w:rFonts w:ascii="Times New Roman" w:hAnsi="Times New Roman" w:cs="Times New Roman"/>
                <w:b/>
                <w:sz w:val="28"/>
                <w:szCs w:val="28"/>
              </w:rPr>
            </w:pPr>
            <w:r w:rsidRPr="00B97AD9">
              <w:rPr>
                <w:rFonts w:ascii="Times New Roman" w:hAnsi="Times New Roman" w:cs="Times New Roman"/>
                <w:b/>
                <w:sz w:val="28"/>
                <w:szCs w:val="28"/>
              </w:rPr>
              <w:t>теория</w:t>
            </w:r>
          </w:p>
        </w:tc>
        <w:tc>
          <w:tcPr>
            <w:tcW w:w="992" w:type="dxa"/>
            <w:tcBorders>
              <w:top w:val="single" w:sz="4" w:space="0" w:color="000000"/>
              <w:left w:val="single" w:sz="4" w:space="0" w:color="000000"/>
              <w:bottom w:val="single" w:sz="4" w:space="0" w:color="000000"/>
            </w:tcBorders>
            <w:shd w:val="clear" w:color="auto" w:fill="auto"/>
          </w:tcPr>
          <w:p w14:paraId="2CDC3280" w14:textId="77777777" w:rsidR="00C55B40" w:rsidRPr="00B97AD9" w:rsidRDefault="00C55B40" w:rsidP="00B97AD9">
            <w:pPr>
              <w:spacing w:after="0" w:line="240" w:lineRule="atLeast"/>
              <w:jc w:val="center"/>
              <w:rPr>
                <w:rFonts w:ascii="Times New Roman" w:hAnsi="Times New Roman" w:cs="Times New Roman"/>
                <w:b/>
                <w:sz w:val="28"/>
                <w:szCs w:val="28"/>
              </w:rPr>
            </w:pPr>
            <w:r w:rsidRPr="00B97AD9">
              <w:rPr>
                <w:rFonts w:ascii="Times New Roman" w:hAnsi="Times New Roman" w:cs="Times New Roman"/>
                <w:b/>
                <w:sz w:val="28"/>
                <w:szCs w:val="28"/>
              </w:rPr>
              <w:t>прак</w:t>
            </w:r>
          </w:p>
          <w:p w14:paraId="168A2BD3" w14:textId="77777777" w:rsidR="00C55B40" w:rsidRPr="00B97AD9" w:rsidRDefault="00C55B40" w:rsidP="00B97AD9">
            <w:pPr>
              <w:spacing w:after="0" w:line="240" w:lineRule="atLeast"/>
              <w:jc w:val="center"/>
              <w:rPr>
                <w:rFonts w:ascii="Times New Roman" w:hAnsi="Times New Roman" w:cs="Times New Roman"/>
                <w:b/>
                <w:sz w:val="28"/>
                <w:szCs w:val="28"/>
              </w:rPr>
            </w:pPr>
            <w:r w:rsidRPr="00B97AD9">
              <w:rPr>
                <w:rFonts w:ascii="Times New Roman" w:hAnsi="Times New Roman" w:cs="Times New Roman"/>
                <w:b/>
                <w:sz w:val="28"/>
                <w:szCs w:val="28"/>
              </w:rPr>
              <w:t>тика</w:t>
            </w:r>
          </w:p>
        </w:tc>
        <w:tc>
          <w:tcPr>
            <w:tcW w:w="993" w:type="dxa"/>
            <w:tcBorders>
              <w:top w:val="single" w:sz="4" w:space="0" w:color="000000"/>
              <w:left w:val="single" w:sz="4" w:space="0" w:color="000000"/>
              <w:bottom w:val="single" w:sz="4" w:space="0" w:color="000000"/>
            </w:tcBorders>
            <w:shd w:val="clear" w:color="auto" w:fill="auto"/>
          </w:tcPr>
          <w:p w14:paraId="4DBFF087" w14:textId="77777777" w:rsidR="00C55B40" w:rsidRPr="00B97AD9" w:rsidRDefault="00C55B40" w:rsidP="00B97AD9">
            <w:pPr>
              <w:spacing w:after="0" w:line="240" w:lineRule="atLeast"/>
              <w:jc w:val="center"/>
              <w:rPr>
                <w:rFonts w:ascii="Times New Roman" w:hAnsi="Times New Roman" w:cs="Times New Roman"/>
                <w:b/>
                <w:sz w:val="28"/>
                <w:szCs w:val="28"/>
              </w:rPr>
            </w:pPr>
            <w:r w:rsidRPr="00B97AD9">
              <w:rPr>
                <w:rFonts w:ascii="Times New Roman" w:hAnsi="Times New Roman" w:cs="Times New Roman"/>
                <w:b/>
                <w:sz w:val="28"/>
                <w:szCs w:val="28"/>
              </w:rPr>
              <w:t>всего</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30F9EDA9" w14:textId="77777777" w:rsidR="00C55B40" w:rsidRPr="00B97AD9" w:rsidRDefault="00C55B40" w:rsidP="00B97AD9">
            <w:pPr>
              <w:snapToGrid w:val="0"/>
              <w:spacing w:after="0" w:line="240" w:lineRule="atLeast"/>
              <w:jc w:val="center"/>
              <w:rPr>
                <w:rFonts w:ascii="Times New Roman" w:hAnsi="Times New Roman" w:cs="Times New Roman"/>
                <w:b/>
                <w:sz w:val="28"/>
                <w:szCs w:val="28"/>
              </w:rPr>
            </w:pPr>
          </w:p>
        </w:tc>
      </w:tr>
      <w:tr w:rsidR="00C55B40" w:rsidRPr="00B97AD9" w14:paraId="2E25290D" w14:textId="77777777" w:rsidTr="00C55B40">
        <w:trPr>
          <w:gridAfter w:val="1"/>
          <w:wAfter w:w="236" w:type="dxa"/>
          <w:trHeight w:val="951"/>
        </w:trPr>
        <w:tc>
          <w:tcPr>
            <w:tcW w:w="567" w:type="dxa"/>
            <w:tcBorders>
              <w:top w:val="single" w:sz="4" w:space="0" w:color="000000"/>
              <w:left w:val="single" w:sz="4" w:space="0" w:color="000000"/>
              <w:bottom w:val="single" w:sz="4" w:space="0" w:color="000000"/>
            </w:tcBorders>
            <w:shd w:val="clear" w:color="auto" w:fill="auto"/>
          </w:tcPr>
          <w:p w14:paraId="6BA5B6AF" w14:textId="77777777" w:rsidR="00C55B40" w:rsidRPr="00B97AD9" w:rsidRDefault="00C55B40" w:rsidP="00B97AD9">
            <w:pPr>
              <w:spacing w:line="240" w:lineRule="atLeast"/>
              <w:rPr>
                <w:rFonts w:ascii="Times New Roman" w:hAnsi="Times New Roman" w:cs="Times New Roman"/>
                <w:sz w:val="28"/>
                <w:szCs w:val="28"/>
              </w:rPr>
            </w:pPr>
            <w:r w:rsidRPr="00B97AD9">
              <w:rPr>
                <w:rFonts w:ascii="Times New Roman" w:hAnsi="Times New Roman" w:cs="Times New Roman"/>
                <w:sz w:val="28"/>
                <w:szCs w:val="28"/>
              </w:rPr>
              <w:t>1.</w:t>
            </w:r>
          </w:p>
        </w:tc>
        <w:tc>
          <w:tcPr>
            <w:tcW w:w="3261" w:type="dxa"/>
            <w:tcBorders>
              <w:top w:val="single" w:sz="4" w:space="0" w:color="000000"/>
              <w:left w:val="single" w:sz="4" w:space="0" w:color="000000"/>
              <w:bottom w:val="single" w:sz="4" w:space="0" w:color="000000"/>
            </w:tcBorders>
            <w:shd w:val="clear" w:color="auto" w:fill="auto"/>
          </w:tcPr>
          <w:p w14:paraId="4F5E5561" w14:textId="77777777" w:rsidR="00C55B40" w:rsidRPr="00B97AD9" w:rsidRDefault="00C55B40" w:rsidP="00B97AD9">
            <w:pPr>
              <w:spacing w:line="240" w:lineRule="atLeast"/>
              <w:jc w:val="both"/>
              <w:rPr>
                <w:rFonts w:ascii="Times New Roman" w:hAnsi="Times New Roman" w:cs="Times New Roman"/>
                <w:sz w:val="28"/>
                <w:szCs w:val="28"/>
              </w:rPr>
            </w:pPr>
            <w:r w:rsidRPr="00B97AD9">
              <w:rPr>
                <w:rFonts w:ascii="Times New Roman" w:hAnsi="Times New Roman" w:cs="Times New Roman"/>
                <w:sz w:val="28"/>
                <w:szCs w:val="28"/>
              </w:rPr>
              <w:t>Вводное занятие</w:t>
            </w:r>
          </w:p>
        </w:tc>
        <w:tc>
          <w:tcPr>
            <w:tcW w:w="1417" w:type="dxa"/>
            <w:tcBorders>
              <w:top w:val="single" w:sz="4" w:space="0" w:color="000000"/>
              <w:left w:val="single" w:sz="4" w:space="0" w:color="000000"/>
              <w:bottom w:val="single" w:sz="4" w:space="0" w:color="000000"/>
            </w:tcBorders>
            <w:shd w:val="clear" w:color="auto" w:fill="auto"/>
          </w:tcPr>
          <w:p w14:paraId="70FE432D" w14:textId="77777777" w:rsidR="00C55B40" w:rsidRPr="00B97AD9" w:rsidRDefault="00C55B40" w:rsidP="00B97AD9">
            <w:pPr>
              <w:spacing w:line="240" w:lineRule="atLeast"/>
              <w:jc w:val="center"/>
              <w:rPr>
                <w:rFonts w:ascii="Times New Roman" w:hAnsi="Times New Roman" w:cs="Times New Roman"/>
                <w:sz w:val="28"/>
                <w:szCs w:val="28"/>
              </w:rPr>
            </w:pPr>
            <w:r w:rsidRPr="00B97AD9">
              <w:rPr>
                <w:rFonts w:ascii="Times New Roman" w:hAnsi="Times New Roman" w:cs="Times New Roman"/>
                <w:sz w:val="28"/>
                <w:szCs w:val="28"/>
              </w:rPr>
              <w:t>2</w:t>
            </w:r>
          </w:p>
        </w:tc>
        <w:tc>
          <w:tcPr>
            <w:tcW w:w="992" w:type="dxa"/>
            <w:tcBorders>
              <w:top w:val="single" w:sz="4" w:space="0" w:color="000000"/>
              <w:left w:val="single" w:sz="4" w:space="0" w:color="000000"/>
              <w:bottom w:val="single" w:sz="4" w:space="0" w:color="000000"/>
            </w:tcBorders>
            <w:shd w:val="clear" w:color="auto" w:fill="auto"/>
          </w:tcPr>
          <w:p w14:paraId="6564067D" w14:textId="77777777" w:rsidR="00C55B40" w:rsidRPr="00B97AD9" w:rsidRDefault="00C55B40" w:rsidP="00B97AD9">
            <w:pPr>
              <w:snapToGrid w:val="0"/>
              <w:spacing w:line="240" w:lineRule="atLeast"/>
              <w:jc w:val="center"/>
              <w:rPr>
                <w:rFonts w:ascii="Times New Roman" w:hAnsi="Times New Roman" w:cs="Times New Roman"/>
                <w:sz w:val="28"/>
                <w:szCs w:val="28"/>
              </w:rPr>
            </w:pPr>
            <w:r w:rsidRPr="00B97AD9">
              <w:rPr>
                <w:rFonts w:ascii="Times New Roman" w:hAnsi="Times New Roman" w:cs="Times New Roman"/>
                <w:sz w:val="28"/>
                <w:szCs w:val="28"/>
              </w:rPr>
              <w:t>-</w:t>
            </w:r>
          </w:p>
        </w:tc>
        <w:tc>
          <w:tcPr>
            <w:tcW w:w="993" w:type="dxa"/>
            <w:tcBorders>
              <w:top w:val="single" w:sz="4" w:space="0" w:color="000000"/>
              <w:left w:val="single" w:sz="4" w:space="0" w:color="000000"/>
              <w:bottom w:val="single" w:sz="4" w:space="0" w:color="000000"/>
            </w:tcBorders>
            <w:shd w:val="clear" w:color="auto" w:fill="auto"/>
          </w:tcPr>
          <w:p w14:paraId="4959CE0A" w14:textId="77777777" w:rsidR="00C55B40" w:rsidRPr="00B97AD9" w:rsidRDefault="00C55B40" w:rsidP="00B97AD9">
            <w:pPr>
              <w:spacing w:line="240" w:lineRule="atLeast"/>
              <w:jc w:val="center"/>
              <w:rPr>
                <w:rFonts w:ascii="Times New Roman" w:hAnsi="Times New Roman" w:cs="Times New Roman"/>
                <w:sz w:val="28"/>
                <w:szCs w:val="28"/>
              </w:rPr>
            </w:pPr>
            <w:r w:rsidRPr="00B97AD9">
              <w:rPr>
                <w:rFonts w:ascii="Times New Roman" w:hAnsi="Times New Roman" w:cs="Times New Roman"/>
                <w:sz w:val="28"/>
                <w:szCs w:val="28"/>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26D0AA62" w14:textId="77777777" w:rsidR="00C55B40" w:rsidRPr="00B97AD9" w:rsidRDefault="00C55B40" w:rsidP="00B97AD9">
            <w:pPr>
              <w:snapToGrid w:val="0"/>
              <w:spacing w:line="240" w:lineRule="atLeast"/>
              <w:jc w:val="center"/>
              <w:rPr>
                <w:rFonts w:ascii="Times New Roman" w:hAnsi="Times New Roman" w:cs="Times New Roman"/>
                <w:sz w:val="28"/>
                <w:szCs w:val="28"/>
              </w:rPr>
            </w:pPr>
          </w:p>
        </w:tc>
      </w:tr>
      <w:tr w:rsidR="00C55B40" w:rsidRPr="00B97AD9" w14:paraId="25DF894A" w14:textId="77777777" w:rsidTr="00C55B40">
        <w:trPr>
          <w:gridAfter w:val="1"/>
          <w:wAfter w:w="236" w:type="dxa"/>
          <w:trHeight w:val="250"/>
        </w:trPr>
        <w:tc>
          <w:tcPr>
            <w:tcW w:w="567" w:type="dxa"/>
            <w:tcBorders>
              <w:top w:val="single" w:sz="4" w:space="0" w:color="000000"/>
              <w:left w:val="single" w:sz="4" w:space="0" w:color="000000"/>
              <w:bottom w:val="single" w:sz="4" w:space="0" w:color="000000"/>
            </w:tcBorders>
            <w:shd w:val="clear" w:color="auto" w:fill="auto"/>
          </w:tcPr>
          <w:p w14:paraId="62A49B15" w14:textId="77777777" w:rsidR="00C55B40" w:rsidRPr="00B97AD9" w:rsidRDefault="00C55B40" w:rsidP="00B97AD9">
            <w:pPr>
              <w:spacing w:line="240" w:lineRule="atLeast"/>
              <w:rPr>
                <w:rFonts w:ascii="Times New Roman" w:hAnsi="Times New Roman" w:cs="Times New Roman"/>
                <w:sz w:val="28"/>
                <w:szCs w:val="28"/>
              </w:rPr>
            </w:pPr>
            <w:r w:rsidRPr="00B97AD9">
              <w:rPr>
                <w:rFonts w:ascii="Times New Roman" w:hAnsi="Times New Roman" w:cs="Times New Roman"/>
                <w:sz w:val="28"/>
                <w:szCs w:val="28"/>
              </w:rPr>
              <w:t>2.</w:t>
            </w:r>
          </w:p>
        </w:tc>
        <w:tc>
          <w:tcPr>
            <w:tcW w:w="3261" w:type="dxa"/>
            <w:tcBorders>
              <w:top w:val="single" w:sz="4" w:space="0" w:color="000000"/>
              <w:left w:val="single" w:sz="4" w:space="0" w:color="000000"/>
              <w:bottom w:val="single" w:sz="4" w:space="0" w:color="000000"/>
            </w:tcBorders>
            <w:shd w:val="clear" w:color="auto" w:fill="auto"/>
          </w:tcPr>
          <w:p w14:paraId="5FDE59C8" w14:textId="31F0BEE6" w:rsidR="00C55B40" w:rsidRPr="00B97AD9" w:rsidRDefault="00C55B40" w:rsidP="00B97AD9">
            <w:pPr>
              <w:spacing w:line="240" w:lineRule="atLeast"/>
              <w:jc w:val="both"/>
              <w:rPr>
                <w:rFonts w:ascii="Times New Roman" w:hAnsi="Times New Roman" w:cs="Times New Roman"/>
                <w:sz w:val="28"/>
                <w:szCs w:val="28"/>
              </w:rPr>
            </w:pPr>
            <w:r w:rsidRPr="007326D5">
              <w:rPr>
                <w:rFonts w:ascii="Times New Roman" w:eastAsia="Times New Roman" w:hAnsi="Times New Roman" w:cs="Times New Roman"/>
                <w:sz w:val="28"/>
                <w:szCs w:val="28"/>
              </w:rPr>
              <w:t>«Бальный танец». Исторический бальный танец XVI века</w:t>
            </w:r>
            <w:r w:rsidRPr="00641527">
              <w:rPr>
                <w:rFonts w:ascii="Times New Roman" w:eastAsia="Times New Roman" w:hAnsi="Times New Roman" w:cs="Times New Roman"/>
                <w:color w:val="FF0000"/>
                <w:sz w:val="20"/>
              </w:rPr>
              <w:t>.</w:t>
            </w:r>
          </w:p>
        </w:tc>
        <w:tc>
          <w:tcPr>
            <w:tcW w:w="1417" w:type="dxa"/>
            <w:tcBorders>
              <w:top w:val="single" w:sz="4" w:space="0" w:color="000000"/>
              <w:left w:val="single" w:sz="4" w:space="0" w:color="000000"/>
              <w:bottom w:val="single" w:sz="4" w:space="0" w:color="000000"/>
            </w:tcBorders>
            <w:shd w:val="clear" w:color="auto" w:fill="auto"/>
          </w:tcPr>
          <w:p w14:paraId="70272FBC" w14:textId="77777777" w:rsidR="00C55B40" w:rsidRPr="00B97AD9" w:rsidRDefault="00C55B40" w:rsidP="00B97AD9">
            <w:pPr>
              <w:spacing w:line="240" w:lineRule="atLeast"/>
              <w:jc w:val="center"/>
              <w:rPr>
                <w:rFonts w:ascii="Times New Roman" w:hAnsi="Times New Roman" w:cs="Times New Roman"/>
                <w:sz w:val="28"/>
                <w:szCs w:val="28"/>
              </w:rPr>
            </w:pPr>
            <w:r w:rsidRPr="00B97AD9">
              <w:rPr>
                <w:rFonts w:ascii="Times New Roman" w:hAnsi="Times New Roman" w:cs="Times New Roman"/>
                <w:sz w:val="28"/>
                <w:szCs w:val="28"/>
              </w:rPr>
              <w:t>2</w:t>
            </w:r>
          </w:p>
        </w:tc>
        <w:tc>
          <w:tcPr>
            <w:tcW w:w="992" w:type="dxa"/>
            <w:tcBorders>
              <w:top w:val="single" w:sz="4" w:space="0" w:color="000000"/>
              <w:left w:val="single" w:sz="4" w:space="0" w:color="000000"/>
              <w:bottom w:val="single" w:sz="4" w:space="0" w:color="000000"/>
            </w:tcBorders>
            <w:shd w:val="clear" w:color="auto" w:fill="auto"/>
          </w:tcPr>
          <w:p w14:paraId="2A5F3696" w14:textId="77777777" w:rsidR="00C55B40" w:rsidRPr="00B97AD9" w:rsidRDefault="00C55B40" w:rsidP="00B97AD9">
            <w:pPr>
              <w:snapToGrid w:val="0"/>
              <w:spacing w:line="240" w:lineRule="atLeast"/>
              <w:jc w:val="center"/>
              <w:rPr>
                <w:rFonts w:ascii="Times New Roman" w:hAnsi="Times New Roman" w:cs="Times New Roman"/>
                <w:sz w:val="28"/>
                <w:szCs w:val="28"/>
              </w:rPr>
            </w:pPr>
            <w:r w:rsidRPr="00B97AD9">
              <w:rPr>
                <w:rFonts w:ascii="Times New Roman" w:hAnsi="Times New Roman" w:cs="Times New Roman"/>
                <w:sz w:val="28"/>
                <w:szCs w:val="28"/>
              </w:rPr>
              <w:t>-</w:t>
            </w:r>
          </w:p>
        </w:tc>
        <w:tc>
          <w:tcPr>
            <w:tcW w:w="993" w:type="dxa"/>
            <w:tcBorders>
              <w:top w:val="single" w:sz="4" w:space="0" w:color="000000"/>
              <w:left w:val="single" w:sz="4" w:space="0" w:color="000000"/>
              <w:bottom w:val="single" w:sz="4" w:space="0" w:color="000000"/>
            </w:tcBorders>
            <w:shd w:val="clear" w:color="auto" w:fill="auto"/>
          </w:tcPr>
          <w:p w14:paraId="21BDD290" w14:textId="77777777" w:rsidR="00C55B40" w:rsidRPr="00B97AD9" w:rsidRDefault="00C55B40" w:rsidP="00B97AD9">
            <w:pPr>
              <w:spacing w:line="240" w:lineRule="atLeast"/>
              <w:jc w:val="center"/>
              <w:rPr>
                <w:rFonts w:ascii="Times New Roman" w:hAnsi="Times New Roman" w:cs="Times New Roman"/>
                <w:sz w:val="28"/>
                <w:szCs w:val="28"/>
              </w:rPr>
            </w:pPr>
            <w:r w:rsidRPr="00B97AD9">
              <w:rPr>
                <w:rFonts w:ascii="Times New Roman" w:hAnsi="Times New Roman" w:cs="Times New Roman"/>
                <w:sz w:val="28"/>
                <w:szCs w:val="28"/>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61AC30F8" w14:textId="77777777" w:rsidR="00C55B40" w:rsidRPr="00B97AD9" w:rsidRDefault="00C55B40" w:rsidP="00B97AD9">
            <w:pPr>
              <w:snapToGrid w:val="0"/>
              <w:spacing w:line="240" w:lineRule="atLeast"/>
              <w:rPr>
                <w:rFonts w:ascii="Times New Roman" w:hAnsi="Times New Roman" w:cs="Times New Roman"/>
                <w:sz w:val="28"/>
                <w:szCs w:val="28"/>
              </w:rPr>
            </w:pPr>
            <w:r w:rsidRPr="00B97AD9">
              <w:rPr>
                <w:rFonts w:ascii="Times New Roman" w:hAnsi="Times New Roman" w:cs="Times New Roman"/>
                <w:sz w:val="28"/>
                <w:szCs w:val="28"/>
              </w:rPr>
              <w:t>опрос</w:t>
            </w:r>
          </w:p>
        </w:tc>
      </w:tr>
      <w:tr w:rsidR="00C55B40" w:rsidRPr="00B97AD9" w14:paraId="32ADBEC6" w14:textId="77777777" w:rsidTr="00C55B40">
        <w:trPr>
          <w:trHeight w:val="250"/>
        </w:trPr>
        <w:tc>
          <w:tcPr>
            <w:tcW w:w="567" w:type="dxa"/>
            <w:tcBorders>
              <w:top w:val="single" w:sz="4" w:space="0" w:color="000000"/>
              <w:left w:val="single" w:sz="4" w:space="0" w:color="000000"/>
              <w:bottom w:val="single" w:sz="4" w:space="0" w:color="000000"/>
            </w:tcBorders>
            <w:shd w:val="clear" w:color="auto" w:fill="auto"/>
          </w:tcPr>
          <w:p w14:paraId="0BA2A4A4" w14:textId="77777777" w:rsidR="00C55B40" w:rsidRPr="00B97AD9" w:rsidRDefault="00C55B40" w:rsidP="00B97AD9">
            <w:pPr>
              <w:spacing w:line="240" w:lineRule="atLeast"/>
              <w:rPr>
                <w:rFonts w:ascii="Times New Roman" w:hAnsi="Times New Roman" w:cs="Times New Roman"/>
                <w:sz w:val="28"/>
                <w:szCs w:val="28"/>
              </w:rPr>
            </w:pPr>
            <w:r w:rsidRPr="00B97AD9">
              <w:rPr>
                <w:rFonts w:ascii="Times New Roman" w:hAnsi="Times New Roman" w:cs="Times New Roman"/>
                <w:sz w:val="28"/>
                <w:szCs w:val="28"/>
              </w:rPr>
              <w:t>3</w:t>
            </w:r>
          </w:p>
        </w:tc>
        <w:tc>
          <w:tcPr>
            <w:tcW w:w="3261" w:type="dxa"/>
            <w:tcBorders>
              <w:top w:val="single" w:sz="4" w:space="0" w:color="000000"/>
              <w:left w:val="single" w:sz="4" w:space="0" w:color="000000"/>
              <w:bottom w:val="single" w:sz="4" w:space="0" w:color="000000"/>
            </w:tcBorders>
            <w:shd w:val="clear" w:color="auto" w:fill="auto"/>
          </w:tcPr>
          <w:p w14:paraId="7992E95D" w14:textId="4694426D" w:rsidR="00C55B40" w:rsidRPr="007326D5" w:rsidRDefault="00C55B40" w:rsidP="00B97AD9">
            <w:pPr>
              <w:spacing w:line="240" w:lineRule="atLeast"/>
              <w:rPr>
                <w:rFonts w:ascii="Times New Roman" w:hAnsi="Times New Roman" w:cs="Times New Roman"/>
                <w:sz w:val="28"/>
                <w:szCs w:val="28"/>
              </w:rPr>
            </w:pPr>
            <w:r w:rsidRPr="007326D5">
              <w:rPr>
                <w:rFonts w:ascii="Times New Roman" w:eastAsia="Times New Roman" w:hAnsi="Times New Roman" w:cs="Times New Roman"/>
                <w:sz w:val="28"/>
                <w:szCs w:val="28"/>
              </w:rPr>
              <w:t>Поклоны и реверансы XVI в., основные элементы танцев XVI в.</w:t>
            </w:r>
          </w:p>
        </w:tc>
        <w:tc>
          <w:tcPr>
            <w:tcW w:w="1417" w:type="dxa"/>
            <w:tcBorders>
              <w:top w:val="single" w:sz="4" w:space="0" w:color="000000"/>
              <w:left w:val="single" w:sz="4" w:space="0" w:color="000000"/>
              <w:bottom w:val="single" w:sz="4" w:space="0" w:color="000000"/>
            </w:tcBorders>
            <w:shd w:val="clear" w:color="auto" w:fill="auto"/>
          </w:tcPr>
          <w:p w14:paraId="140F810F" w14:textId="77777777" w:rsidR="00C55B40" w:rsidRPr="00B97AD9" w:rsidRDefault="00C55B40" w:rsidP="00B97AD9">
            <w:pPr>
              <w:spacing w:line="240" w:lineRule="atLeast"/>
              <w:jc w:val="both"/>
              <w:rPr>
                <w:rFonts w:ascii="Times New Roman" w:hAnsi="Times New Roman" w:cs="Times New Roman"/>
                <w:sz w:val="28"/>
                <w:szCs w:val="28"/>
              </w:rPr>
            </w:pPr>
            <w:r w:rsidRPr="00B97AD9">
              <w:rPr>
                <w:rFonts w:ascii="Times New Roman" w:hAnsi="Times New Roman" w:cs="Times New Roman"/>
                <w:sz w:val="28"/>
                <w:szCs w:val="28"/>
              </w:rPr>
              <w:t>2</w:t>
            </w:r>
          </w:p>
        </w:tc>
        <w:tc>
          <w:tcPr>
            <w:tcW w:w="992" w:type="dxa"/>
            <w:tcBorders>
              <w:top w:val="single" w:sz="4" w:space="0" w:color="000000"/>
              <w:left w:val="single" w:sz="4" w:space="0" w:color="000000"/>
              <w:bottom w:val="single" w:sz="4" w:space="0" w:color="000000"/>
            </w:tcBorders>
            <w:shd w:val="clear" w:color="auto" w:fill="auto"/>
          </w:tcPr>
          <w:p w14:paraId="31D6E20F" w14:textId="434B89EF" w:rsidR="00C55B40" w:rsidRPr="00B97AD9" w:rsidRDefault="00C55B40" w:rsidP="001714D6">
            <w:pPr>
              <w:spacing w:line="240" w:lineRule="atLeast"/>
              <w:jc w:val="center"/>
              <w:rPr>
                <w:rFonts w:ascii="Times New Roman" w:hAnsi="Times New Roman" w:cs="Times New Roman"/>
                <w:sz w:val="28"/>
                <w:szCs w:val="28"/>
              </w:rPr>
            </w:pPr>
            <w:r>
              <w:rPr>
                <w:rFonts w:ascii="Times New Roman" w:hAnsi="Times New Roman" w:cs="Times New Roman"/>
                <w:sz w:val="28"/>
                <w:szCs w:val="28"/>
              </w:rPr>
              <w:t>20</w:t>
            </w:r>
          </w:p>
        </w:tc>
        <w:tc>
          <w:tcPr>
            <w:tcW w:w="993" w:type="dxa"/>
            <w:tcBorders>
              <w:top w:val="single" w:sz="4" w:space="0" w:color="000000"/>
              <w:left w:val="single" w:sz="4" w:space="0" w:color="000000"/>
              <w:bottom w:val="single" w:sz="4" w:space="0" w:color="000000"/>
            </w:tcBorders>
            <w:shd w:val="clear" w:color="auto" w:fill="auto"/>
          </w:tcPr>
          <w:p w14:paraId="1BAB297A" w14:textId="71B6EB57" w:rsidR="00C55B40" w:rsidRPr="00B97AD9" w:rsidRDefault="00C55B40" w:rsidP="00B97AD9">
            <w:pPr>
              <w:snapToGrid w:val="0"/>
              <w:spacing w:line="240" w:lineRule="atLeast"/>
              <w:jc w:val="center"/>
              <w:rPr>
                <w:rFonts w:ascii="Times New Roman" w:hAnsi="Times New Roman" w:cs="Times New Roman"/>
                <w:sz w:val="28"/>
                <w:szCs w:val="28"/>
              </w:rPr>
            </w:pPr>
            <w:r>
              <w:rPr>
                <w:rFonts w:ascii="Times New Roman" w:hAnsi="Times New Roman" w:cs="Times New Roman"/>
                <w:sz w:val="28"/>
                <w:szCs w:val="28"/>
              </w:rPr>
              <w:t>22</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3C4B444D" w14:textId="77777777" w:rsidR="00C55B40" w:rsidRPr="00B97AD9" w:rsidRDefault="00C55B40" w:rsidP="00B97AD9">
            <w:pPr>
              <w:snapToGrid w:val="0"/>
              <w:spacing w:line="240" w:lineRule="atLeast"/>
              <w:rPr>
                <w:rFonts w:ascii="Times New Roman" w:hAnsi="Times New Roman" w:cs="Times New Roman"/>
                <w:sz w:val="28"/>
                <w:szCs w:val="28"/>
              </w:rPr>
            </w:pPr>
            <w:r w:rsidRPr="00B97AD9">
              <w:rPr>
                <w:rFonts w:ascii="Times New Roman" w:hAnsi="Times New Roman" w:cs="Times New Roman"/>
                <w:sz w:val="28"/>
                <w:szCs w:val="28"/>
              </w:rPr>
              <w:t>опрос</w:t>
            </w:r>
          </w:p>
        </w:tc>
        <w:tc>
          <w:tcPr>
            <w:tcW w:w="236" w:type="dxa"/>
          </w:tcPr>
          <w:p w14:paraId="2E88017C" w14:textId="77777777" w:rsidR="00C55B40" w:rsidRPr="00B97AD9" w:rsidRDefault="00C55B40" w:rsidP="00B97AD9">
            <w:pPr>
              <w:snapToGrid w:val="0"/>
              <w:spacing w:line="240" w:lineRule="atLeast"/>
              <w:rPr>
                <w:rFonts w:ascii="Times New Roman" w:hAnsi="Times New Roman" w:cs="Times New Roman"/>
                <w:sz w:val="28"/>
                <w:szCs w:val="28"/>
              </w:rPr>
            </w:pPr>
          </w:p>
        </w:tc>
      </w:tr>
      <w:tr w:rsidR="00C55B40" w:rsidRPr="00B97AD9" w14:paraId="28C96F92" w14:textId="77777777" w:rsidTr="00C55B40">
        <w:trPr>
          <w:gridAfter w:val="1"/>
          <w:wAfter w:w="236" w:type="dxa"/>
          <w:trHeight w:val="241"/>
        </w:trPr>
        <w:tc>
          <w:tcPr>
            <w:tcW w:w="567" w:type="dxa"/>
            <w:tcBorders>
              <w:top w:val="single" w:sz="4" w:space="0" w:color="000000"/>
              <w:left w:val="single" w:sz="4" w:space="0" w:color="000000"/>
              <w:bottom w:val="single" w:sz="4" w:space="0" w:color="000000"/>
            </w:tcBorders>
            <w:shd w:val="clear" w:color="auto" w:fill="auto"/>
          </w:tcPr>
          <w:p w14:paraId="4E7C8BC5" w14:textId="77777777" w:rsidR="00C55B40" w:rsidRPr="00B97AD9" w:rsidRDefault="00C55B40" w:rsidP="00B97AD9">
            <w:pPr>
              <w:spacing w:line="240" w:lineRule="atLeast"/>
              <w:rPr>
                <w:rFonts w:ascii="Times New Roman" w:hAnsi="Times New Roman" w:cs="Times New Roman"/>
                <w:sz w:val="28"/>
                <w:szCs w:val="28"/>
              </w:rPr>
            </w:pPr>
            <w:r w:rsidRPr="00B97AD9">
              <w:rPr>
                <w:rFonts w:ascii="Times New Roman" w:hAnsi="Times New Roman" w:cs="Times New Roman"/>
                <w:sz w:val="28"/>
                <w:szCs w:val="28"/>
              </w:rPr>
              <w:t>4.</w:t>
            </w:r>
          </w:p>
        </w:tc>
        <w:tc>
          <w:tcPr>
            <w:tcW w:w="3261" w:type="dxa"/>
            <w:tcBorders>
              <w:top w:val="single" w:sz="4" w:space="0" w:color="000000"/>
              <w:left w:val="single" w:sz="4" w:space="0" w:color="000000"/>
              <w:bottom w:val="single" w:sz="4" w:space="0" w:color="000000"/>
            </w:tcBorders>
            <w:shd w:val="clear" w:color="auto" w:fill="auto"/>
          </w:tcPr>
          <w:p w14:paraId="1B0AD63E" w14:textId="4FC285EC" w:rsidR="00C55B40" w:rsidRPr="007326D5" w:rsidRDefault="00C55B40" w:rsidP="001714D6">
            <w:pPr>
              <w:spacing w:line="240" w:lineRule="atLeast"/>
              <w:jc w:val="both"/>
              <w:rPr>
                <w:rFonts w:ascii="Times New Roman" w:hAnsi="Times New Roman" w:cs="Times New Roman"/>
                <w:sz w:val="28"/>
                <w:szCs w:val="28"/>
              </w:rPr>
            </w:pPr>
            <w:r>
              <w:rPr>
                <w:rFonts w:ascii="Times New Roman" w:eastAsia="Times New Roman" w:hAnsi="Times New Roman" w:cs="Times New Roman"/>
                <w:sz w:val="28"/>
                <w:szCs w:val="28"/>
              </w:rPr>
              <w:t>О</w:t>
            </w:r>
            <w:r w:rsidRPr="001714D6">
              <w:rPr>
                <w:rFonts w:ascii="Times New Roman" w:eastAsia="Times New Roman" w:hAnsi="Times New Roman" w:cs="Times New Roman"/>
                <w:sz w:val="28"/>
                <w:szCs w:val="28"/>
              </w:rPr>
              <w:t>сновных шаг</w:t>
            </w:r>
            <w:r>
              <w:rPr>
                <w:rFonts w:ascii="Times New Roman" w:eastAsia="Times New Roman" w:hAnsi="Times New Roman" w:cs="Times New Roman"/>
                <w:sz w:val="28"/>
                <w:szCs w:val="28"/>
              </w:rPr>
              <w:t>и</w:t>
            </w:r>
            <w:r w:rsidRPr="001714D6">
              <w:rPr>
                <w:rFonts w:ascii="Times New Roman" w:eastAsia="Times New Roman" w:hAnsi="Times New Roman" w:cs="Times New Roman"/>
                <w:sz w:val="28"/>
                <w:szCs w:val="28"/>
              </w:rPr>
              <w:t xml:space="preserve"> Салонный «Бранль».</w:t>
            </w:r>
          </w:p>
        </w:tc>
        <w:tc>
          <w:tcPr>
            <w:tcW w:w="1417" w:type="dxa"/>
            <w:tcBorders>
              <w:top w:val="single" w:sz="4" w:space="0" w:color="000000"/>
              <w:left w:val="single" w:sz="4" w:space="0" w:color="000000"/>
              <w:bottom w:val="single" w:sz="4" w:space="0" w:color="000000"/>
            </w:tcBorders>
            <w:shd w:val="clear" w:color="auto" w:fill="auto"/>
          </w:tcPr>
          <w:p w14:paraId="09C9BB8E" w14:textId="77777777" w:rsidR="00C55B40" w:rsidRPr="00B97AD9" w:rsidRDefault="00C55B40" w:rsidP="00B97AD9">
            <w:pPr>
              <w:spacing w:line="240" w:lineRule="atLeast"/>
              <w:jc w:val="center"/>
              <w:rPr>
                <w:rFonts w:ascii="Times New Roman" w:hAnsi="Times New Roman" w:cs="Times New Roman"/>
                <w:sz w:val="28"/>
                <w:szCs w:val="28"/>
              </w:rPr>
            </w:pPr>
            <w:r w:rsidRPr="00B97AD9">
              <w:rPr>
                <w:rFonts w:ascii="Times New Roman" w:hAnsi="Times New Roman" w:cs="Times New Roman"/>
                <w:sz w:val="28"/>
                <w:szCs w:val="28"/>
              </w:rPr>
              <w:t>2</w:t>
            </w:r>
          </w:p>
        </w:tc>
        <w:tc>
          <w:tcPr>
            <w:tcW w:w="992" w:type="dxa"/>
            <w:tcBorders>
              <w:top w:val="single" w:sz="4" w:space="0" w:color="000000"/>
              <w:left w:val="single" w:sz="4" w:space="0" w:color="000000"/>
              <w:bottom w:val="single" w:sz="4" w:space="0" w:color="000000"/>
            </w:tcBorders>
            <w:shd w:val="clear" w:color="auto" w:fill="auto"/>
          </w:tcPr>
          <w:p w14:paraId="1B2CDE73" w14:textId="77777777" w:rsidR="00C55B40" w:rsidRPr="00B97AD9" w:rsidRDefault="00C55B40" w:rsidP="00B97AD9">
            <w:pPr>
              <w:spacing w:line="240" w:lineRule="atLeast"/>
              <w:jc w:val="center"/>
              <w:rPr>
                <w:rFonts w:ascii="Times New Roman" w:hAnsi="Times New Roman" w:cs="Times New Roman"/>
                <w:sz w:val="28"/>
                <w:szCs w:val="28"/>
              </w:rPr>
            </w:pPr>
            <w:r w:rsidRPr="00B97AD9">
              <w:rPr>
                <w:rFonts w:ascii="Times New Roman" w:hAnsi="Times New Roman" w:cs="Times New Roman"/>
                <w:sz w:val="28"/>
                <w:szCs w:val="28"/>
              </w:rPr>
              <w:t>8</w:t>
            </w:r>
          </w:p>
        </w:tc>
        <w:tc>
          <w:tcPr>
            <w:tcW w:w="993" w:type="dxa"/>
            <w:tcBorders>
              <w:top w:val="single" w:sz="4" w:space="0" w:color="000000"/>
              <w:left w:val="single" w:sz="4" w:space="0" w:color="000000"/>
              <w:bottom w:val="single" w:sz="4" w:space="0" w:color="000000"/>
            </w:tcBorders>
            <w:shd w:val="clear" w:color="auto" w:fill="auto"/>
          </w:tcPr>
          <w:p w14:paraId="235EAD88" w14:textId="77777777" w:rsidR="00C55B40" w:rsidRPr="00B97AD9" w:rsidRDefault="00C55B40" w:rsidP="00B97AD9">
            <w:pPr>
              <w:spacing w:line="240" w:lineRule="atLeast"/>
              <w:jc w:val="center"/>
              <w:rPr>
                <w:rFonts w:ascii="Times New Roman" w:hAnsi="Times New Roman" w:cs="Times New Roman"/>
                <w:sz w:val="28"/>
                <w:szCs w:val="28"/>
              </w:rPr>
            </w:pPr>
            <w:r w:rsidRPr="00B97AD9">
              <w:rPr>
                <w:rFonts w:ascii="Times New Roman" w:hAnsi="Times New Roman" w:cs="Times New Roman"/>
                <w:sz w:val="28"/>
                <w:szCs w:val="28"/>
              </w:rPr>
              <w:t>10</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20E5BE7C" w14:textId="77777777" w:rsidR="00C55B40" w:rsidRPr="00B97AD9" w:rsidRDefault="00C55B40" w:rsidP="00B97AD9">
            <w:pPr>
              <w:snapToGrid w:val="0"/>
              <w:spacing w:line="240" w:lineRule="atLeast"/>
              <w:rPr>
                <w:rFonts w:ascii="Times New Roman" w:hAnsi="Times New Roman" w:cs="Times New Roman"/>
                <w:sz w:val="28"/>
                <w:szCs w:val="28"/>
              </w:rPr>
            </w:pPr>
            <w:r w:rsidRPr="00B97AD9">
              <w:rPr>
                <w:rFonts w:ascii="Times New Roman" w:hAnsi="Times New Roman" w:cs="Times New Roman"/>
                <w:sz w:val="28"/>
                <w:szCs w:val="28"/>
              </w:rPr>
              <w:t>Наблюдение, творческое задание.</w:t>
            </w:r>
          </w:p>
        </w:tc>
      </w:tr>
      <w:tr w:rsidR="00C55B40" w:rsidRPr="00B97AD9" w14:paraId="3CEEAE2D" w14:textId="77777777" w:rsidTr="00C55B40">
        <w:trPr>
          <w:gridAfter w:val="1"/>
          <w:wAfter w:w="236" w:type="dxa"/>
          <w:trHeight w:val="261"/>
        </w:trPr>
        <w:tc>
          <w:tcPr>
            <w:tcW w:w="567" w:type="dxa"/>
            <w:tcBorders>
              <w:top w:val="single" w:sz="4" w:space="0" w:color="000000"/>
              <w:left w:val="single" w:sz="4" w:space="0" w:color="000000"/>
              <w:bottom w:val="single" w:sz="4" w:space="0" w:color="000000"/>
            </w:tcBorders>
            <w:shd w:val="clear" w:color="auto" w:fill="auto"/>
          </w:tcPr>
          <w:p w14:paraId="52C9FA52" w14:textId="77777777" w:rsidR="00C55B40" w:rsidRPr="00B97AD9" w:rsidRDefault="00C55B40" w:rsidP="00B97AD9">
            <w:pPr>
              <w:spacing w:line="240" w:lineRule="atLeast"/>
              <w:rPr>
                <w:rFonts w:ascii="Times New Roman" w:hAnsi="Times New Roman" w:cs="Times New Roman"/>
                <w:sz w:val="28"/>
                <w:szCs w:val="28"/>
              </w:rPr>
            </w:pPr>
            <w:r w:rsidRPr="00B97AD9">
              <w:rPr>
                <w:rFonts w:ascii="Times New Roman" w:hAnsi="Times New Roman" w:cs="Times New Roman"/>
                <w:sz w:val="28"/>
                <w:szCs w:val="28"/>
              </w:rPr>
              <w:t>5.</w:t>
            </w:r>
          </w:p>
        </w:tc>
        <w:tc>
          <w:tcPr>
            <w:tcW w:w="3261" w:type="dxa"/>
            <w:tcBorders>
              <w:top w:val="single" w:sz="4" w:space="0" w:color="000000"/>
              <w:left w:val="single" w:sz="4" w:space="0" w:color="000000"/>
              <w:bottom w:val="single" w:sz="4" w:space="0" w:color="000000"/>
            </w:tcBorders>
            <w:shd w:val="clear" w:color="auto" w:fill="auto"/>
          </w:tcPr>
          <w:p w14:paraId="54CD9A12" w14:textId="57E37234" w:rsidR="00C55B40" w:rsidRPr="001714D6" w:rsidRDefault="00C55B40" w:rsidP="001714D6">
            <w:pPr>
              <w:spacing w:line="240" w:lineRule="atLeast"/>
              <w:rPr>
                <w:rFonts w:ascii="Times New Roman" w:hAnsi="Times New Roman" w:cs="Times New Roman"/>
                <w:sz w:val="28"/>
                <w:szCs w:val="28"/>
              </w:rPr>
            </w:pPr>
            <w:r w:rsidRPr="001714D6">
              <w:rPr>
                <w:rFonts w:ascii="Times New Roman" w:eastAsia="Times New Roman" w:hAnsi="Times New Roman" w:cs="Times New Roman"/>
                <w:sz w:val="28"/>
                <w:szCs w:val="28"/>
              </w:rPr>
              <w:t>Массовый танец «Куранта» (основные шаги).</w:t>
            </w:r>
          </w:p>
        </w:tc>
        <w:tc>
          <w:tcPr>
            <w:tcW w:w="1417" w:type="dxa"/>
            <w:tcBorders>
              <w:top w:val="single" w:sz="4" w:space="0" w:color="000000"/>
              <w:left w:val="single" w:sz="4" w:space="0" w:color="000000"/>
              <w:bottom w:val="single" w:sz="4" w:space="0" w:color="000000"/>
            </w:tcBorders>
            <w:shd w:val="clear" w:color="auto" w:fill="auto"/>
          </w:tcPr>
          <w:p w14:paraId="6E9C8412" w14:textId="77777777" w:rsidR="00C55B40" w:rsidRPr="00B97AD9" w:rsidRDefault="00C55B40" w:rsidP="00B97AD9">
            <w:pPr>
              <w:spacing w:line="240" w:lineRule="atLeast"/>
              <w:jc w:val="center"/>
              <w:rPr>
                <w:rFonts w:ascii="Times New Roman" w:hAnsi="Times New Roman" w:cs="Times New Roman"/>
                <w:sz w:val="28"/>
                <w:szCs w:val="28"/>
              </w:rPr>
            </w:pPr>
            <w:r w:rsidRPr="00B97AD9">
              <w:rPr>
                <w:rFonts w:ascii="Times New Roman" w:hAnsi="Times New Roman" w:cs="Times New Roman"/>
                <w:sz w:val="28"/>
                <w:szCs w:val="28"/>
              </w:rPr>
              <w:t>4</w:t>
            </w:r>
          </w:p>
        </w:tc>
        <w:tc>
          <w:tcPr>
            <w:tcW w:w="992" w:type="dxa"/>
            <w:tcBorders>
              <w:top w:val="single" w:sz="4" w:space="0" w:color="000000"/>
              <w:left w:val="single" w:sz="4" w:space="0" w:color="000000"/>
              <w:bottom w:val="single" w:sz="4" w:space="0" w:color="000000"/>
            </w:tcBorders>
            <w:shd w:val="clear" w:color="auto" w:fill="auto"/>
          </w:tcPr>
          <w:p w14:paraId="05839716" w14:textId="363E523F" w:rsidR="00C55B40" w:rsidRPr="00B97AD9" w:rsidRDefault="00C55B40" w:rsidP="001714D6">
            <w:pPr>
              <w:spacing w:line="240" w:lineRule="atLeast"/>
              <w:jc w:val="center"/>
              <w:rPr>
                <w:rFonts w:ascii="Times New Roman" w:hAnsi="Times New Roman" w:cs="Times New Roman"/>
                <w:sz w:val="28"/>
                <w:szCs w:val="28"/>
              </w:rPr>
            </w:pPr>
            <w:r w:rsidRPr="00B97AD9">
              <w:rPr>
                <w:rFonts w:ascii="Times New Roman" w:hAnsi="Times New Roman" w:cs="Times New Roman"/>
                <w:sz w:val="28"/>
                <w:szCs w:val="28"/>
              </w:rPr>
              <w:t>2</w:t>
            </w:r>
            <w:r>
              <w:rPr>
                <w:rFonts w:ascii="Times New Roman" w:hAnsi="Times New Roman" w:cs="Times New Roman"/>
                <w:sz w:val="28"/>
                <w:szCs w:val="28"/>
              </w:rPr>
              <w:t>0</w:t>
            </w:r>
          </w:p>
        </w:tc>
        <w:tc>
          <w:tcPr>
            <w:tcW w:w="993" w:type="dxa"/>
            <w:tcBorders>
              <w:top w:val="single" w:sz="4" w:space="0" w:color="000000"/>
              <w:left w:val="single" w:sz="4" w:space="0" w:color="000000"/>
              <w:bottom w:val="single" w:sz="4" w:space="0" w:color="000000"/>
            </w:tcBorders>
            <w:shd w:val="clear" w:color="auto" w:fill="auto"/>
          </w:tcPr>
          <w:p w14:paraId="2447D3E0" w14:textId="1575E509" w:rsidR="00C55B40" w:rsidRPr="00B97AD9" w:rsidRDefault="00C55B40" w:rsidP="00B97AD9">
            <w:pPr>
              <w:spacing w:line="240" w:lineRule="atLeast"/>
              <w:jc w:val="center"/>
              <w:rPr>
                <w:rFonts w:ascii="Times New Roman" w:hAnsi="Times New Roman" w:cs="Times New Roman"/>
                <w:sz w:val="28"/>
                <w:szCs w:val="28"/>
              </w:rPr>
            </w:pPr>
            <w:r>
              <w:rPr>
                <w:rFonts w:ascii="Times New Roman" w:hAnsi="Times New Roman" w:cs="Times New Roman"/>
                <w:sz w:val="28"/>
                <w:szCs w:val="28"/>
              </w:rPr>
              <w:t>24</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4DDD46B7" w14:textId="77777777" w:rsidR="00C55B40" w:rsidRPr="00B97AD9" w:rsidRDefault="00C55B40" w:rsidP="00B97AD9">
            <w:pPr>
              <w:snapToGrid w:val="0"/>
              <w:spacing w:line="240" w:lineRule="atLeast"/>
              <w:rPr>
                <w:rFonts w:ascii="Times New Roman" w:hAnsi="Times New Roman" w:cs="Times New Roman"/>
                <w:sz w:val="28"/>
                <w:szCs w:val="28"/>
              </w:rPr>
            </w:pPr>
            <w:r w:rsidRPr="00B97AD9">
              <w:rPr>
                <w:rFonts w:ascii="Times New Roman" w:hAnsi="Times New Roman" w:cs="Times New Roman"/>
                <w:sz w:val="28"/>
                <w:szCs w:val="28"/>
              </w:rPr>
              <w:t>Наблюдение, творческое задание.</w:t>
            </w:r>
          </w:p>
        </w:tc>
      </w:tr>
      <w:tr w:rsidR="00C55B40" w:rsidRPr="00B97AD9" w14:paraId="7C5C10C6" w14:textId="77777777" w:rsidTr="00C55B40">
        <w:trPr>
          <w:gridAfter w:val="1"/>
          <w:wAfter w:w="236" w:type="dxa"/>
          <w:trHeight w:val="252"/>
        </w:trPr>
        <w:tc>
          <w:tcPr>
            <w:tcW w:w="567" w:type="dxa"/>
            <w:tcBorders>
              <w:top w:val="single" w:sz="4" w:space="0" w:color="000000"/>
              <w:left w:val="single" w:sz="4" w:space="0" w:color="000000"/>
              <w:bottom w:val="single" w:sz="4" w:space="0" w:color="000000"/>
            </w:tcBorders>
            <w:shd w:val="clear" w:color="auto" w:fill="auto"/>
          </w:tcPr>
          <w:p w14:paraId="2B9CCA11" w14:textId="77777777" w:rsidR="00C55B40" w:rsidRPr="00B97AD9" w:rsidRDefault="00C55B40" w:rsidP="00B97AD9">
            <w:pPr>
              <w:spacing w:line="240" w:lineRule="atLeast"/>
              <w:rPr>
                <w:rFonts w:ascii="Times New Roman" w:hAnsi="Times New Roman" w:cs="Times New Roman"/>
                <w:sz w:val="28"/>
                <w:szCs w:val="28"/>
              </w:rPr>
            </w:pPr>
            <w:r w:rsidRPr="00B97AD9">
              <w:rPr>
                <w:rFonts w:ascii="Times New Roman" w:hAnsi="Times New Roman" w:cs="Times New Roman"/>
                <w:sz w:val="28"/>
                <w:szCs w:val="28"/>
              </w:rPr>
              <w:t>6.</w:t>
            </w:r>
          </w:p>
        </w:tc>
        <w:tc>
          <w:tcPr>
            <w:tcW w:w="3261" w:type="dxa"/>
            <w:tcBorders>
              <w:top w:val="single" w:sz="4" w:space="0" w:color="000000"/>
              <w:left w:val="single" w:sz="4" w:space="0" w:color="000000"/>
              <w:bottom w:val="single" w:sz="4" w:space="0" w:color="000000"/>
            </w:tcBorders>
            <w:shd w:val="clear" w:color="auto" w:fill="auto"/>
          </w:tcPr>
          <w:p w14:paraId="3900C039" w14:textId="2857BAB8" w:rsidR="00C55B40" w:rsidRPr="001714D6" w:rsidRDefault="00C55B40" w:rsidP="001714D6">
            <w:pPr>
              <w:spacing w:line="240" w:lineRule="atLeast"/>
              <w:jc w:val="both"/>
              <w:rPr>
                <w:rFonts w:ascii="Times New Roman" w:hAnsi="Times New Roman" w:cs="Times New Roman"/>
                <w:sz w:val="28"/>
                <w:szCs w:val="28"/>
              </w:rPr>
            </w:pPr>
            <w:r w:rsidRPr="001714D6">
              <w:rPr>
                <w:rFonts w:ascii="Times New Roman" w:eastAsia="Times New Roman" w:hAnsi="Times New Roman" w:cs="Times New Roman"/>
                <w:sz w:val="28"/>
                <w:szCs w:val="28"/>
              </w:rPr>
              <w:t>Массовый танец «Сарабанда».</w:t>
            </w:r>
          </w:p>
        </w:tc>
        <w:tc>
          <w:tcPr>
            <w:tcW w:w="1417" w:type="dxa"/>
            <w:tcBorders>
              <w:top w:val="single" w:sz="4" w:space="0" w:color="000000"/>
              <w:left w:val="single" w:sz="4" w:space="0" w:color="000000"/>
              <w:bottom w:val="single" w:sz="4" w:space="0" w:color="000000"/>
            </w:tcBorders>
            <w:shd w:val="clear" w:color="auto" w:fill="auto"/>
          </w:tcPr>
          <w:p w14:paraId="6CDB2093" w14:textId="77777777" w:rsidR="00C55B40" w:rsidRPr="00B97AD9" w:rsidRDefault="00C55B40" w:rsidP="00B97AD9">
            <w:pPr>
              <w:spacing w:line="240" w:lineRule="atLeast"/>
              <w:jc w:val="center"/>
              <w:rPr>
                <w:rFonts w:ascii="Times New Roman" w:hAnsi="Times New Roman" w:cs="Times New Roman"/>
                <w:sz w:val="28"/>
                <w:szCs w:val="28"/>
              </w:rPr>
            </w:pPr>
            <w:r w:rsidRPr="00B97AD9">
              <w:rPr>
                <w:rFonts w:ascii="Times New Roman" w:hAnsi="Times New Roman" w:cs="Times New Roman"/>
                <w:sz w:val="28"/>
                <w:szCs w:val="28"/>
              </w:rPr>
              <w:t>2</w:t>
            </w:r>
          </w:p>
        </w:tc>
        <w:tc>
          <w:tcPr>
            <w:tcW w:w="992" w:type="dxa"/>
            <w:tcBorders>
              <w:top w:val="single" w:sz="4" w:space="0" w:color="000000"/>
              <w:left w:val="single" w:sz="4" w:space="0" w:color="000000"/>
              <w:bottom w:val="single" w:sz="4" w:space="0" w:color="000000"/>
            </w:tcBorders>
            <w:shd w:val="clear" w:color="auto" w:fill="auto"/>
          </w:tcPr>
          <w:p w14:paraId="2D7D8763" w14:textId="77777777" w:rsidR="00C55B40" w:rsidRPr="00B97AD9" w:rsidRDefault="00C55B40" w:rsidP="00B97AD9">
            <w:pPr>
              <w:spacing w:line="240" w:lineRule="atLeast"/>
              <w:jc w:val="center"/>
              <w:rPr>
                <w:rFonts w:ascii="Times New Roman" w:hAnsi="Times New Roman" w:cs="Times New Roman"/>
                <w:sz w:val="28"/>
                <w:szCs w:val="28"/>
              </w:rPr>
            </w:pPr>
            <w:r w:rsidRPr="00B97AD9">
              <w:rPr>
                <w:rFonts w:ascii="Times New Roman" w:hAnsi="Times New Roman" w:cs="Times New Roman"/>
                <w:sz w:val="28"/>
                <w:szCs w:val="28"/>
              </w:rPr>
              <w:t>30</w:t>
            </w:r>
          </w:p>
        </w:tc>
        <w:tc>
          <w:tcPr>
            <w:tcW w:w="993" w:type="dxa"/>
            <w:tcBorders>
              <w:top w:val="single" w:sz="4" w:space="0" w:color="000000"/>
              <w:left w:val="single" w:sz="4" w:space="0" w:color="000000"/>
              <w:bottom w:val="single" w:sz="4" w:space="0" w:color="000000"/>
            </w:tcBorders>
            <w:shd w:val="clear" w:color="auto" w:fill="auto"/>
          </w:tcPr>
          <w:p w14:paraId="43BFAEAA" w14:textId="77777777" w:rsidR="00C55B40" w:rsidRPr="00B97AD9" w:rsidRDefault="00C55B40" w:rsidP="00B97AD9">
            <w:pPr>
              <w:spacing w:line="240" w:lineRule="atLeast"/>
              <w:jc w:val="center"/>
              <w:rPr>
                <w:rFonts w:ascii="Times New Roman" w:hAnsi="Times New Roman" w:cs="Times New Roman"/>
                <w:sz w:val="28"/>
                <w:szCs w:val="28"/>
              </w:rPr>
            </w:pPr>
            <w:r w:rsidRPr="00B97AD9">
              <w:rPr>
                <w:rFonts w:ascii="Times New Roman" w:hAnsi="Times New Roman" w:cs="Times New Roman"/>
                <w:sz w:val="28"/>
                <w:szCs w:val="28"/>
              </w:rPr>
              <w:t>32</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316B4C54" w14:textId="77777777" w:rsidR="00C55B40" w:rsidRPr="00B97AD9" w:rsidRDefault="00C55B40" w:rsidP="00B97AD9">
            <w:pPr>
              <w:snapToGrid w:val="0"/>
              <w:spacing w:line="240" w:lineRule="atLeast"/>
              <w:rPr>
                <w:rFonts w:ascii="Times New Roman" w:hAnsi="Times New Roman" w:cs="Times New Roman"/>
                <w:sz w:val="28"/>
                <w:szCs w:val="28"/>
              </w:rPr>
            </w:pPr>
            <w:r w:rsidRPr="00B97AD9">
              <w:rPr>
                <w:rFonts w:ascii="Times New Roman" w:hAnsi="Times New Roman" w:cs="Times New Roman"/>
                <w:sz w:val="28"/>
                <w:szCs w:val="28"/>
              </w:rPr>
              <w:t xml:space="preserve">Наблюдение </w:t>
            </w:r>
          </w:p>
        </w:tc>
      </w:tr>
      <w:tr w:rsidR="00C55B40" w:rsidRPr="00B97AD9" w14:paraId="7FE24ADC" w14:textId="77777777" w:rsidTr="00C55B40">
        <w:trPr>
          <w:gridAfter w:val="1"/>
          <w:wAfter w:w="236" w:type="dxa"/>
          <w:trHeight w:val="241"/>
        </w:trPr>
        <w:tc>
          <w:tcPr>
            <w:tcW w:w="567" w:type="dxa"/>
            <w:tcBorders>
              <w:top w:val="single" w:sz="4" w:space="0" w:color="000000"/>
              <w:left w:val="single" w:sz="4" w:space="0" w:color="000000"/>
              <w:bottom w:val="single" w:sz="4" w:space="0" w:color="000000"/>
            </w:tcBorders>
            <w:shd w:val="clear" w:color="auto" w:fill="auto"/>
          </w:tcPr>
          <w:p w14:paraId="72FC6919" w14:textId="77777777" w:rsidR="00C55B40" w:rsidRPr="00B97AD9" w:rsidRDefault="00C55B40" w:rsidP="00B97AD9">
            <w:pPr>
              <w:spacing w:line="240" w:lineRule="atLeast"/>
              <w:rPr>
                <w:rFonts w:ascii="Times New Roman" w:hAnsi="Times New Roman" w:cs="Times New Roman"/>
                <w:sz w:val="28"/>
                <w:szCs w:val="28"/>
              </w:rPr>
            </w:pPr>
            <w:r w:rsidRPr="00B97AD9">
              <w:rPr>
                <w:rFonts w:ascii="Times New Roman" w:hAnsi="Times New Roman" w:cs="Times New Roman"/>
                <w:sz w:val="28"/>
                <w:szCs w:val="28"/>
              </w:rPr>
              <w:t>7.</w:t>
            </w:r>
          </w:p>
        </w:tc>
        <w:tc>
          <w:tcPr>
            <w:tcW w:w="3261" w:type="dxa"/>
            <w:tcBorders>
              <w:top w:val="single" w:sz="4" w:space="0" w:color="000000"/>
              <w:left w:val="single" w:sz="4" w:space="0" w:color="000000"/>
              <w:bottom w:val="single" w:sz="4" w:space="0" w:color="000000"/>
            </w:tcBorders>
            <w:shd w:val="clear" w:color="auto" w:fill="auto"/>
          </w:tcPr>
          <w:p w14:paraId="5858D6F2" w14:textId="3017A001" w:rsidR="00C55B40" w:rsidRPr="001714D6" w:rsidRDefault="00C55B40" w:rsidP="00B97AD9">
            <w:pPr>
              <w:spacing w:line="240" w:lineRule="atLeast"/>
              <w:jc w:val="both"/>
              <w:rPr>
                <w:rFonts w:ascii="Times New Roman" w:hAnsi="Times New Roman" w:cs="Times New Roman"/>
                <w:sz w:val="28"/>
                <w:szCs w:val="28"/>
              </w:rPr>
            </w:pPr>
            <w:r w:rsidRPr="001714D6">
              <w:rPr>
                <w:rFonts w:ascii="Times New Roman" w:eastAsia="Times New Roman" w:hAnsi="Times New Roman" w:cs="Times New Roman"/>
                <w:sz w:val="28"/>
                <w:szCs w:val="28"/>
              </w:rPr>
              <w:t>Подготовка детей к массовым танцам XVI века.</w:t>
            </w:r>
          </w:p>
        </w:tc>
        <w:tc>
          <w:tcPr>
            <w:tcW w:w="1417" w:type="dxa"/>
            <w:tcBorders>
              <w:top w:val="single" w:sz="4" w:space="0" w:color="000000"/>
              <w:left w:val="single" w:sz="4" w:space="0" w:color="000000"/>
              <w:bottom w:val="single" w:sz="4" w:space="0" w:color="000000"/>
            </w:tcBorders>
            <w:shd w:val="clear" w:color="auto" w:fill="auto"/>
          </w:tcPr>
          <w:p w14:paraId="633AED49" w14:textId="77777777" w:rsidR="00C55B40" w:rsidRPr="00B97AD9" w:rsidRDefault="00C55B40" w:rsidP="00B97AD9">
            <w:pPr>
              <w:spacing w:line="240" w:lineRule="atLeast"/>
              <w:jc w:val="center"/>
              <w:rPr>
                <w:rFonts w:ascii="Times New Roman" w:hAnsi="Times New Roman" w:cs="Times New Roman"/>
                <w:sz w:val="28"/>
                <w:szCs w:val="28"/>
              </w:rPr>
            </w:pPr>
            <w:r w:rsidRPr="00B97AD9">
              <w:rPr>
                <w:rFonts w:ascii="Times New Roman" w:hAnsi="Times New Roman" w:cs="Times New Roman"/>
                <w:sz w:val="28"/>
                <w:szCs w:val="28"/>
              </w:rPr>
              <w:t>2</w:t>
            </w:r>
          </w:p>
        </w:tc>
        <w:tc>
          <w:tcPr>
            <w:tcW w:w="992" w:type="dxa"/>
            <w:tcBorders>
              <w:top w:val="single" w:sz="4" w:space="0" w:color="000000"/>
              <w:left w:val="single" w:sz="4" w:space="0" w:color="000000"/>
              <w:bottom w:val="single" w:sz="4" w:space="0" w:color="000000"/>
            </w:tcBorders>
            <w:shd w:val="clear" w:color="auto" w:fill="auto"/>
          </w:tcPr>
          <w:p w14:paraId="66ADEE85" w14:textId="77777777" w:rsidR="00C55B40" w:rsidRPr="00B97AD9" w:rsidRDefault="00C55B40" w:rsidP="00B97AD9">
            <w:pPr>
              <w:spacing w:line="240" w:lineRule="atLeast"/>
              <w:jc w:val="center"/>
              <w:rPr>
                <w:rFonts w:ascii="Times New Roman" w:hAnsi="Times New Roman" w:cs="Times New Roman"/>
                <w:sz w:val="28"/>
                <w:szCs w:val="28"/>
              </w:rPr>
            </w:pPr>
            <w:r w:rsidRPr="00B97AD9">
              <w:rPr>
                <w:rFonts w:ascii="Times New Roman" w:hAnsi="Times New Roman" w:cs="Times New Roman"/>
                <w:sz w:val="28"/>
                <w:szCs w:val="28"/>
              </w:rPr>
              <w:t>20</w:t>
            </w:r>
          </w:p>
        </w:tc>
        <w:tc>
          <w:tcPr>
            <w:tcW w:w="993" w:type="dxa"/>
            <w:tcBorders>
              <w:top w:val="single" w:sz="4" w:space="0" w:color="000000"/>
              <w:left w:val="single" w:sz="4" w:space="0" w:color="000000"/>
              <w:bottom w:val="single" w:sz="4" w:space="0" w:color="000000"/>
            </w:tcBorders>
            <w:shd w:val="clear" w:color="auto" w:fill="auto"/>
          </w:tcPr>
          <w:p w14:paraId="39A45ED3" w14:textId="77777777" w:rsidR="00C55B40" w:rsidRPr="00B97AD9" w:rsidRDefault="00C55B40" w:rsidP="00B97AD9">
            <w:pPr>
              <w:spacing w:line="240" w:lineRule="atLeast"/>
              <w:jc w:val="center"/>
              <w:rPr>
                <w:rFonts w:ascii="Times New Roman" w:hAnsi="Times New Roman" w:cs="Times New Roman"/>
                <w:sz w:val="28"/>
                <w:szCs w:val="28"/>
              </w:rPr>
            </w:pPr>
            <w:r w:rsidRPr="00B97AD9">
              <w:rPr>
                <w:rFonts w:ascii="Times New Roman" w:hAnsi="Times New Roman" w:cs="Times New Roman"/>
                <w:sz w:val="28"/>
                <w:szCs w:val="28"/>
              </w:rPr>
              <w:t>22</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51713A9C" w14:textId="77777777" w:rsidR="00C55B40" w:rsidRPr="00B97AD9" w:rsidRDefault="00C55B40" w:rsidP="00B97AD9">
            <w:pPr>
              <w:snapToGrid w:val="0"/>
              <w:spacing w:line="240" w:lineRule="atLeast"/>
              <w:rPr>
                <w:rFonts w:ascii="Times New Roman" w:hAnsi="Times New Roman" w:cs="Times New Roman"/>
                <w:sz w:val="28"/>
                <w:szCs w:val="28"/>
              </w:rPr>
            </w:pPr>
            <w:r w:rsidRPr="00B97AD9">
              <w:rPr>
                <w:rFonts w:ascii="Times New Roman" w:hAnsi="Times New Roman" w:cs="Times New Roman"/>
                <w:sz w:val="28"/>
                <w:szCs w:val="28"/>
              </w:rPr>
              <w:t>Наблюдение</w:t>
            </w:r>
          </w:p>
        </w:tc>
      </w:tr>
      <w:tr w:rsidR="00C55B40" w:rsidRPr="00B97AD9" w14:paraId="37BF39F1" w14:textId="77777777" w:rsidTr="00C55B40">
        <w:trPr>
          <w:gridAfter w:val="1"/>
          <w:wAfter w:w="236" w:type="dxa"/>
          <w:trHeight w:val="1699"/>
        </w:trPr>
        <w:tc>
          <w:tcPr>
            <w:tcW w:w="567" w:type="dxa"/>
            <w:tcBorders>
              <w:top w:val="single" w:sz="4" w:space="0" w:color="000000"/>
              <w:left w:val="single" w:sz="4" w:space="0" w:color="000000"/>
              <w:bottom w:val="single" w:sz="4" w:space="0" w:color="000000"/>
            </w:tcBorders>
            <w:shd w:val="clear" w:color="auto" w:fill="auto"/>
          </w:tcPr>
          <w:p w14:paraId="275ED21C" w14:textId="77777777" w:rsidR="00C55B40" w:rsidRPr="00B97AD9" w:rsidRDefault="00C55B40" w:rsidP="00B97AD9">
            <w:pPr>
              <w:spacing w:line="240" w:lineRule="atLeast"/>
              <w:rPr>
                <w:rFonts w:ascii="Times New Roman" w:hAnsi="Times New Roman" w:cs="Times New Roman"/>
                <w:sz w:val="28"/>
                <w:szCs w:val="28"/>
              </w:rPr>
            </w:pPr>
            <w:r w:rsidRPr="00B97AD9">
              <w:rPr>
                <w:rFonts w:ascii="Times New Roman" w:hAnsi="Times New Roman" w:cs="Times New Roman"/>
                <w:sz w:val="28"/>
                <w:szCs w:val="28"/>
              </w:rPr>
              <w:lastRenderedPageBreak/>
              <w:t>8.</w:t>
            </w:r>
          </w:p>
        </w:tc>
        <w:tc>
          <w:tcPr>
            <w:tcW w:w="3261" w:type="dxa"/>
            <w:tcBorders>
              <w:top w:val="single" w:sz="4" w:space="0" w:color="000000"/>
              <w:left w:val="single" w:sz="4" w:space="0" w:color="000000"/>
              <w:bottom w:val="single" w:sz="4" w:space="0" w:color="000000"/>
            </w:tcBorders>
            <w:shd w:val="clear" w:color="auto" w:fill="auto"/>
          </w:tcPr>
          <w:p w14:paraId="7BAF3D22" w14:textId="00724C5E" w:rsidR="00C55B40" w:rsidRPr="001714D6" w:rsidRDefault="00C55B40" w:rsidP="00B97AD9">
            <w:pPr>
              <w:spacing w:line="240" w:lineRule="atLeast"/>
              <w:jc w:val="both"/>
              <w:rPr>
                <w:rFonts w:ascii="Times New Roman" w:hAnsi="Times New Roman" w:cs="Times New Roman"/>
                <w:sz w:val="28"/>
                <w:szCs w:val="28"/>
              </w:rPr>
            </w:pPr>
            <w:r w:rsidRPr="001714D6">
              <w:rPr>
                <w:rFonts w:ascii="Times New Roman" w:eastAsia="Times New Roman" w:hAnsi="Times New Roman" w:cs="Times New Roman"/>
                <w:sz w:val="28"/>
                <w:szCs w:val="28"/>
              </w:rPr>
              <w:t>Закрепление пройденного материала, изучение  основных шагов танца «Аллеманда».</w:t>
            </w:r>
          </w:p>
        </w:tc>
        <w:tc>
          <w:tcPr>
            <w:tcW w:w="1417" w:type="dxa"/>
            <w:tcBorders>
              <w:top w:val="single" w:sz="4" w:space="0" w:color="000000"/>
              <w:left w:val="single" w:sz="4" w:space="0" w:color="000000"/>
              <w:bottom w:val="single" w:sz="4" w:space="0" w:color="000000"/>
            </w:tcBorders>
            <w:shd w:val="clear" w:color="auto" w:fill="auto"/>
          </w:tcPr>
          <w:p w14:paraId="0CC92DB4" w14:textId="77777777" w:rsidR="00C55B40" w:rsidRPr="00B97AD9" w:rsidRDefault="00C55B40" w:rsidP="00B97AD9">
            <w:pPr>
              <w:spacing w:line="240" w:lineRule="atLeast"/>
              <w:jc w:val="center"/>
              <w:rPr>
                <w:rFonts w:ascii="Times New Roman" w:hAnsi="Times New Roman" w:cs="Times New Roman"/>
                <w:sz w:val="28"/>
                <w:szCs w:val="28"/>
              </w:rPr>
            </w:pPr>
            <w:r w:rsidRPr="00B97AD9">
              <w:rPr>
                <w:rFonts w:ascii="Times New Roman" w:hAnsi="Times New Roman" w:cs="Times New Roman"/>
                <w:sz w:val="28"/>
                <w:szCs w:val="28"/>
              </w:rPr>
              <w:t>1</w:t>
            </w:r>
          </w:p>
        </w:tc>
        <w:tc>
          <w:tcPr>
            <w:tcW w:w="992" w:type="dxa"/>
            <w:tcBorders>
              <w:top w:val="single" w:sz="4" w:space="0" w:color="000000"/>
              <w:left w:val="single" w:sz="4" w:space="0" w:color="000000"/>
              <w:bottom w:val="single" w:sz="4" w:space="0" w:color="000000"/>
            </w:tcBorders>
            <w:shd w:val="clear" w:color="auto" w:fill="auto"/>
          </w:tcPr>
          <w:p w14:paraId="1CEAF8AE" w14:textId="77777777" w:rsidR="00C55B40" w:rsidRPr="00B97AD9" w:rsidRDefault="00C55B40" w:rsidP="00B97AD9">
            <w:pPr>
              <w:spacing w:line="240" w:lineRule="atLeast"/>
              <w:jc w:val="center"/>
              <w:rPr>
                <w:rFonts w:ascii="Times New Roman" w:hAnsi="Times New Roman" w:cs="Times New Roman"/>
                <w:sz w:val="28"/>
                <w:szCs w:val="28"/>
              </w:rPr>
            </w:pPr>
            <w:r w:rsidRPr="00B97AD9">
              <w:rPr>
                <w:rFonts w:ascii="Times New Roman" w:hAnsi="Times New Roman" w:cs="Times New Roman"/>
                <w:sz w:val="28"/>
                <w:szCs w:val="28"/>
              </w:rPr>
              <w:t>7</w:t>
            </w:r>
          </w:p>
        </w:tc>
        <w:tc>
          <w:tcPr>
            <w:tcW w:w="993" w:type="dxa"/>
            <w:tcBorders>
              <w:top w:val="single" w:sz="4" w:space="0" w:color="000000"/>
              <w:left w:val="single" w:sz="4" w:space="0" w:color="000000"/>
              <w:bottom w:val="single" w:sz="4" w:space="0" w:color="000000"/>
            </w:tcBorders>
            <w:shd w:val="clear" w:color="auto" w:fill="auto"/>
          </w:tcPr>
          <w:p w14:paraId="7D52FE14" w14:textId="77777777" w:rsidR="00C55B40" w:rsidRPr="00B97AD9" w:rsidRDefault="00C55B40" w:rsidP="00B97AD9">
            <w:pPr>
              <w:spacing w:line="240" w:lineRule="atLeast"/>
              <w:jc w:val="center"/>
              <w:rPr>
                <w:rFonts w:ascii="Times New Roman" w:hAnsi="Times New Roman" w:cs="Times New Roman"/>
                <w:sz w:val="28"/>
                <w:szCs w:val="28"/>
              </w:rPr>
            </w:pPr>
            <w:r w:rsidRPr="00B97AD9">
              <w:rPr>
                <w:rFonts w:ascii="Times New Roman" w:hAnsi="Times New Roman" w:cs="Times New Roman"/>
                <w:sz w:val="28"/>
                <w:szCs w:val="28"/>
              </w:rPr>
              <w:t>8</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7CDCA552" w14:textId="77777777" w:rsidR="00C55B40" w:rsidRPr="00B97AD9" w:rsidRDefault="00C55B40" w:rsidP="00B97AD9">
            <w:pPr>
              <w:snapToGrid w:val="0"/>
              <w:spacing w:line="240" w:lineRule="atLeast"/>
              <w:rPr>
                <w:rFonts w:ascii="Times New Roman" w:hAnsi="Times New Roman" w:cs="Times New Roman"/>
                <w:sz w:val="28"/>
                <w:szCs w:val="28"/>
              </w:rPr>
            </w:pPr>
            <w:r w:rsidRPr="00B97AD9">
              <w:rPr>
                <w:rFonts w:ascii="Times New Roman" w:hAnsi="Times New Roman" w:cs="Times New Roman"/>
                <w:sz w:val="28"/>
                <w:szCs w:val="28"/>
              </w:rPr>
              <w:t xml:space="preserve">Наблюдение,творческое задание </w:t>
            </w:r>
          </w:p>
        </w:tc>
      </w:tr>
      <w:tr w:rsidR="00C55B40" w:rsidRPr="00B97AD9" w14:paraId="115E49EC" w14:textId="77777777" w:rsidTr="00C55B40">
        <w:trPr>
          <w:gridAfter w:val="1"/>
          <w:wAfter w:w="236" w:type="dxa"/>
          <w:trHeight w:val="1286"/>
        </w:trPr>
        <w:tc>
          <w:tcPr>
            <w:tcW w:w="567" w:type="dxa"/>
            <w:tcBorders>
              <w:top w:val="single" w:sz="4" w:space="0" w:color="000000"/>
              <w:left w:val="single" w:sz="4" w:space="0" w:color="000000"/>
              <w:bottom w:val="single" w:sz="4" w:space="0" w:color="000000"/>
            </w:tcBorders>
            <w:shd w:val="clear" w:color="auto" w:fill="auto"/>
          </w:tcPr>
          <w:p w14:paraId="3E1EB5D5" w14:textId="77777777" w:rsidR="00C55B40" w:rsidRPr="00B97AD9" w:rsidRDefault="00C55B40" w:rsidP="001714D6">
            <w:pPr>
              <w:spacing w:line="240" w:lineRule="atLeast"/>
              <w:rPr>
                <w:rFonts w:ascii="Times New Roman" w:hAnsi="Times New Roman" w:cs="Times New Roman"/>
                <w:sz w:val="28"/>
                <w:szCs w:val="28"/>
              </w:rPr>
            </w:pPr>
            <w:r w:rsidRPr="00B97AD9">
              <w:rPr>
                <w:rFonts w:ascii="Times New Roman" w:hAnsi="Times New Roman" w:cs="Times New Roman"/>
                <w:sz w:val="28"/>
                <w:szCs w:val="28"/>
              </w:rPr>
              <w:t>9.</w:t>
            </w:r>
          </w:p>
        </w:tc>
        <w:tc>
          <w:tcPr>
            <w:tcW w:w="3261" w:type="dxa"/>
            <w:tcBorders>
              <w:top w:val="single" w:sz="4" w:space="0" w:color="000000"/>
              <w:left w:val="single" w:sz="4" w:space="0" w:color="000000"/>
              <w:bottom w:val="single" w:sz="4" w:space="0" w:color="000000"/>
            </w:tcBorders>
            <w:shd w:val="clear" w:color="auto" w:fill="auto"/>
          </w:tcPr>
          <w:p w14:paraId="3B3279B5" w14:textId="1C0C550A" w:rsidR="00C55B40" w:rsidRPr="00B97AD9" w:rsidRDefault="00C55B40" w:rsidP="001714D6">
            <w:pPr>
              <w:spacing w:line="240" w:lineRule="atLeast"/>
              <w:jc w:val="both"/>
              <w:rPr>
                <w:rFonts w:ascii="Times New Roman" w:hAnsi="Times New Roman" w:cs="Times New Roman"/>
                <w:sz w:val="28"/>
                <w:szCs w:val="28"/>
              </w:rPr>
            </w:pPr>
            <w:r w:rsidRPr="001714D6">
              <w:rPr>
                <w:rFonts w:ascii="Times New Roman" w:eastAsia="Times New Roman" w:hAnsi="Times New Roman" w:cs="Times New Roman"/>
                <w:sz w:val="28"/>
                <w:szCs w:val="28"/>
              </w:rPr>
              <w:t>Постановочно-репетиционная работа с детьми, массовых танцев.</w:t>
            </w:r>
          </w:p>
        </w:tc>
        <w:tc>
          <w:tcPr>
            <w:tcW w:w="1417" w:type="dxa"/>
            <w:tcBorders>
              <w:top w:val="single" w:sz="4" w:space="0" w:color="000000"/>
              <w:left w:val="single" w:sz="4" w:space="0" w:color="000000"/>
              <w:bottom w:val="single" w:sz="4" w:space="0" w:color="000000"/>
            </w:tcBorders>
            <w:shd w:val="clear" w:color="auto" w:fill="auto"/>
          </w:tcPr>
          <w:p w14:paraId="1A73D99E" w14:textId="77777777" w:rsidR="00C55B40" w:rsidRPr="00B97AD9" w:rsidRDefault="00C55B40" w:rsidP="001714D6">
            <w:pPr>
              <w:spacing w:line="240" w:lineRule="atLeast"/>
              <w:jc w:val="center"/>
              <w:rPr>
                <w:rFonts w:ascii="Times New Roman" w:hAnsi="Times New Roman" w:cs="Times New Roman"/>
                <w:sz w:val="28"/>
                <w:szCs w:val="28"/>
              </w:rPr>
            </w:pPr>
            <w:r w:rsidRPr="00B97AD9">
              <w:rPr>
                <w:rFonts w:ascii="Times New Roman" w:hAnsi="Times New Roman" w:cs="Times New Roman"/>
                <w:sz w:val="28"/>
                <w:szCs w:val="28"/>
              </w:rPr>
              <w:t>2</w:t>
            </w:r>
          </w:p>
        </w:tc>
        <w:tc>
          <w:tcPr>
            <w:tcW w:w="992" w:type="dxa"/>
            <w:tcBorders>
              <w:top w:val="single" w:sz="4" w:space="0" w:color="000000"/>
              <w:left w:val="single" w:sz="4" w:space="0" w:color="000000"/>
              <w:bottom w:val="single" w:sz="4" w:space="0" w:color="000000"/>
            </w:tcBorders>
            <w:shd w:val="clear" w:color="auto" w:fill="auto"/>
          </w:tcPr>
          <w:p w14:paraId="6970331A" w14:textId="77777777" w:rsidR="00C55B40" w:rsidRPr="00B97AD9" w:rsidRDefault="00C55B40" w:rsidP="001714D6">
            <w:pPr>
              <w:spacing w:line="240" w:lineRule="atLeast"/>
              <w:jc w:val="center"/>
              <w:rPr>
                <w:rFonts w:ascii="Times New Roman" w:hAnsi="Times New Roman" w:cs="Times New Roman"/>
                <w:sz w:val="28"/>
                <w:szCs w:val="28"/>
              </w:rPr>
            </w:pPr>
            <w:r w:rsidRPr="00B97AD9">
              <w:rPr>
                <w:rFonts w:ascii="Times New Roman" w:hAnsi="Times New Roman" w:cs="Times New Roman"/>
                <w:sz w:val="28"/>
                <w:szCs w:val="28"/>
              </w:rPr>
              <w:t>18</w:t>
            </w:r>
          </w:p>
        </w:tc>
        <w:tc>
          <w:tcPr>
            <w:tcW w:w="993" w:type="dxa"/>
            <w:tcBorders>
              <w:top w:val="single" w:sz="4" w:space="0" w:color="000000"/>
              <w:left w:val="single" w:sz="4" w:space="0" w:color="000000"/>
              <w:bottom w:val="single" w:sz="4" w:space="0" w:color="000000"/>
            </w:tcBorders>
            <w:shd w:val="clear" w:color="auto" w:fill="auto"/>
          </w:tcPr>
          <w:p w14:paraId="106548D6" w14:textId="77777777" w:rsidR="00C55B40" w:rsidRPr="00B97AD9" w:rsidRDefault="00C55B40" w:rsidP="001714D6">
            <w:pPr>
              <w:spacing w:line="240" w:lineRule="atLeast"/>
              <w:jc w:val="center"/>
              <w:rPr>
                <w:rFonts w:ascii="Times New Roman" w:hAnsi="Times New Roman" w:cs="Times New Roman"/>
                <w:sz w:val="28"/>
                <w:szCs w:val="28"/>
              </w:rPr>
            </w:pPr>
            <w:r w:rsidRPr="00B97AD9">
              <w:rPr>
                <w:rFonts w:ascii="Times New Roman" w:hAnsi="Times New Roman" w:cs="Times New Roman"/>
                <w:sz w:val="28"/>
                <w:szCs w:val="28"/>
              </w:rPr>
              <w:t>20</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7D0DB178" w14:textId="77777777" w:rsidR="00C55B40" w:rsidRPr="00B97AD9" w:rsidRDefault="00C55B40" w:rsidP="001714D6">
            <w:pPr>
              <w:snapToGrid w:val="0"/>
              <w:spacing w:line="240" w:lineRule="atLeast"/>
              <w:rPr>
                <w:rFonts w:ascii="Times New Roman" w:hAnsi="Times New Roman" w:cs="Times New Roman"/>
                <w:sz w:val="28"/>
                <w:szCs w:val="28"/>
              </w:rPr>
            </w:pPr>
            <w:r w:rsidRPr="00B97AD9">
              <w:rPr>
                <w:rFonts w:ascii="Times New Roman" w:hAnsi="Times New Roman" w:cs="Times New Roman"/>
                <w:sz w:val="28"/>
                <w:szCs w:val="28"/>
              </w:rPr>
              <w:t>Концерты, конкурсы</w:t>
            </w:r>
          </w:p>
        </w:tc>
      </w:tr>
      <w:tr w:rsidR="00C55B40" w:rsidRPr="00B97AD9" w14:paraId="6E3F7D88" w14:textId="77777777" w:rsidTr="00C55B40">
        <w:trPr>
          <w:gridAfter w:val="1"/>
          <w:wAfter w:w="236" w:type="dxa"/>
          <w:trHeight w:val="677"/>
        </w:trPr>
        <w:tc>
          <w:tcPr>
            <w:tcW w:w="567" w:type="dxa"/>
            <w:tcBorders>
              <w:top w:val="single" w:sz="4" w:space="0" w:color="000000"/>
              <w:left w:val="single" w:sz="4" w:space="0" w:color="000000"/>
              <w:bottom w:val="single" w:sz="4" w:space="0" w:color="000000"/>
            </w:tcBorders>
            <w:shd w:val="clear" w:color="auto" w:fill="auto"/>
          </w:tcPr>
          <w:p w14:paraId="6946A9FD" w14:textId="77777777" w:rsidR="00C55B40" w:rsidRPr="00B97AD9" w:rsidRDefault="00C55B40" w:rsidP="001714D6">
            <w:pPr>
              <w:spacing w:line="240" w:lineRule="atLeast"/>
              <w:rPr>
                <w:rFonts w:ascii="Times New Roman" w:hAnsi="Times New Roman" w:cs="Times New Roman"/>
                <w:sz w:val="28"/>
                <w:szCs w:val="28"/>
              </w:rPr>
            </w:pPr>
            <w:r w:rsidRPr="00B97AD9">
              <w:rPr>
                <w:rFonts w:ascii="Times New Roman" w:hAnsi="Times New Roman" w:cs="Times New Roman"/>
                <w:sz w:val="28"/>
                <w:szCs w:val="28"/>
              </w:rPr>
              <w:t>10.</w:t>
            </w:r>
          </w:p>
        </w:tc>
        <w:tc>
          <w:tcPr>
            <w:tcW w:w="3261" w:type="dxa"/>
            <w:tcBorders>
              <w:top w:val="single" w:sz="4" w:space="0" w:color="000000"/>
              <w:left w:val="single" w:sz="4" w:space="0" w:color="000000"/>
              <w:bottom w:val="single" w:sz="4" w:space="0" w:color="000000"/>
            </w:tcBorders>
            <w:shd w:val="clear" w:color="auto" w:fill="auto"/>
          </w:tcPr>
          <w:p w14:paraId="56F44525" w14:textId="77777777" w:rsidR="00C55B40" w:rsidRPr="00B97AD9" w:rsidRDefault="00C55B40" w:rsidP="001714D6">
            <w:pPr>
              <w:spacing w:line="240" w:lineRule="atLeast"/>
              <w:jc w:val="both"/>
              <w:rPr>
                <w:rFonts w:ascii="Times New Roman" w:hAnsi="Times New Roman" w:cs="Times New Roman"/>
                <w:sz w:val="28"/>
                <w:szCs w:val="28"/>
              </w:rPr>
            </w:pPr>
            <w:r w:rsidRPr="00B97AD9">
              <w:rPr>
                <w:rFonts w:ascii="Times New Roman" w:hAnsi="Times New Roman" w:cs="Times New Roman"/>
                <w:sz w:val="28"/>
                <w:szCs w:val="28"/>
              </w:rPr>
              <w:t>Итоговые занятия</w:t>
            </w:r>
          </w:p>
        </w:tc>
        <w:tc>
          <w:tcPr>
            <w:tcW w:w="1417" w:type="dxa"/>
            <w:tcBorders>
              <w:top w:val="single" w:sz="4" w:space="0" w:color="000000"/>
              <w:left w:val="single" w:sz="4" w:space="0" w:color="000000"/>
              <w:bottom w:val="single" w:sz="4" w:space="0" w:color="000000"/>
            </w:tcBorders>
            <w:shd w:val="clear" w:color="auto" w:fill="auto"/>
          </w:tcPr>
          <w:p w14:paraId="740D8E68" w14:textId="77777777" w:rsidR="00C55B40" w:rsidRPr="00B97AD9" w:rsidRDefault="00C55B40" w:rsidP="001714D6">
            <w:pPr>
              <w:snapToGrid w:val="0"/>
              <w:spacing w:line="240" w:lineRule="atLeast"/>
              <w:jc w:val="center"/>
              <w:rPr>
                <w:rFonts w:ascii="Times New Roman" w:hAnsi="Times New Roman" w:cs="Times New Roman"/>
                <w:sz w:val="28"/>
                <w:szCs w:val="28"/>
              </w:rPr>
            </w:pPr>
          </w:p>
        </w:tc>
        <w:tc>
          <w:tcPr>
            <w:tcW w:w="992" w:type="dxa"/>
            <w:tcBorders>
              <w:top w:val="single" w:sz="4" w:space="0" w:color="000000"/>
              <w:left w:val="single" w:sz="4" w:space="0" w:color="000000"/>
              <w:bottom w:val="single" w:sz="4" w:space="0" w:color="000000"/>
            </w:tcBorders>
            <w:shd w:val="clear" w:color="auto" w:fill="auto"/>
          </w:tcPr>
          <w:p w14:paraId="471D102F" w14:textId="77777777" w:rsidR="00C55B40" w:rsidRPr="00B97AD9" w:rsidRDefault="00C55B40" w:rsidP="001714D6">
            <w:pPr>
              <w:spacing w:line="240" w:lineRule="atLeast"/>
              <w:jc w:val="center"/>
              <w:rPr>
                <w:rFonts w:ascii="Times New Roman" w:hAnsi="Times New Roman" w:cs="Times New Roman"/>
                <w:sz w:val="28"/>
                <w:szCs w:val="28"/>
              </w:rPr>
            </w:pPr>
            <w:r w:rsidRPr="00B97AD9">
              <w:rPr>
                <w:rFonts w:ascii="Times New Roman" w:hAnsi="Times New Roman" w:cs="Times New Roman"/>
                <w:sz w:val="28"/>
                <w:szCs w:val="28"/>
              </w:rPr>
              <w:t>2</w:t>
            </w:r>
          </w:p>
        </w:tc>
        <w:tc>
          <w:tcPr>
            <w:tcW w:w="993" w:type="dxa"/>
            <w:tcBorders>
              <w:top w:val="single" w:sz="4" w:space="0" w:color="000000"/>
              <w:left w:val="single" w:sz="4" w:space="0" w:color="000000"/>
              <w:bottom w:val="single" w:sz="4" w:space="0" w:color="000000"/>
            </w:tcBorders>
            <w:shd w:val="clear" w:color="auto" w:fill="auto"/>
          </w:tcPr>
          <w:p w14:paraId="4102C433" w14:textId="77777777" w:rsidR="00C55B40" w:rsidRPr="00B97AD9" w:rsidRDefault="00C55B40" w:rsidP="001714D6">
            <w:pPr>
              <w:spacing w:line="240" w:lineRule="atLeast"/>
              <w:jc w:val="center"/>
              <w:rPr>
                <w:rFonts w:ascii="Times New Roman" w:hAnsi="Times New Roman" w:cs="Times New Roman"/>
                <w:sz w:val="28"/>
                <w:szCs w:val="28"/>
              </w:rPr>
            </w:pPr>
            <w:r w:rsidRPr="00B97AD9">
              <w:rPr>
                <w:rFonts w:ascii="Times New Roman" w:hAnsi="Times New Roman" w:cs="Times New Roman"/>
                <w:sz w:val="28"/>
                <w:szCs w:val="28"/>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4D37BC4C" w14:textId="3FE4EE11" w:rsidR="00C55B40" w:rsidRPr="00B97AD9" w:rsidRDefault="0066287C" w:rsidP="0066287C">
            <w:pPr>
              <w:snapToGrid w:val="0"/>
              <w:spacing w:line="240" w:lineRule="atLeast"/>
              <w:rPr>
                <w:rFonts w:ascii="Times New Roman" w:hAnsi="Times New Roman" w:cs="Times New Roman"/>
                <w:sz w:val="28"/>
                <w:szCs w:val="28"/>
              </w:rPr>
            </w:pPr>
            <w:r>
              <w:rPr>
                <w:rFonts w:ascii="Times New Roman" w:hAnsi="Times New Roman" w:cs="Times New Roman"/>
                <w:sz w:val="28"/>
                <w:szCs w:val="28"/>
              </w:rPr>
              <w:t>Открытое занятие</w:t>
            </w:r>
          </w:p>
        </w:tc>
      </w:tr>
      <w:tr w:rsidR="00C55B40" w:rsidRPr="00B97AD9" w14:paraId="6F56440C" w14:textId="77777777" w:rsidTr="00C55B40">
        <w:trPr>
          <w:gridAfter w:val="1"/>
          <w:wAfter w:w="236" w:type="dxa"/>
          <w:trHeight w:val="283"/>
        </w:trPr>
        <w:tc>
          <w:tcPr>
            <w:tcW w:w="567" w:type="dxa"/>
            <w:tcBorders>
              <w:top w:val="single" w:sz="4" w:space="0" w:color="000000"/>
              <w:left w:val="single" w:sz="4" w:space="0" w:color="000000"/>
              <w:bottom w:val="single" w:sz="4" w:space="0" w:color="000000"/>
            </w:tcBorders>
            <w:shd w:val="clear" w:color="auto" w:fill="auto"/>
          </w:tcPr>
          <w:p w14:paraId="14BFC704" w14:textId="77777777" w:rsidR="00C55B40" w:rsidRPr="00B97AD9" w:rsidRDefault="00C55B40" w:rsidP="001714D6">
            <w:pPr>
              <w:snapToGrid w:val="0"/>
              <w:spacing w:line="240" w:lineRule="atLeast"/>
              <w:jc w:val="center"/>
              <w:rPr>
                <w:rFonts w:ascii="Times New Roman" w:hAnsi="Times New Roman" w:cs="Times New Roman"/>
                <w:sz w:val="28"/>
                <w:szCs w:val="28"/>
              </w:rPr>
            </w:pPr>
          </w:p>
        </w:tc>
        <w:tc>
          <w:tcPr>
            <w:tcW w:w="3261" w:type="dxa"/>
            <w:tcBorders>
              <w:top w:val="single" w:sz="4" w:space="0" w:color="000000"/>
              <w:left w:val="single" w:sz="4" w:space="0" w:color="000000"/>
              <w:bottom w:val="single" w:sz="4" w:space="0" w:color="000000"/>
            </w:tcBorders>
            <w:shd w:val="clear" w:color="auto" w:fill="auto"/>
          </w:tcPr>
          <w:p w14:paraId="1C429AA1" w14:textId="77777777" w:rsidR="00C55B40" w:rsidRPr="00B97AD9" w:rsidRDefault="00C55B40" w:rsidP="001714D6">
            <w:pPr>
              <w:spacing w:line="240" w:lineRule="atLeast"/>
              <w:jc w:val="both"/>
              <w:rPr>
                <w:rFonts w:ascii="Times New Roman" w:hAnsi="Times New Roman" w:cs="Times New Roman"/>
                <w:sz w:val="28"/>
                <w:szCs w:val="28"/>
              </w:rPr>
            </w:pPr>
            <w:r w:rsidRPr="00B97AD9">
              <w:rPr>
                <w:rFonts w:ascii="Times New Roman" w:hAnsi="Times New Roman" w:cs="Times New Roman"/>
                <w:sz w:val="28"/>
                <w:szCs w:val="28"/>
              </w:rPr>
              <w:t>Итого</w:t>
            </w:r>
          </w:p>
        </w:tc>
        <w:tc>
          <w:tcPr>
            <w:tcW w:w="1417" w:type="dxa"/>
            <w:tcBorders>
              <w:top w:val="single" w:sz="4" w:space="0" w:color="000000"/>
              <w:left w:val="single" w:sz="4" w:space="0" w:color="000000"/>
              <w:bottom w:val="single" w:sz="4" w:space="0" w:color="000000"/>
            </w:tcBorders>
            <w:shd w:val="clear" w:color="auto" w:fill="auto"/>
          </w:tcPr>
          <w:p w14:paraId="4232D27A" w14:textId="1DFA028C" w:rsidR="00C55B40" w:rsidRPr="00B97AD9" w:rsidRDefault="00C55B40" w:rsidP="001714D6">
            <w:pPr>
              <w:spacing w:line="240" w:lineRule="atLeast"/>
              <w:jc w:val="center"/>
              <w:rPr>
                <w:rFonts w:ascii="Times New Roman" w:hAnsi="Times New Roman" w:cs="Times New Roman"/>
                <w:sz w:val="28"/>
                <w:szCs w:val="28"/>
              </w:rPr>
            </w:pPr>
            <w:r>
              <w:rPr>
                <w:rFonts w:ascii="Times New Roman" w:hAnsi="Times New Roman" w:cs="Times New Roman"/>
                <w:sz w:val="28"/>
                <w:szCs w:val="28"/>
              </w:rPr>
              <w:t>19</w:t>
            </w:r>
          </w:p>
        </w:tc>
        <w:tc>
          <w:tcPr>
            <w:tcW w:w="992" w:type="dxa"/>
            <w:tcBorders>
              <w:top w:val="single" w:sz="4" w:space="0" w:color="000000"/>
              <w:left w:val="single" w:sz="4" w:space="0" w:color="000000"/>
              <w:bottom w:val="single" w:sz="4" w:space="0" w:color="000000"/>
            </w:tcBorders>
            <w:shd w:val="clear" w:color="auto" w:fill="auto"/>
          </w:tcPr>
          <w:p w14:paraId="32C170CE" w14:textId="77777777" w:rsidR="00C55B40" w:rsidRPr="00B97AD9" w:rsidRDefault="00C55B40" w:rsidP="001714D6">
            <w:pPr>
              <w:spacing w:line="240" w:lineRule="atLeast"/>
              <w:jc w:val="center"/>
              <w:rPr>
                <w:rFonts w:ascii="Times New Roman" w:hAnsi="Times New Roman" w:cs="Times New Roman"/>
                <w:sz w:val="28"/>
                <w:szCs w:val="28"/>
              </w:rPr>
            </w:pPr>
            <w:r w:rsidRPr="00B97AD9">
              <w:rPr>
                <w:rFonts w:ascii="Times New Roman" w:hAnsi="Times New Roman" w:cs="Times New Roman"/>
                <w:sz w:val="28"/>
                <w:szCs w:val="28"/>
              </w:rPr>
              <w:t>125</w:t>
            </w:r>
          </w:p>
        </w:tc>
        <w:tc>
          <w:tcPr>
            <w:tcW w:w="993" w:type="dxa"/>
            <w:tcBorders>
              <w:top w:val="single" w:sz="4" w:space="0" w:color="000000"/>
              <w:left w:val="single" w:sz="4" w:space="0" w:color="000000"/>
              <w:bottom w:val="single" w:sz="4" w:space="0" w:color="000000"/>
            </w:tcBorders>
            <w:shd w:val="clear" w:color="auto" w:fill="auto"/>
          </w:tcPr>
          <w:p w14:paraId="42116A8C" w14:textId="77777777" w:rsidR="00C55B40" w:rsidRPr="00B97AD9" w:rsidRDefault="00C55B40" w:rsidP="001714D6">
            <w:pPr>
              <w:spacing w:line="240" w:lineRule="atLeast"/>
              <w:jc w:val="center"/>
              <w:rPr>
                <w:rFonts w:ascii="Times New Roman" w:hAnsi="Times New Roman" w:cs="Times New Roman"/>
                <w:sz w:val="28"/>
                <w:szCs w:val="28"/>
              </w:rPr>
            </w:pPr>
            <w:r w:rsidRPr="00B97AD9">
              <w:rPr>
                <w:rFonts w:ascii="Times New Roman" w:hAnsi="Times New Roman" w:cs="Times New Roman"/>
                <w:sz w:val="28"/>
                <w:szCs w:val="28"/>
              </w:rPr>
              <w:t>144</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4EBACCF9" w14:textId="77777777" w:rsidR="00C55B40" w:rsidRPr="00B97AD9" w:rsidRDefault="00C55B40" w:rsidP="001714D6">
            <w:pPr>
              <w:snapToGrid w:val="0"/>
              <w:spacing w:line="240" w:lineRule="atLeast"/>
              <w:jc w:val="center"/>
              <w:rPr>
                <w:rFonts w:ascii="Times New Roman" w:hAnsi="Times New Roman" w:cs="Times New Roman"/>
                <w:sz w:val="28"/>
                <w:szCs w:val="28"/>
              </w:rPr>
            </w:pPr>
          </w:p>
        </w:tc>
      </w:tr>
    </w:tbl>
    <w:p w14:paraId="74EB71D3" w14:textId="77777777" w:rsidR="00B97AD9" w:rsidRPr="00B97AD9" w:rsidRDefault="00B97AD9" w:rsidP="00B97AD9">
      <w:pPr>
        <w:spacing w:after="0" w:line="240" w:lineRule="atLeast"/>
        <w:jc w:val="center"/>
        <w:rPr>
          <w:rFonts w:ascii="Times New Roman" w:hAnsi="Times New Roman" w:cs="Times New Roman"/>
          <w:b/>
          <w:sz w:val="28"/>
          <w:szCs w:val="28"/>
        </w:rPr>
      </w:pPr>
      <w:r w:rsidRPr="00B97AD9">
        <w:rPr>
          <w:rFonts w:ascii="Times New Roman" w:hAnsi="Times New Roman" w:cs="Times New Roman"/>
          <w:b/>
          <w:sz w:val="28"/>
          <w:szCs w:val="28"/>
        </w:rPr>
        <w:t>Содержание программы 1-ого года обучения</w:t>
      </w:r>
    </w:p>
    <w:p w14:paraId="077A9501" w14:textId="77777777" w:rsidR="00B97AD9" w:rsidRPr="00B97AD9" w:rsidRDefault="00B97AD9" w:rsidP="00B97AD9">
      <w:pPr>
        <w:spacing w:after="0" w:line="240" w:lineRule="atLeast"/>
        <w:jc w:val="both"/>
        <w:rPr>
          <w:rFonts w:ascii="Times New Roman" w:hAnsi="Times New Roman" w:cs="Times New Roman"/>
          <w:sz w:val="28"/>
          <w:szCs w:val="28"/>
        </w:rPr>
      </w:pPr>
      <w:r w:rsidRPr="00B97AD9">
        <w:rPr>
          <w:rFonts w:ascii="Times New Roman" w:hAnsi="Times New Roman" w:cs="Times New Roman"/>
          <w:b/>
          <w:sz w:val="28"/>
          <w:szCs w:val="28"/>
        </w:rPr>
        <w:t>Тема 1. Вводное занятие – 2часа</w:t>
      </w:r>
    </w:p>
    <w:p w14:paraId="04B309D4" w14:textId="77777777" w:rsidR="00B97AD9" w:rsidRPr="00B97AD9" w:rsidRDefault="00B97AD9" w:rsidP="00B97AD9">
      <w:pPr>
        <w:spacing w:after="0" w:line="240" w:lineRule="atLeast"/>
        <w:jc w:val="both"/>
        <w:rPr>
          <w:rFonts w:ascii="Times New Roman" w:hAnsi="Times New Roman" w:cs="Times New Roman"/>
          <w:b/>
          <w:i/>
          <w:sz w:val="28"/>
          <w:szCs w:val="28"/>
          <w:u w:val="single"/>
        </w:rPr>
      </w:pPr>
      <w:r w:rsidRPr="00B97AD9">
        <w:rPr>
          <w:rFonts w:ascii="Times New Roman" w:hAnsi="Times New Roman" w:cs="Times New Roman"/>
          <w:sz w:val="28"/>
          <w:szCs w:val="28"/>
          <w:u w:val="single"/>
        </w:rPr>
        <w:t>Теория:</w:t>
      </w:r>
      <w:r w:rsidRPr="00B97AD9">
        <w:rPr>
          <w:rFonts w:ascii="Times New Roman" w:hAnsi="Times New Roman" w:cs="Times New Roman"/>
          <w:sz w:val="28"/>
          <w:szCs w:val="28"/>
        </w:rPr>
        <w:t xml:space="preserve">  Знакомство с детьми. Знакомство с программой.  Цели и задачи обучения на год. Общее понятие танца. Проведение инструктажа по технике безопасности.</w:t>
      </w:r>
    </w:p>
    <w:p w14:paraId="638CC1E9" w14:textId="6B7C77C2" w:rsidR="00B97AD9" w:rsidRPr="00B97AD9" w:rsidRDefault="00B97AD9" w:rsidP="00B97AD9">
      <w:pPr>
        <w:spacing w:after="0" w:line="240" w:lineRule="atLeast"/>
        <w:jc w:val="both"/>
        <w:rPr>
          <w:rFonts w:ascii="Times New Roman" w:hAnsi="Times New Roman" w:cs="Times New Roman"/>
          <w:b/>
          <w:sz w:val="28"/>
          <w:szCs w:val="28"/>
        </w:rPr>
      </w:pPr>
      <w:r w:rsidRPr="00B97AD9">
        <w:rPr>
          <w:rFonts w:ascii="Times New Roman" w:hAnsi="Times New Roman" w:cs="Times New Roman"/>
          <w:b/>
          <w:sz w:val="28"/>
          <w:szCs w:val="28"/>
        </w:rPr>
        <w:t xml:space="preserve">Тема 2. </w:t>
      </w:r>
      <w:r w:rsidR="007C20AB" w:rsidRPr="007C20AB">
        <w:rPr>
          <w:rFonts w:ascii="Times New Roman" w:eastAsia="Times New Roman" w:hAnsi="Times New Roman" w:cs="Times New Roman"/>
          <w:b/>
          <w:sz w:val="28"/>
          <w:szCs w:val="28"/>
        </w:rPr>
        <w:t>«Бальный танец». Исторический бальный танец XVI века</w:t>
      </w:r>
      <w:r w:rsidR="007C20AB" w:rsidRPr="007C20AB">
        <w:rPr>
          <w:rFonts w:ascii="Times New Roman" w:eastAsia="Times New Roman" w:hAnsi="Times New Roman" w:cs="Times New Roman"/>
          <w:b/>
          <w:sz w:val="20"/>
        </w:rPr>
        <w:t>.</w:t>
      </w:r>
      <w:r w:rsidRPr="00B97AD9">
        <w:rPr>
          <w:rFonts w:ascii="Times New Roman" w:hAnsi="Times New Roman" w:cs="Times New Roman"/>
          <w:b/>
          <w:sz w:val="28"/>
          <w:szCs w:val="28"/>
        </w:rPr>
        <w:t>– 2часа</w:t>
      </w:r>
    </w:p>
    <w:p w14:paraId="29F7F4D1" w14:textId="1F3E7CCB" w:rsidR="00B97AD9" w:rsidRPr="00B97AD9" w:rsidRDefault="00B97AD9" w:rsidP="00B97AD9">
      <w:pPr>
        <w:spacing w:after="0" w:line="240" w:lineRule="atLeast"/>
        <w:jc w:val="both"/>
        <w:rPr>
          <w:rFonts w:ascii="Times New Roman" w:hAnsi="Times New Roman" w:cs="Times New Roman"/>
          <w:b/>
          <w:i/>
          <w:sz w:val="28"/>
          <w:szCs w:val="28"/>
          <w:u w:val="single"/>
        </w:rPr>
      </w:pPr>
      <w:r w:rsidRPr="00B97AD9">
        <w:rPr>
          <w:rFonts w:ascii="Times New Roman" w:hAnsi="Times New Roman" w:cs="Times New Roman"/>
          <w:sz w:val="28"/>
          <w:szCs w:val="28"/>
          <w:u w:val="single"/>
        </w:rPr>
        <w:t>Теория:</w:t>
      </w:r>
      <w:r w:rsidRPr="00B97AD9">
        <w:rPr>
          <w:rFonts w:ascii="Times New Roman" w:hAnsi="Times New Roman" w:cs="Times New Roman"/>
          <w:sz w:val="28"/>
          <w:szCs w:val="28"/>
        </w:rPr>
        <w:t xml:space="preserve"> Познакомить детей с понятием </w:t>
      </w:r>
      <w:r w:rsidR="007C20AB">
        <w:rPr>
          <w:rFonts w:ascii="Times New Roman" w:hAnsi="Times New Roman" w:cs="Times New Roman"/>
          <w:sz w:val="28"/>
          <w:szCs w:val="28"/>
        </w:rPr>
        <w:t>«бальный танец». Д</w:t>
      </w:r>
      <w:r w:rsidRPr="00B97AD9">
        <w:rPr>
          <w:rFonts w:ascii="Times New Roman" w:hAnsi="Times New Roman" w:cs="Times New Roman"/>
          <w:sz w:val="28"/>
          <w:szCs w:val="28"/>
        </w:rPr>
        <w:t xml:space="preserve">ать элементарные знания по истории танца. Рассказать о значении </w:t>
      </w:r>
      <w:r w:rsidR="007C20AB">
        <w:rPr>
          <w:rFonts w:ascii="Times New Roman" w:hAnsi="Times New Roman" w:cs="Times New Roman"/>
          <w:sz w:val="28"/>
          <w:szCs w:val="28"/>
        </w:rPr>
        <w:t xml:space="preserve">исторического бального танца </w:t>
      </w:r>
      <w:r w:rsidR="007C20AB" w:rsidRPr="007C20AB">
        <w:rPr>
          <w:rFonts w:ascii="Times New Roman" w:eastAsia="Times New Roman" w:hAnsi="Times New Roman" w:cs="Times New Roman"/>
          <w:sz w:val="28"/>
          <w:szCs w:val="28"/>
        </w:rPr>
        <w:t>XVI века</w:t>
      </w:r>
      <w:r w:rsidR="007C20AB" w:rsidRPr="007C20AB">
        <w:rPr>
          <w:rFonts w:ascii="Times New Roman" w:hAnsi="Times New Roman" w:cs="Times New Roman"/>
          <w:sz w:val="28"/>
          <w:szCs w:val="28"/>
        </w:rPr>
        <w:t>.</w:t>
      </w:r>
      <w:r w:rsidRPr="00B97AD9">
        <w:rPr>
          <w:rFonts w:ascii="Times New Roman" w:hAnsi="Times New Roman" w:cs="Times New Roman"/>
          <w:sz w:val="28"/>
          <w:szCs w:val="28"/>
        </w:rPr>
        <w:t xml:space="preserve"> </w:t>
      </w:r>
    </w:p>
    <w:p w14:paraId="2877C25B" w14:textId="2C7602CA" w:rsidR="00B97AD9" w:rsidRPr="00ED7A95" w:rsidRDefault="00B97AD9" w:rsidP="00B97AD9">
      <w:pPr>
        <w:spacing w:after="0" w:line="240" w:lineRule="atLeast"/>
        <w:jc w:val="both"/>
        <w:rPr>
          <w:rFonts w:ascii="Times New Roman" w:hAnsi="Times New Roman" w:cs="Times New Roman"/>
          <w:b/>
          <w:sz w:val="28"/>
          <w:szCs w:val="28"/>
        </w:rPr>
      </w:pPr>
      <w:r w:rsidRPr="00B97AD9">
        <w:rPr>
          <w:rFonts w:ascii="Times New Roman" w:hAnsi="Times New Roman" w:cs="Times New Roman"/>
          <w:b/>
          <w:sz w:val="28"/>
          <w:szCs w:val="28"/>
        </w:rPr>
        <w:t xml:space="preserve">Тема 3. </w:t>
      </w:r>
      <w:r w:rsidR="00ED7A95" w:rsidRPr="00ED7A95">
        <w:rPr>
          <w:rFonts w:ascii="Times New Roman" w:eastAsia="Times New Roman" w:hAnsi="Times New Roman" w:cs="Times New Roman"/>
          <w:b/>
          <w:sz w:val="28"/>
          <w:szCs w:val="28"/>
        </w:rPr>
        <w:t>Поклоны и реверансы XVI в., основные элементы танцев XVI в.</w:t>
      </w:r>
      <w:r w:rsidRPr="00ED7A95">
        <w:rPr>
          <w:rFonts w:ascii="Times New Roman" w:hAnsi="Times New Roman" w:cs="Times New Roman"/>
          <w:b/>
          <w:sz w:val="28"/>
          <w:szCs w:val="28"/>
        </w:rPr>
        <w:t xml:space="preserve"> – </w:t>
      </w:r>
      <w:r w:rsidR="00ED7A95" w:rsidRPr="00ED7A95">
        <w:rPr>
          <w:rFonts w:ascii="Times New Roman" w:hAnsi="Times New Roman" w:cs="Times New Roman"/>
          <w:b/>
          <w:sz w:val="28"/>
          <w:szCs w:val="28"/>
        </w:rPr>
        <w:t>22</w:t>
      </w:r>
      <w:r w:rsidRPr="00ED7A95">
        <w:rPr>
          <w:rFonts w:ascii="Times New Roman" w:hAnsi="Times New Roman" w:cs="Times New Roman"/>
          <w:b/>
          <w:sz w:val="28"/>
          <w:szCs w:val="28"/>
        </w:rPr>
        <w:t xml:space="preserve"> час</w:t>
      </w:r>
      <w:r w:rsidR="00ED7A95" w:rsidRPr="00ED7A95">
        <w:rPr>
          <w:rFonts w:ascii="Times New Roman" w:hAnsi="Times New Roman" w:cs="Times New Roman"/>
          <w:b/>
          <w:sz w:val="28"/>
          <w:szCs w:val="28"/>
        </w:rPr>
        <w:t>а</w:t>
      </w:r>
    </w:p>
    <w:p w14:paraId="626F0970" w14:textId="77777777" w:rsidR="00CF45DE" w:rsidRDefault="00B97AD9" w:rsidP="00CF45DE">
      <w:pPr>
        <w:spacing w:after="0" w:line="240" w:lineRule="atLeast"/>
        <w:jc w:val="both"/>
        <w:rPr>
          <w:rFonts w:ascii="Times New Roman" w:eastAsia="Times New Roman" w:hAnsi="Times New Roman" w:cs="Times New Roman"/>
          <w:sz w:val="28"/>
          <w:szCs w:val="28"/>
        </w:rPr>
      </w:pPr>
      <w:r w:rsidRPr="00B97AD9">
        <w:rPr>
          <w:rFonts w:ascii="Times New Roman" w:hAnsi="Times New Roman" w:cs="Times New Roman"/>
          <w:sz w:val="28"/>
          <w:szCs w:val="28"/>
          <w:u w:val="single"/>
        </w:rPr>
        <w:t>Теория:</w:t>
      </w:r>
      <w:r w:rsidRPr="00B97AD9">
        <w:rPr>
          <w:rFonts w:ascii="Times New Roman" w:hAnsi="Times New Roman" w:cs="Times New Roman"/>
          <w:sz w:val="28"/>
          <w:szCs w:val="28"/>
        </w:rPr>
        <w:t xml:space="preserve"> </w:t>
      </w:r>
      <w:r w:rsidR="00ED7A95">
        <w:rPr>
          <w:rFonts w:ascii="Times New Roman" w:hAnsi="Times New Roman" w:cs="Times New Roman"/>
          <w:sz w:val="28"/>
          <w:szCs w:val="28"/>
        </w:rPr>
        <w:t xml:space="preserve">Понятие поклоны и реверансы </w:t>
      </w:r>
      <w:r w:rsidR="00ED7A95" w:rsidRPr="00ED7A95">
        <w:rPr>
          <w:rFonts w:ascii="Times New Roman" w:eastAsia="Times New Roman" w:hAnsi="Times New Roman" w:cs="Times New Roman"/>
          <w:sz w:val="28"/>
          <w:szCs w:val="28"/>
        </w:rPr>
        <w:t>XVI в.</w:t>
      </w:r>
    </w:p>
    <w:p w14:paraId="5B055622" w14:textId="1922ADB7" w:rsidR="00B97AD9" w:rsidRPr="00CF45DE" w:rsidRDefault="00B97AD9" w:rsidP="00CF45DE">
      <w:pPr>
        <w:spacing w:after="0" w:line="240" w:lineRule="atLeast"/>
        <w:jc w:val="both"/>
        <w:rPr>
          <w:rFonts w:ascii="Times New Roman" w:hAnsi="Times New Roman" w:cs="Times New Roman"/>
          <w:sz w:val="28"/>
          <w:szCs w:val="28"/>
          <w:u w:val="single"/>
        </w:rPr>
      </w:pPr>
      <w:r w:rsidRPr="00B97AD9">
        <w:rPr>
          <w:rFonts w:ascii="Times New Roman" w:hAnsi="Times New Roman" w:cs="Times New Roman"/>
          <w:sz w:val="28"/>
          <w:szCs w:val="28"/>
          <w:u w:val="single"/>
        </w:rPr>
        <w:t xml:space="preserve"> Практика:</w:t>
      </w:r>
      <w:r w:rsidR="00CF45DE">
        <w:rPr>
          <w:rFonts w:ascii="Times New Roman" w:hAnsi="Times New Roman" w:cs="Times New Roman"/>
          <w:sz w:val="28"/>
          <w:szCs w:val="28"/>
        </w:rPr>
        <w:t xml:space="preserve"> Основные элементы танцев </w:t>
      </w:r>
      <w:r w:rsidR="00CF45DE" w:rsidRPr="00CF45DE">
        <w:rPr>
          <w:rFonts w:ascii="Times New Roman" w:eastAsia="Times New Roman" w:hAnsi="Times New Roman" w:cs="Times New Roman"/>
          <w:sz w:val="28"/>
          <w:szCs w:val="28"/>
        </w:rPr>
        <w:t>XVI в</w:t>
      </w:r>
      <w:r w:rsidR="00CF45DE">
        <w:rPr>
          <w:rFonts w:ascii="Times New Roman" w:eastAsia="Times New Roman" w:hAnsi="Times New Roman" w:cs="Times New Roman"/>
          <w:sz w:val="28"/>
          <w:szCs w:val="28"/>
        </w:rPr>
        <w:t xml:space="preserve">. </w:t>
      </w:r>
      <w:r w:rsidR="00CF45DE" w:rsidRPr="00CF45DE">
        <w:rPr>
          <w:rFonts w:ascii="Times New Roman" w:hAnsi="Times New Roman" w:cs="Times New Roman"/>
          <w:color w:val="000000"/>
          <w:sz w:val="28"/>
          <w:szCs w:val="28"/>
        </w:rPr>
        <w:t>Составление танцевальных ком</w:t>
      </w:r>
      <w:r w:rsidR="00CF45DE">
        <w:rPr>
          <w:color w:val="000000"/>
          <w:sz w:val="28"/>
          <w:szCs w:val="28"/>
        </w:rPr>
        <w:t xml:space="preserve">бинаций и поклонов и реверансов. </w:t>
      </w:r>
      <w:r w:rsidR="00CF45DE" w:rsidRPr="00CF45DE">
        <w:rPr>
          <w:rFonts w:ascii="Times New Roman" w:hAnsi="Times New Roman" w:cs="Times New Roman"/>
          <w:color w:val="000000"/>
          <w:sz w:val="28"/>
          <w:szCs w:val="28"/>
        </w:rPr>
        <w:t xml:space="preserve"> </w:t>
      </w:r>
    </w:p>
    <w:p w14:paraId="7C81EA63" w14:textId="029FB19B" w:rsidR="00B97AD9" w:rsidRPr="00B97AD9" w:rsidRDefault="00B97AD9" w:rsidP="00B97AD9">
      <w:pPr>
        <w:spacing w:after="0" w:line="240" w:lineRule="atLeast"/>
        <w:jc w:val="both"/>
        <w:rPr>
          <w:rFonts w:ascii="Times New Roman" w:hAnsi="Times New Roman" w:cs="Times New Roman"/>
          <w:b/>
          <w:sz w:val="28"/>
          <w:szCs w:val="28"/>
        </w:rPr>
      </w:pPr>
      <w:r w:rsidRPr="00B97AD9">
        <w:rPr>
          <w:rFonts w:ascii="Times New Roman" w:hAnsi="Times New Roman" w:cs="Times New Roman"/>
          <w:b/>
          <w:sz w:val="28"/>
          <w:szCs w:val="28"/>
        </w:rPr>
        <w:t xml:space="preserve">Тема 4.  </w:t>
      </w:r>
      <w:r w:rsidR="002D366E" w:rsidRPr="002D366E">
        <w:rPr>
          <w:rFonts w:ascii="Times New Roman" w:eastAsia="Times New Roman" w:hAnsi="Times New Roman" w:cs="Times New Roman"/>
          <w:b/>
          <w:sz w:val="28"/>
          <w:szCs w:val="28"/>
        </w:rPr>
        <w:t>Основные шаги Салонный «Бранль».</w:t>
      </w:r>
      <w:r w:rsidRPr="002D366E">
        <w:rPr>
          <w:rFonts w:ascii="Times New Roman" w:hAnsi="Times New Roman" w:cs="Times New Roman"/>
          <w:b/>
          <w:sz w:val="28"/>
          <w:szCs w:val="28"/>
        </w:rPr>
        <w:t>-</w:t>
      </w:r>
      <w:r w:rsidRPr="00B97AD9">
        <w:rPr>
          <w:rFonts w:ascii="Times New Roman" w:hAnsi="Times New Roman" w:cs="Times New Roman"/>
          <w:b/>
          <w:sz w:val="28"/>
          <w:szCs w:val="28"/>
        </w:rPr>
        <w:t xml:space="preserve"> 10 часов</w:t>
      </w:r>
    </w:p>
    <w:p w14:paraId="1F09E043" w14:textId="7996B54D" w:rsidR="00B97AD9" w:rsidRPr="00B97AD9" w:rsidRDefault="00B97AD9" w:rsidP="00B97AD9">
      <w:pPr>
        <w:spacing w:after="0" w:line="240" w:lineRule="atLeast"/>
        <w:jc w:val="both"/>
        <w:rPr>
          <w:rFonts w:ascii="Times New Roman" w:hAnsi="Times New Roman" w:cs="Times New Roman"/>
          <w:sz w:val="28"/>
          <w:szCs w:val="28"/>
          <w:u w:val="single"/>
        </w:rPr>
      </w:pPr>
      <w:r w:rsidRPr="00B97AD9">
        <w:rPr>
          <w:rFonts w:ascii="Times New Roman" w:hAnsi="Times New Roman" w:cs="Times New Roman"/>
          <w:sz w:val="28"/>
          <w:szCs w:val="28"/>
          <w:u w:val="single"/>
        </w:rPr>
        <w:t xml:space="preserve">Теория: </w:t>
      </w:r>
      <w:r w:rsidR="00D35A5E">
        <w:rPr>
          <w:rFonts w:ascii="Times New Roman" w:hAnsi="Times New Roman" w:cs="Times New Roman"/>
          <w:sz w:val="28"/>
          <w:szCs w:val="28"/>
        </w:rPr>
        <w:t>Понятие Салонный «Бранль», характеристика танца.</w:t>
      </w:r>
    </w:p>
    <w:p w14:paraId="6071964A" w14:textId="627CE59D" w:rsidR="00B97AD9" w:rsidRPr="00B97AD9" w:rsidRDefault="00B97AD9" w:rsidP="00D35A5E">
      <w:pPr>
        <w:spacing w:after="0" w:line="240" w:lineRule="atLeast"/>
        <w:jc w:val="both"/>
        <w:rPr>
          <w:rFonts w:ascii="Times New Roman" w:eastAsia="Times New Roman" w:hAnsi="Times New Roman" w:cs="Times New Roman"/>
          <w:color w:val="333333"/>
          <w:sz w:val="28"/>
          <w:szCs w:val="28"/>
          <w:lang w:eastAsia="ru-RU"/>
        </w:rPr>
      </w:pPr>
      <w:r w:rsidRPr="00B97AD9">
        <w:rPr>
          <w:rFonts w:ascii="Times New Roman" w:hAnsi="Times New Roman" w:cs="Times New Roman"/>
          <w:sz w:val="28"/>
          <w:szCs w:val="28"/>
          <w:u w:val="single"/>
        </w:rPr>
        <w:t>Практика:</w:t>
      </w:r>
      <w:r w:rsidRPr="00B97AD9">
        <w:rPr>
          <w:rFonts w:ascii="Times New Roman" w:hAnsi="Times New Roman" w:cs="Times New Roman"/>
          <w:sz w:val="28"/>
          <w:szCs w:val="28"/>
        </w:rPr>
        <w:t xml:space="preserve"> </w:t>
      </w:r>
      <w:r w:rsidR="00D35A5E">
        <w:rPr>
          <w:rFonts w:ascii="Times New Roman" w:hAnsi="Times New Roman" w:cs="Times New Roman"/>
          <w:sz w:val="28"/>
          <w:szCs w:val="28"/>
        </w:rPr>
        <w:t>Изучение основных шагов танца Салонный «Бранль». Одинарный влево, вправо; двойной влево, вправ</w:t>
      </w:r>
      <w:r w:rsidR="00ED5688">
        <w:rPr>
          <w:rFonts w:ascii="Times New Roman" w:hAnsi="Times New Roman" w:cs="Times New Roman"/>
          <w:sz w:val="28"/>
          <w:szCs w:val="28"/>
        </w:rPr>
        <w:t>о</w:t>
      </w:r>
      <w:r w:rsidR="00D35A5E">
        <w:rPr>
          <w:rFonts w:ascii="Times New Roman" w:hAnsi="Times New Roman" w:cs="Times New Roman"/>
          <w:sz w:val="28"/>
          <w:szCs w:val="28"/>
        </w:rPr>
        <w:t>; кик левой, правой ногой; одинарный левый, правый скрестный; двойной левый,</w:t>
      </w:r>
      <w:r w:rsidR="00ED5688">
        <w:rPr>
          <w:rFonts w:ascii="Times New Roman" w:hAnsi="Times New Roman" w:cs="Times New Roman"/>
          <w:sz w:val="28"/>
          <w:szCs w:val="28"/>
        </w:rPr>
        <w:t xml:space="preserve"> правый скрест</w:t>
      </w:r>
      <w:r w:rsidR="00D35A5E">
        <w:rPr>
          <w:rFonts w:ascii="Times New Roman" w:hAnsi="Times New Roman" w:cs="Times New Roman"/>
          <w:sz w:val="28"/>
          <w:szCs w:val="28"/>
        </w:rPr>
        <w:t>ный;</w:t>
      </w:r>
      <w:r w:rsidR="00ED5688">
        <w:rPr>
          <w:rFonts w:ascii="Times New Roman" w:hAnsi="Times New Roman" w:cs="Times New Roman"/>
          <w:sz w:val="28"/>
          <w:szCs w:val="28"/>
        </w:rPr>
        <w:t xml:space="preserve"> каприоль.</w:t>
      </w:r>
    </w:p>
    <w:p w14:paraId="009F7E76" w14:textId="7D0BDF36" w:rsidR="00B97AD9" w:rsidRPr="005710EB" w:rsidRDefault="00B97AD9" w:rsidP="00B97AD9">
      <w:pPr>
        <w:spacing w:after="0" w:line="240" w:lineRule="atLeast"/>
        <w:jc w:val="both"/>
        <w:rPr>
          <w:rFonts w:ascii="Times New Roman" w:eastAsia="Times New Roman" w:hAnsi="Times New Roman" w:cs="Times New Roman"/>
          <w:b/>
          <w:sz w:val="28"/>
          <w:szCs w:val="28"/>
          <w:lang w:eastAsia="ru-RU"/>
        </w:rPr>
      </w:pPr>
      <w:r w:rsidRPr="005710EB">
        <w:rPr>
          <w:rFonts w:ascii="Times New Roman" w:eastAsia="Times New Roman" w:hAnsi="Times New Roman" w:cs="Times New Roman"/>
          <w:b/>
          <w:sz w:val="28"/>
          <w:szCs w:val="28"/>
          <w:lang w:eastAsia="ru-RU"/>
        </w:rPr>
        <w:t xml:space="preserve">Тема 5. </w:t>
      </w:r>
      <w:r w:rsidR="003C6B34" w:rsidRPr="005710EB">
        <w:rPr>
          <w:rFonts w:ascii="Times New Roman" w:eastAsia="Times New Roman" w:hAnsi="Times New Roman" w:cs="Times New Roman"/>
          <w:b/>
          <w:sz w:val="28"/>
          <w:szCs w:val="28"/>
        </w:rPr>
        <w:t>Массовый танец «Куранта» (основные шаги).</w:t>
      </w:r>
      <w:r w:rsidRPr="005710EB">
        <w:rPr>
          <w:rFonts w:ascii="Times New Roman" w:eastAsia="Times New Roman" w:hAnsi="Times New Roman" w:cs="Times New Roman"/>
          <w:b/>
          <w:sz w:val="28"/>
          <w:szCs w:val="28"/>
          <w:lang w:eastAsia="ru-RU"/>
        </w:rPr>
        <w:t xml:space="preserve">– </w:t>
      </w:r>
      <w:r w:rsidR="003C6B34" w:rsidRPr="005710EB">
        <w:rPr>
          <w:rFonts w:ascii="Times New Roman" w:eastAsia="Times New Roman" w:hAnsi="Times New Roman" w:cs="Times New Roman"/>
          <w:b/>
          <w:sz w:val="28"/>
          <w:szCs w:val="28"/>
          <w:lang w:eastAsia="ru-RU"/>
        </w:rPr>
        <w:t>24</w:t>
      </w:r>
      <w:r w:rsidRPr="005710EB">
        <w:rPr>
          <w:rFonts w:ascii="Times New Roman" w:eastAsia="Times New Roman" w:hAnsi="Times New Roman" w:cs="Times New Roman"/>
          <w:b/>
          <w:sz w:val="28"/>
          <w:szCs w:val="28"/>
          <w:lang w:eastAsia="ru-RU"/>
        </w:rPr>
        <w:t xml:space="preserve"> часа</w:t>
      </w:r>
    </w:p>
    <w:p w14:paraId="01C325B9" w14:textId="4508C242" w:rsidR="00B97AD9" w:rsidRPr="005710EB" w:rsidRDefault="00B97AD9" w:rsidP="005710EB">
      <w:pPr>
        <w:spacing w:after="0" w:line="240" w:lineRule="atLeast"/>
        <w:jc w:val="both"/>
        <w:rPr>
          <w:rFonts w:ascii="Times New Roman" w:eastAsia="Times New Roman" w:hAnsi="Times New Roman" w:cs="Times New Roman"/>
          <w:sz w:val="28"/>
          <w:szCs w:val="28"/>
          <w:lang w:eastAsia="ru-RU"/>
        </w:rPr>
      </w:pPr>
      <w:r w:rsidRPr="005710EB">
        <w:rPr>
          <w:rFonts w:ascii="Times New Roman" w:eastAsia="Times New Roman" w:hAnsi="Times New Roman" w:cs="Times New Roman"/>
          <w:sz w:val="28"/>
          <w:szCs w:val="28"/>
          <w:u w:val="single"/>
          <w:lang w:eastAsia="ru-RU"/>
        </w:rPr>
        <w:t xml:space="preserve">Теория </w:t>
      </w:r>
      <w:r w:rsidRPr="005710EB">
        <w:rPr>
          <w:rFonts w:ascii="Times New Roman" w:eastAsia="Times New Roman" w:hAnsi="Times New Roman" w:cs="Times New Roman"/>
          <w:sz w:val="28"/>
          <w:szCs w:val="28"/>
          <w:lang w:eastAsia="ru-RU"/>
        </w:rPr>
        <w:t xml:space="preserve">: </w:t>
      </w:r>
      <w:r w:rsidR="005710EB" w:rsidRPr="005710EB">
        <w:rPr>
          <w:rFonts w:ascii="Times New Roman" w:eastAsia="Times New Roman" w:hAnsi="Times New Roman" w:cs="Times New Roman"/>
          <w:sz w:val="28"/>
          <w:szCs w:val="28"/>
          <w:lang w:eastAsia="ru-RU"/>
        </w:rPr>
        <w:t xml:space="preserve"> Понятие </w:t>
      </w:r>
      <w:r w:rsidR="005710EB">
        <w:rPr>
          <w:rFonts w:ascii="Times New Roman" w:eastAsia="Times New Roman" w:hAnsi="Times New Roman" w:cs="Times New Roman"/>
          <w:b/>
          <w:sz w:val="28"/>
          <w:szCs w:val="28"/>
        </w:rPr>
        <w:t>м</w:t>
      </w:r>
      <w:r w:rsidR="005710EB" w:rsidRPr="005710EB">
        <w:rPr>
          <w:rFonts w:ascii="Times New Roman" w:eastAsia="Times New Roman" w:hAnsi="Times New Roman" w:cs="Times New Roman"/>
          <w:b/>
          <w:sz w:val="28"/>
          <w:szCs w:val="28"/>
        </w:rPr>
        <w:t>ассов</w:t>
      </w:r>
      <w:r w:rsidR="005710EB">
        <w:rPr>
          <w:rFonts w:ascii="Times New Roman" w:eastAsia="Times New Roman" w:hAnsi="Times New Roman" w:cs="Times New Roman"/>
          <w:b/>
          <w:sz w:val="28"/>
          <w:szCs w:val="28"/>
        </w:rPr>
        <w:t>ого</w:t>
      </w:r>
      <w:r w:rsidR="005710EB" w:rsidRPr="005710EB">
        <w:rPr>
          <w:rFonts w:ascii="Times New Roman" w:eastAsia="Times New Roman" w:hAnsi="Times New Roman" w:cs="Times New Roman"/>
          <w:b/>
          <w:sz w:val="28"/>
          <w:szCs w:val="28"/>
        </w:rPr>
        <w:t xml:space="preserve"> танец</w:t>
      </w:r>
      <w:r w:rsidR="005710EB">
        <w:rPr>
          <w:rFonts w:ascii="Times New Roman" w:eastAsia="Times New Roman" w:hAnsi="Times New Roman" w:cs="Times New Roman"/>
          <w:b/>
          <w:sz w:val="28"/>
          <w:szCs w:val="28"/>
        </w:rPr>
        <w:t>а</w:t>
      </w:r>
      <w:r w:rsidR="005710EB" w:rsidRPr="005710EB">
        <w:rPr>
          <w:rFonts w:ascii="Times New Roman" w:eastAsia="Times New Roman" w:hAnsi="Times New Roman" w:cs="Times New Roman"/>
          <w:b/>
          <w:sz w:val="28"/>
          <w:szCs w:val="28"/>
        </w:rPr>
        <w:t xml:space="preserve"> «Куранта»</w:t>
      </w:r>
    </w:p>
    <w:p w14:paraId="303E0EFF" w14:textId="5914E790" w:rsidR="00C52ABA" w:rsidRDefault="00B97AD9" w:rsidP="00B97AD9">
      <w:pPr>
        <w:spacing w:after="0" w:line="240" w:lineRule="atLeast"/>
        <w:jc w:val="both"/>
        <w:rPr>
          <w:rFonts w:ascii="Arial" w:hAnsi="Arial" w:cs="Arial"/>
          <w:b/>
          <w:bCs/>
          <w:color w:val="000000"/>
          <w:shd w:val="clear" w:color="auto" w:fill="FFFFFF"/>
        </w:rPr>
      </w:pPr>
      <w:r w:rsidRPr="005710EB">
        <w:rPr>
          <w:rFonts w:ascii="Times New Roman" w:eastAsia="Times New Roman" w:hAnsi="Times New Roman" w:cs="Times New Roman"/>
          <w:sz w:val="28"/>
          <w:szCs w:val="28"/>
          <w:u w:val="single"/>
          <w:lang w:eastAsia="ru-RU"/>
        </w:rPr>
        <w:t xml:space="preserve">Практика: </w:t>
      </w:r>
      <w:r w:rsidRPr="005710EB">
        <w:rPr>
          <w:rFonts w:ascii="Times New Roman" w:eastAsia="Times New Roman" w:hAnsi="Times New Roman" w:cs="Times New Roman"/>
          <w:sz w:val="28"/>
          <w:szCs w:val="28"/>
          <w:lang w:eastAsia="ru-RU"/>
        </w:rPr>
        <w:t xml:space="preserve"> </w:t>
      </w:r>
      <w:r w:rsidR="00C52ABA" w:rsidRPr="00C52ABA">
        <w:rPr>
          <w:rFonts w:ascii="Times New Roman" w:hAnsi="Times New Roman" w:cs="Times New Roman"/>
          <w:bCs/>
          <w:sz w:val="28"/>
          <w:szCs w:val="28"/>
          <w:shd w:val="clear" w:color="auto" w:fill="FFFFFF"/>
        </w:rPr>
        <w:t>Одинарный курантный шаг с левой ноги (2 такта)</w:t>
      </w:r>
      <w:r w:rsidR="00C52ABA">
        <w:rPr>
          <w:rFonts w:ascii="Times New Roman" w:hAnsi="Times New Roman" w:cs="Times New Roman"/>
          <w:bCs/>
          <w:sz w:val="28"/>
          <w:szCs w:val="28"/>
          <w:shd w:val="clear" w:color="auto" w:fill="FFFFFF"/>
        </w:rPr>
        <w:t>,</w:t>
      </w:r>
      <w:r w:rsidR="00C52ABA" w:rsidRPr="00C52ABA">
        <w:rPr>
          <w:rFonts w:ascii="Times New Roman" w:hAnsi="Times New Roman" w:cs="Times New Roman"/>
          <w:bCs/>
          <w:sz w:val="28"/>
          <w:szCs w:val="28"/>
          <w:shd w:val="clear" w:color="auto" w:fill="FFFFFF"/>
        </w:rPr>
        <w:t xml:space="preserve"> </w:t>
      </w:r>
      <w:r w:rsidR="00C52ABA">
        <w:rPr>
          <w:rFonts w:ascii="Times New Roman" w:hAnsi="Times New Roman" w:cs="Times New Roman"/>
          <w:bCs/>
          <w:sz w:val="28"/>
          <w:szCs w:val="28"/>
          <w:shd w:val="clear" w:color="auto" w:fill="FFFFFF"/>
        </w:rPr>
        <w:t>д</w:t>
      </w:r>
      <w:r w:rsidR="00C52ABA" w:rsidRPr="00C52ABA">
        <w:rPr>
          <w:rFonts w:ascii="Times New Roman" w:hAnsi="Times New Roman" w:cs="Times New Roman"/>
          <w:bCs/>
          <w:sz w:val="28"/>
          <w:szCs w:val="28"/>
          <w:shd w:val="clear" w:color="auto" w:fill="FFFFFF"/>
        </w:rPr>
        <w:t>войной куран</w:t>
      </w:r>
      <w:r w:rsidR="00C52ABA">
        <w:rPr>
          <w:rFonts w:ascii="Times New Roman" w:hAnsi="Times New Roman" w:cs="Times New Roman"/>
          <w:bCs/>
          <w:sz w:val="28"/>
          <w:szCs w:val="28"/>
          <w:shd w:val="clear" w:color="auto" w:fill="FFFFFF"/>
        </w:rPr>
        <w:t>тный шаг с левой ноги (4 такта),  о</w:t>
      </w:r>
      <w:r w:rsidR="00C52ABA" w:rsidRPr="00C52ABA">
        <w:rPr>
          <w:rFonts w:ascii="Times New Roman" w:hAnsi="Times New Roman" w:cs="Times New Roman"/>
          <w:bCs/>
          <w:sz w:val="28"/>
          <w:szCs w:val="28"/>
          <w:shd w:val="clear" w:color="auto" w:fill="FFFFFF"/>
        </w:rPr>
        <w:t>динарный простой/двойной курантный шаг с правой ноги</w:t>
      </w:r>
      <w:r w:rsidR="00C52ABA">
        <w:rPr>
          <w:rFonts w:ascii="Times New Roman" w:hAnsi="Times New Roman" w:cs="Times New Roman"/>
          <w:bCs/>
          <w:sz w:val="28"/>
          <w:szCs w:val="28"/>
          <w:shd w:val="clear" w:color="auto" w:fill="FFFFFF"/>
        </w:rPr>
        <w:t>.</w:t>
      </w:r>
    </w:p>
    <w:p w14:paraId="0ADFC34C" w14:textId="05F81F7F" w:rsidR="00B97AD9" w:rsidRPr="00B97AD9" w:rsidRDefault="00B97AD9" w:rsidP="00B97AD9">
      <w:pPr>
        <w:spacing w:after="0" w:line="240" w:lineRule="atLeast"/>
        <w:jc w:val="both"/>
        <w:rPr>
          <w:rFonts w:ascii="Times New Roman" w:eastAsia="Times New Roman" w:hAnsi="Times New Roman" w:cs="Times New Roman"/>
          <w:b/>
          <w:color w:val="333333"/>
          <w:sz w:val="28"/>
          <w:szCs w:val="28"/>
          <w:lang w:eastAsia="ru-RU"/>
        </w:rPr>
      </w:pPr>
      <w:r w:rsidRPr="00C52ABA">
        <w:rPr>
          <w:rFonts w:ascii="Times New Roman" w:eastAsia="Times New Roman" w:hAnsi="Times New Roman" w:cs="Times New Roman"/>
          <w:b/>
          <w:sz w:val="28"/>
          <w:szCs w:val="28"/>
          <w:lang w:eastAsia="ru-RU"/>
        </w:rPr>
        <w:t>Тема 6</w:t>
      </w:r>
      <w:r w:rsidRPr="002848D7">
        <w:rPr>
          <w:rFonts w:ascii="Times New Roman" w:eastAsia="Times New Roman" w:hAnsi="Times New Roman" w:cs="Times New Roman"/>
          <w:b/>
          <w:sz w:val="28"/>
          <w:szCs w:val="28"/>
          <w:lang w:eastAsia="ru-RU"/>
        </w:rPr>
        <w:t xml:space="preserve">. </w:t>
      </w:r>
      <w:r w:rsidR="002848D7" w:rsidRPr="002848D7">
        <w:rPr>
          <w:rFonts w:ascii="Times New Roman" w:eastAsia="Times New Roman" w:hAnsi="Times New Roman" w:cs="Times New Roman"/>
          <w:b/>
          <w:sz w:val="28"/>
          <w:szCs w:val="28"/>
        </w:rPr>
        <w:t>Массовый танец</w:t>
      </w:r>
      <w:r w:rsidR="002848D7">
        <w:rPr>
          <w:rFonts w:ascii="Times New Roman" w:eastAsia="Times New Roman" w:hAnsi="Times New Roman" w:cs="Times New Roman"/>
          <w:b/>
          <w:sz w:val="28"/>
          <w:szCs w:val="28"/>
        </w:rPr>
        <w:t xml:space="preserve"> «Сарабанда» </w:t>
      </w:r>
      <w:r w:rsidRPr="002848D7">
        <w:rPr>
          <w:rFonts w:ascii="Times New Roman" w:hAnsi="Times New Roman" w:cs="Times New Roman"/>
          <w:b/>
          <w:sz w:val="28"/>
          <w:szCs w:val="28"/>
        </w:rPr>
        <w:t xml:space="preserve">– </w:t>
      </w:r>
      <w:r w:rsidR="002848D7" w:rsidRPr="002848D7">
        <w:rPr>
          <w:rFonts w:ascii="Times New Roman" w:hAnsi="Times New Roman" w:cs="Times New Roman"/>
          <w:b/>
          <w:sz w:val="28"/>
          <w:szCs w:val="28"/>
        </w:rPr>
        <w:t>3</w:t>
      </w:r>
      <w:r w:rsidRPr="002848D7">
        <w:rPr>
          <w:rFonts w:ascii="Times New Roman" w:hAnsi="Times New Roman" w:cs="Times New Roman"/>
          <w:b/>
          <w:sz w:val="28"/>
          <w:szCs w:val="28"/>
        </w:rPr>
        <w:t>2 часа</w:t>
      </w:r>
    </w:p>
    <w:p w14:paraId="6AD0A8E3" w14:textId="6D8962AB" w:rsidR="002848D7" w:rsidRDefault="00B97AD9" w:rsidP="00B97AD9">
      <w:pPr>
        <w:spacing w:after="0" w:line="240" w:lineRule="atLeast"/>
        <w:jc w:val="both"/>
        <w:rPr>
          <w:rFonts w:ascii="Times New Roman" w:eastAsia="Times New Roman" w:hAnsi="Times New Roman" w:cs="Times New Roman"/>
          <w:b/>
          <w:sz w:val="28"/>
          <w:szCs w:val="28"/>
        </w:rPr>
      </w:pPr>
      <w:r w:rsidRPr="00B97AD9">
        <w:rPr>
          <w:rFonts w:ascii="Times New Roman" w:hAnsi="Times New Roman" w:cs="Times New Roman"/>
          <w:sz w:val="28"/>
          <w:szCs w:val="28"/>
        </w:rPr>
        <w:t> </w:t>
      </w:r>
      <w:r w:rsidRPr="00B97AD9">
        <w:rPr>
          <w:rFonts w:ascii="Times New Roman" w:hAnsi="Times New Roman" w:cs="Times New Roman"/>
          <w:sz w:val="28"/>
          <w:szCs w:val="28"/>
          <w:u w:val="single"/>
        </w:rPr>
        <w:t>Теория:</w:t>
      </w:r>
      <w:r w:rsidRPr="00B97AD9">
        <w:rPr>
          <w:rFonts w:ascii="Times New Roman" w:hAnsi="Times New Roman" w:cs="Times New Roman"/>
          <w:sz w:val="28"/>
          <w:szCs w:val="28"/>
        </w:rPr>
        <w:t xml:space="preserve"> </w:t>
      </w:r>
      <w:r w:rsidR="002848D7">
        <w:rPr>
          <w:rFonts w:ascii="Times New Roman" w:hAnsi="Times New Roman" w:cs="Times New Roman"/>
          <w:sz w:val="28"/>
          <w:szCs w:val="28"/>
        </w:rPr>
        <w:t xml:space="preserve">Понятие </w:t>
      </w:r>
      <w:r w:rsidR="002848D7">
        <w:rPr>
          <w:rFonts w:ascii="Times New Roman" w:eastAsia="Times New Roman" w:hAnsi="Times New Roman" w:cs="Times New Roman"/>
          <w:sz w:val="28"/>
          <w:szCs w:val="28"/>
        </w:rPr>
        <w:t>м</w:t>
      </w:r>
      <w:r w:rsidR="002848D7" w:rsidRPr="002848D7">
        <w:rPr>
          <w:rFonts w:ascii="Times New Roman" w:eastAsia="Times New Roman" w:hAnsi="Times New Roman" w:cs="Times New Roman"/>
          <w:sz w:val="28"/>
          <w:szCs w:val="28"/>
        </w:rPr>
        <w:t>ассов</w:t>
      </w:r>
      <w:r w:rsidR="002848D7">
        <w:rPr>
          <w:rFonts w:ascii="Times New Roman" w:eastAsia="Times New Roman" w:hAnsi="Times New Roman" w:cs="Times New Roman"/>
          <w:sz w:val="28"/>
          <w:szCs w:val="28"/>
        </w:rPr>
        <w:t>ого</w:t>
      </w:r>
      <w:r w:rsidR="002848D7" w:rsidRPr="002848D7">
        <w:rPr>
          <w:rFonts w:ascii="Times New Roman" w:eastAsia="Times New Roman" w:hAnsi="Times New Roman" w:cs="Times New Roman"/>
          <w:sz w:val="28"/>
          <w:szCs w:val="28"/>
        </w:rPr>
        <w:t xml:space="preserve"> танц</w:t>
      </w:r>
      <w:r w:rsidR="002848D7">
        <w:rPr>
          <w:rFonts w:ascii="Times New Roman" w:eastAsia="Times New Roman" w:hAnsi="Times New Roman" w:cs="Times New Roman"/>
          <w:sz w:val="28"/>
          <w:szCs w:val="28"/>
        </w:rPr>
        <w:t>а</w:t>
      </w:r>
      <w:r w:rsidR="002848D7" w:rsidRPr="002848D7">
        <w:rPr>
          <w:rFonts w:ascii="Times New Roman" w:eastAsia="Times New Roman" w:hAnsi="Times New Roman" w:cs="Times New Roman"/>
          <w:sz w:val="28"/>
          <w:szCs w:val="28"/>
        </w:rPr>
        <w:t xml:space="preserve"> «Сарабанда»</w:t>
      </w:r>
      <w:r w:rsidR="002848D7">
        <w:rPr>
          <w:rFonts w:ascii="Times New Roman" w:eastAsia="Times New Roman" w:hAnsi="Times New Roman" w:cs="Times New Roman"/>
          <w:b/>
          <w:sz w:val="28"/>
          <w:szCs w:val="28"/>
        </w:rPr>
        <w:t xml:space="preserve"> </w:t>
      </w:r>
    </w:p>
    <w:p w14:paraId="61E1CA27" w14:textId="54F38DF1" w:rsidR="00B97AD9" w:rsidRPr="00B97AD9" w:rsidRDefault="00B97AD9" w:rsidP="002848D7">
      <w:pPr>
        <w:spacing w:after="0" w:line="240" w:lineRule="atLeast"/>
        <w:jc w:val="both"/>
        <w:rPr>
          <w:rFonts w:ascii="Times New Roman" w:hAnsi="Times New Roman" w:cs="Times New Roman"/>
          <w:sz w:val="28"/>
          <w:szCs w:val="28"/>
        </w:rPr>
      </w:pPr>
      <w:r w:rsidRPr="00AF601D">
        <w:rPr>
          <w:rFonts w:ascii="Times New Roman" w:hAnsi="Times New Roman" w:cs="Times New Roman"/>
          <w:sz w:val="28"/>
          <w:szCs w:val="28"/>
          <w:u w:val="single"/>
        </w:rPr>
        <w:t>Практика:</w:t>
      </w:r>
      <w:r w:rsidR="00AF601D" w:rsidRPr="00AF601D">
        <w:rPr>
          <w:rFonts w:ascii="Times New Roman" w:hAnsi="Times New Roman" w:cs="Times New Roman"/>
          <w:sz w:val="28"/>
          <w:szCs w:val="28"/>
          <w:u w:val="single"/>
        </w:rPr>
        <w:t xml:space="preserve"> </w:t>
      </w:r>
      <w:r w:rsidR="00AF601D" w:rsidRPr="00AF601D">
        <w:rPr>
          <w:rFonts w:ascii="Times New Roman" w:hAnsi="Times New Roman" w:cs="Times New Roman"/>
          <w:sz w:val="28"/>
          <w:szCs w:val="28"/>
        </w:rPr>
        <w:t xml:space="preserve"> Изучение массовоготанца «Сарабанда»</w:t>
      </w:r>
      <w:r w:rsidRPr="00B97AD9">
        <w:rPr>
          <w:rFonts w:ascii="Times New Roman" w:hAnsi="Times New Roman" w:cs="Times New Roman"/>
          <w:sz w:val="28"/>
          <w:szCs w:val="28"/>
        </w:rPr>
        <w:t> </w:t>
      </w:r>
    </w:p>
    <w:p w14:paraId="2E151F9F" w14:textId="5A2B0760" w:rsidR="00B97AD9" w:rsidRPr="00B97AD9" w:rsidRDefault="00B97AD9" w:rsidP="00B97AD9">
      <w:pPr>
        <w:spacing w:after="0" w:line="240" w:lineRule="atLeast"/>
        <w:jc w:val="both"/>
        <w:rPr>
          <w:rFonts w:ascii="Times New Roman" w:hAnsi="Times New Roman" w:cs="Times New Roman"/>
          <w:b/>
          <w:sz w:val="28"/>
          <w:szCs w:val="28"/>
        </w:rPr>
      </w:pPr>
      <w:r w:rsidRPr="00B97AD9">
        <w:rPr>
          <w:rFonts w:ascii="Times New Roman" w:hAnsi="Times New Roman" w:cs="Times New Roman"/>
          <w:b/>
          <w:sz w:val="28"/>
          <w:szCs w:val="28"/>
        </w:rPr>
        <w:t xml:space="preserve">Тема 7. </w:t>
      </w:r>
      <w:r w:rsidR="00AF601D" w:rsidRPr="00AF601D">
        <w:rPr>
          <w:rFonts w:ascii="Times New Roman" w:eastAsia="Times New Roman" w:hAnsi="Times New Roman" w:cs="Times New Roman"/>
          <w:b/>
          <w:sz w:val="28"/>
          <w:szCs w:val="28"/>
        </w:rPr>
        <w:t>Подготовка детей к массовым танцам XVI века</w:t>
      </w:r>
      <w:r w:rsidR="00AF601D" w:rsidRPr="00AF601D">
        <w:rPr>
          <w:rFonts w:ascii="Times New Roman" w:hAnsi="Times New Roman" w:cs="Times New Roman"/>
          <w:b/>
          <w:sz w:val="28"/>
          <w:szCs w:val="28"/>
        </w:rPr>
        <w:t xml:space="preserve"> </w:t>
      </w:r>
      <w:r w:rsidRPr="00AF601D">
        <w:rPr>
          <w:rFonts w:ascii="Times New Roman" w:hAnsi="Times New Roman" w:cs="Times New Roman"/>
          <w:b/>
          <w:sz w:val="28"/>
          <w:szCs w:val="28"/>
        </w:rPr>
        <w:t>–</w:t>
      </w:r>
      <w:r w:rsidRPr="00B97AD9">
        <w:rPr>
          <w:rFonts w:ascii="Times New Roman" w:hAnsi="Times New Roman" w:cs="Times New Roman"/>
          <w:b/>
          <w:sz w:val="28"/>
          <w:szCs w:val="28"/>
        </w:rPr>
        <w:t xml:space="preserve"> 22 часа</w:t>
      </w:r>
    </w:p>
    <w:p w14:paraId="7B6AEE59" w14:textId="0C7A3466" w:rsidR="00B97AD9" w:rsidRPr="00EB136F" w:rsidRDefault="00B97AD9" w:rsidP="00B97AD9">
      <w:pPr>
        <w:shd w:val="clear" w:color="auto" w:fill="FFFFFF"/>
        <w:spacing w:after="0" w:line="240" w:lineRule="atLeast"/>
        <w:jc w:val="both"/>
        <w:rPr>
          <w:rFonts w:ascii="Times New Roman" w:eastAsia="Times New Roman" w:hAnsi="Times New Roman" w:cs="Times New Roman"/>
          <w:sz w:val="28"/>
          <w:szCs w:val="28"/>
          <w:lang w:eastAsia="ru-RU"/>
        </w:rPr>
      </w:pPr>
      <w:r w:rsidRPr="00EB136F">
        <w:rPr>
          <w:rFonts w:ascii="Times New Roman" w:hAnsi="Times New Roman" w:cs="Times New Roman"/>
          <w:sz w:val="28"/>
          <w:szCs w:val="28"/>
          <w:u w:val="single"/>
        </w:rPr>
        <w:t xml:space="preserve">Теория: </w:t>
      </w:r>
      <w:r w:rsidR="00AF601D" w:rsidRPr="00EB136F">
        <w:rPr>
          <w:rFonts w:ascii="Times New Roman" w:hAnsi="Times New Roman" w:cs="Times New Roman"/>
          <w:sz w:val="28"/>
          <w:szCs w:val="28"/>
        </w:rPr>
        <w:t xml:space="preserve"> </w:t>
      </w:r>
      <w:r w:rsidR="00EB136F" w:rsidRPr="00EB136F">
        <w:rPr>
          <w:rFonts w:ascii="Times New Roman" w:hAnsi="Times New Roman" w:cs="Times New Roman"/>
          <w:sz w:val="28"/>
          <w:szCs w:val="28"/>
        </w:rPr>
        <w:t>Понятие массовый танец</w:t>
      </w:r>
    </w:p>
    <w:p w14:paraId="5046D97F" w14:textId="1AE2A6D8" w:rsidR="00B97AD9" w:rsidRPr="00EB136F" w:rsidRDefault="00B97AD9" w:rsidP="00B97AD9">
      <w:pPr>
        <w:shd w:val="clear" w:color="auto" w:fill="FFFFFF"/>
        <w:spacing w:after="0" w:line="240" w:lineRule="atLeast"/>
        <w:jc w:val="both"/>
        <w:rPr>
          <w:rFonts w:ascii="Times New Roman" w:eastAsia="Times New Roman" w:hAnsi="Times New Roman" w:cs="Times New Roman"/>
          <w:b/>
          <w:bCs/>
          <w:color w:val="000000"/>
          <w:sz w:val="28"/>
          <w:szCs w:val="28"/>
          <w:lang w:eastAsia="ru-RU"/>
        </w:rPr>
      </w:pPr>
      <w:r w:rsidRPr="00B97AD9">
        <w:rPr>
          <w:rFonts w:ascii="Times New Roman" w:eastAsia="Times New Roman" w:hAnsi="Times New Roman" w:cs="Times New Roman"/>
          <w:bCs/>
          <w:color w:val="000000"/>
          <w:sz w:val="28"/>
          <w:szCs w:val="28"/>
          <w:u w:val="single"/>
          <w:lang w:eastAsia="ru-RU"/>
        </w:rPr>
        <w:lastRenderedPageBreak/>
        <w:t xml:space="preserve"> Практика:</w:t>
      </w:r>
      <w:r w:rsidRPr="00B97AD9">
        <w:rPr>
          <w:rFonts w:ascii="Times New Roman" w:eastAsia="Times New Roman" w:hAnsi="Times New Roman" w:cs="Times New Roman"/>
          <w:b/>
          <w:bCs/>
          <w:color w:val="000000"/>
          <w:sz w:val="28"/>
          <w:szCs w:val="28"/>
          <w:lang w:eastAsia="ru-RU"/>
        </w:rPr>
        <w:t> </w:t>
      </w:r>
      <w:r w:rsidR="00EB136F" w:rsidRPr="00EB136F">
        <w:rPr>
          <w:rFonts w:ascii="Times New Roman" w:hAnsi="Times New Roman" w:cs="Times New Roman"/>
          <w:color w:val="181818"/>
          <w:sz w:val="28"/>
          <w:szCs w:val="28"/>
          <w:shd w:val="clear" w:color="auto" w:fill="FFFFFF"/>
        </w:rPr>
        <w:t>Проучивание  основн</w:t>
      </w:r>
      <w:r w:rsidR="00EB136F">
        <w:rPr>
          <w:rFonts w:ascii="Times New Roman" w:hAnsi="Times New Roman" w:cs="Times New Roman"/>
          <w:color w:val="181818"/>
          <w:sz w:val="28"/>
          <w:szCs w:val="28"/>
          <w:shd w:val="clear" w:color="auto" w:fill="FFFFFF"/>
        </w:rPr>
        <w:t>ых</w:t>
      </w:r>
      <w:r w:rsidR="00EB136F" w:rsidRPr="00EB136F">
        <w:rPr>
          <w:rFonts w:ascii="Times New Roman" w:hAnsi="Times New Roman" w:cs="Times New Roman"/>
          <w:color w:val="181818"/>
          <w:sz w:val="28"/>
          <w:szCs w:val="28"/>
          <w:shd w:val="clear" w:color="auto" w:fill="FFFFFF"/>
        </w:rPr>
        <w:t xml:space="preserve"> движени</w:t>
      </w:r>
      <w:r w:rsidR="00EB136F">
        <w:rPr>
          <w:rFonts w:ascii="Times New Roman" w:hAnsi="Times New Roman" w:cs="Times New Roman"/>
          <w:color w:val="181818"/>
          <w:sz w:val="28"/>
          <w:szCs w:val="28"/>
          <w:shd w:val="clear" w:color="auto" w:fill="FFFFFF"/>
        </w:rPr>
        <w:t>й</w:t>
      </w:r>
      <w:r w:rsidR="00EB136F" w:rsidRPr="00EB136F">
        <w:rPr>
          <w:rFonts w:ascii="Times New Roman" w:hAnsi="Times New Roman" w:cs="Times New Roman"/>
          <w:color w:val="181818"/>
          <w:sz w:val="28"/>
          <w:szCs w:val="28"/>
          <w:shd w:val="clear" w:color="auto" w:fill="FFFFFF"/>
        </w:rPr>
        <w:t xml:space="preserve"> «Вальс Миньон»</w:t>
      </w:r>
      <w:r w:rsidR="00EB136F">
        <w:rPr>
          <w:rFonts w:ascii="Times New Roman" w:hAnsi="Times New Roman" w:cs="Times New Roman"/>
          <w:color w:val="181818"/>
          <w:sz w:val="28"/>
          <w:szCs w:val="28"/>
          <w:shd w:val="clear" w:color="auto" w:fill="FFFFFF"/>
        </w:rPr>
        <w:t xml:space="preserve">, </w:t>
      </w:r>
      <w:r w:rsidR="00EB136F" w:rsidRPr="00EB136F">
        <w:rPr>
          <w:rFonts w:ascii="Times New Roman" w:hAnsi="Times New Roman" w:cs="Times New Roman"/>
          <w:color w:val="181818"/>
          <w:sz w:val="28"/>
          <w:szCs w:val="28"/>
          <w:shd w:val="clear" w:color="auto" w:fill="FFFFFF"/>
        </w:rPr>
        <w:t>«Дафне», «Падеспань»</w:t>
      </w:r>
    </w:p>
    <w:p w14:paraId="4912BF11" w14:textId="239ABA58" w:rsidR="00B97AD9" w:rsidRPr="00B97AD9" w:rsidRDefault="00B97AD9" w:rsidP="00B97AD9">
      <w:pPr>
        <w:spacing w:after="0" w:line="240" w:lineRule="atLeast"/>
        <w:jc w:val="both"/>
        <w:rPr>
          <w:rFonts w:ascii="Times New Roman" w:hAnsi="Times New Roman" w:cs="Times New Roman"/>
          <w:b/>
          <w:sz w:val="28"/>
          <w:szCs w:val="28"/>
        </w:rPr>
      </w:pPr>
      <w:r w:rsidRPr="00B97AD9">
        <w:rPr>
          <w:rFonts w:ascii="Times New Roman" w:hAnsi="Times New Roman" w:cs="Times New Roman"/>
          <w:b/>
          <w:sz w:val="28"/>
          <w:szCs w:val="28"/>
        </w:rPr>
        <w:t xml:space="preserve">Тема8. </w:t>
      </w:r>
      <w:r w:rsidR="00EB136F" w:rsidRPr="00EB136F">
        <w:rPr>
          <w:rFonts w:ascii="Times New Roman" w:eastAsia="Times New Roman" w:hAnsi="Times New Roman" w:cs="Times New Roman"/>
          <w:b/>
          <w:sz w:val="28"/>
          <w:szCs w:val="28"/>
        </w:rPr>
        <w:t>Закрепление пройденного материала, изучение  основных шагов танца «Аллеманда».</w:t>
      </w:r>
      <w:r w:rsidRPr="00EB136F">
        <w:rPr>
          <w:rFonts w:ascii="Times New Roman" w:hAnsi="Times New Roman" w:cs="Times New Roman"/>
          <w:b/>
          <w:sz w:val="28"/>
          <w:szCs w:val="28"/>
        </w:rPr>
        <w:t xml:space="preserve"> </w:t>
      </w:r>
      <w:r w:rsidRPr="00B97AD9">
        <w:rPr>
          <w:rFonts w:ascii="Times New Roman" w:hAnsi="Times New Roman" w:cs="Times New Roman"/>
          <w:b/>
          <w:sz w:val="28"/>
          <w:szCs w:val="28"/>
        </w:rPr>
        <w:t xml:space="preserve"> - 8часов</w:t>
      </w:r>
    </w:p>
    <w:p w14:paraId="6F38D886" w14:textId="0A8C71A3" w:rsidR="00B97AD9" w:rsidRPr="00B97AD9" w:rsidRDefault="00B97AD9" w:rsidP="00B97AD9">
      <w:pPr>
        <w:spacing w:after="0" w:line="240" w:lineRule="atLeast"/>
        <w:jc w:val="both"/>
        <w:rPr>
          <w:rFonts w:ascii="Times New Roman" w:hAnsi="Times New Roman" w:cs="Times New Roman"/>
          <w:sz w:val="28"/>
          <w:szCs w:val="28"/>
          <w:u w:val="single"/>
        </w:rPr>
      </w:pPr>
      <w:r w:rsidRPr="00B97AD9">
        <w:rPr>
          <w:rFonts w:ascii="Times New Roman" w:hAnsi="Times New Roman" w:cs="Times New Roman"/>
          <w:sz w:val="28"/>
          <w:szCs w:val="28"/>
          <w:u w:val="single"/>
        </w:rPr>
        <w:t>Теория:</w:t>
      </w:r>
      <w:r w:rsidRPr="00B97AD9">
        <w:rPr>
          <w:rFonts w:ascii="Times New Roman" w:hAnsi="Times New Roman" w:cs="Times New Roman"/>
          <w:sz w:val="28"/>
          <w:szCs w:val="28"/>
        </w:rPr>
        <w:t xml:space="preserve"> </w:t>
      </w:r>
      <w:r w:rsidR="00EB136F">
        <w:rPr>
          <w:rFonts w:ascii="Times New Roman" w:hAnsi="Times New Roman" w:cs="Times New Roman"/>
          <w:sz w:val="28"/>
          <w:szCs w:val="28"/>
        </w:rPr>
        <w:t>Основные понятия в танце «Аллеманда»</w:t>
      </w:r>
    </w:p>
    <w:p w14:paraId="72D7755A" w14:textId="264926EA" w:rsidR="00B97AD9" w:rsidRPr="00B97AD9" w:rsidRDefault="00B97AD9" w:rsidP="00B97AD9">
      <w:pPr>
        <w:spacing w:after="0" w:line="240" w:lineRule="atLeast"/>
        <w:jc w:val="both"/>
        <w:rPr>
          <w:rFonts w:ascii="Times New Roman" w:hAnsi="Times New Roman" w:cs="Times New Roman"/>
          <w:b/>
          <w:i/>
          <w:sz w:val="28"/>
          <w:szCs w:val="28"/>
          <w:u w:val="single"/>
        </w:rPr>
      </w:pPr>
      <w:r w:rsidRPr="00B97AD9">
        <w:rPr>
          <w:rFonts w:ascii="Times New Roman" w:hAnsi="Times New Roman" w:cs="Times New Roman"/>
          <w:sz w:val="28"/>
          <w:szCs w:val="28"/>
          <w:u w:val="single"/>
        </w:rPr>
        <w:t>Практика:</w:t>
      </w:r>
      <w:r w:rsidRPr="00B97AD9">
        <w:rPr>
          <w:rFonts w:ascii="Times New Roman" w:hAnsi="Times New Roman" w:cs="Times New Roman"/>
          <w:sz w:val="28"/>
          <w:szCs w:val="28"/>
        </w:rPr>
        <w:t xml:space="preserve"> </w:t>
      </w:r>
      <w:r w:rsidR="00861E5D">
        <w:rPr>
          <w:rFonts w:ascii="Times New Roman" w:hAnsi="Times New Roman" w:cs="Times New Roman"/>
          <w:sz w:val="28"/>
          <w:szCs w:val="28"/>
        </w:rPr>
        <w:t>Закрепление пройденного материала</w:t>
      </w:r>
    </w:p>
    <w:p w14:paraId="4EBDF475" w14:textId="12231B71" w:rsidR="00B97AD9" w:rsidRPr="00B97AD9" w:rsidRDefault="00B97AD9" w:rsidP="00B97AD9">
      <w:pPr>
        <w:spacing w:after="0" w:line="240" w:lineRule="atLeast"/>
        <w:jc w:val="both"/>
        <w:rPr>
          <w:rFonts w:ascii="Times New Roman" w:hAnsi="Times New Roman" w:cs="Times New Roman"/>
          <w:sz w:val="28"/>
          <w:szCs w:val="28"/>
        </w:rPr>
      </w:pPr>
      <w:r w:rsidRPr="00B97AD9">
        <w:rPr>
          <w:rFonts w:ascii="Times New Roman" w:hAnsi="Times New Roman" w:cs="Times New Roman"/>
          <w:b/>
          <w:sz w:val="28"/>
          <w:szCs w:val="28"/>
        </w:rPr>
        <w:t xml:space="preserve">Тема 9. </w:t>
      </w:r>
      <w:r w:rsidR="00861E5D" w:rsidRPr="00861E5D">
        <w:rPr>
          <w:rFonts w:ascii="Times New Roman" w:eastAsia="Times New Roman" w:hAnsi="Times New Roman" w:cs="Times New Roman"/>
          <w:b/>
          <w:sz w:val="28"/>
          <w:szCs w:val="28"/>
        </w:rPr>
        <w:t>Постановочно-репетиционная работа с детьми, массовых танцев</w:t>
      </w:r>
      <w:r w:rsidR="00861E5D" w:rsidRPr="00B97AD9">
        <w:rPr>
          <w:rFonts w:ascii="Times New Roman" w:hAnsi="Times New Roman" w:cs="Times New Roman"/>
          <w:b/>
          <w:sz w:val="28"/>
          <w:szCs w:val="28"/>
        </w:rPr>
        <w:t xml:space="preserve"> </w:t>
      </w:r>
      <w:r w:rsidRPr="00B97AD9">
        <w:rPr>
          <w:rFonts w:ascii="Times New Roman" w:hAnsi="Times New Roman" w:cs="Times New Roman"/>
          <w:b/>
          <w:sz w:val="28"/>
          <w:szCs w:val="28"/>
        </w:rPr>
        <w:t>– 24часов</w:t>
      </w:r>
    </w:p>
    <w:p w14:paraId="68580298" w14:textId="77777777" w:rsidR="00B97AD9" w:rsidRPr="00B97AD9" w:rsidRDefault="00B97AD9" w:rsidP="00B97AD9">
      <w:pPr>
        <w:spacing w:after="0" w:line="240" w:lineRule="atLeast"/>
        <w:jc w:val="both"/>
        <w:rPr>
          <w:rFonts w:ascii="Times New Roman" w:hAnsi="Times New Roman" w:cs="Times New Roman"/>
          <w:sz w:val="28"/>
          <w:szCs w:val="28"/>
        </w:rPr>
      </w:pPr>
      <w:r w:rsidRPr="00B97AD9">
        <w:rPr>
          <w:rFonts w:ascii="Times New Roman" w:hAnsi="Times New Roman" w:cs="Times New Roman"/>
          <w:sz w:val="28"/>
          <w:szCs w:val="28"/>
          <w:u w:val="single"/>
        </w:rPr>
        <w:t>Теория:</w:t>
      </w:r>
      <w:r w:rsidRPr="00B97AD9">
        <w:rPr>
          <w:rFonts w:ascii="Times New Roman" w:hAnsi="Times New Roman" w:cs="Times New Roman"/>
          <w:sz w:val="28"/>
          <w:szCs w:val="28"/>
        </w:rPr>
        <w:t xml:space="preserve"> Основные навыки исполнения заданных комбинаций, этюдов. Объяснить правила исполнения этюдов. </w:t>
      </w:r>
    </w:p>
    <w:p w14:paraId="1368761C" w14:textId="0C9D2DAB" w:rsidR="00B97AD9" w:rsidRPr="00B97AD9" w:rsidRDefault="00861E5D" w:rsidP="00B97AD9">
      <w:pPr>
        <w:spacing w:after="0" w:line="240" w:lineRule="atLeast"/>
        <w:jc w:val="both"/>
        <w:rPr>
          <w:rFonts w:ascii="Times New Roman" w:hAnsi="Times New Roman" w:cs="Times New Roman"/>
          <w:b/>
          <w:i/>
          <w:sz w:val="28"/>
          <w:szCs w:val="28"/>
          <w:u w:val="single"/>
        </w:rPr>
      </w:pPr>
      <w:r>
        <w:rPr>
          <w:rFonts w:ascii="Times New Roman" w:hAnsi="Times New Roman" w:cs="Times New Roman"/>
          <w:sz w:val="28"/>
          <w:szCs w:val="28"/>
          <w:u w:val="single"/>
        </w:rPr>
        <w:t xml:space="preserve">Практика: </w:t>
      </w:r>
      <w:r w:rsidR="00B97AD9" w:rsidRPr="00B97AD9">
        <w:rPr>
          <w:rFonts w:ascii="Times New Roman" w:hAnsi="Times New Roman" w:cs="Times New Roman"/>
          <w:sz w:val="28"/>
          <w:szCs w:val="28"/>
        </w:rPr>
        <w:t>Участие на конкурсах, соревнованиях, праздничных и благотворительных концертах.</w:t>
      </w:r>
    </w:p>
    <w:p w14:paraId="2987D170" w14:textId="09C65D08" w:rsidR="00B97AD9" w:rsidRPr="00B97AD9" w:rsidRDefault="00B97AD9" w:rsidP="00B97AD9">
      <w:pPr>
        <w:spacing w:after="0" w:line="240" w:lineRule="atLeast"/>
        <w:jc w:val="both"/>
        <w:rPr>
          <w:rFonts w:ascii="Times New Roman" w:hAnsi="Times New Roman" w:cs="Times New Roman"/>
          <w:sz w:val="28"/>
          <w:szCs w:val="28"/>
        </w:rPr>
      </w:pPr>
      <w:r w:rsidRPr="00B97AD9">
        <w:rPr>
          <w:rFonts w:ascii="Times New Roman" w:hAnsi="Times New Roman" w:cs="Times New Roman"/>
          <w:b/>
          <w:sz w:val="28"/>
          <w:szCs w:val="28"/>
        </w:rPr>
        <w:t>Тема 10. Итогов</w:t>
      </w:r>
      <w:r w:rsidR="005F51D7">
        <w:rPr>
          <w:rFonts w:ascii="Times New Roman" w:hAnsi="Times New Roman" w:cs="Times New Roman"/>
          <w:b/>
          <w:sz w:val="28"/>
          <w:szCs w:val="28"/>
        </w:rPr>
        <w:t>о</w:t>
      </w:r>
      <w:r w:rsidRPr="00B97AD9">
        <w:rPr>
          <w:rFonts w:ascii="Times New Roman" w:hAnsi="Times New Roman" w:cs="Times New Roman"/>
          <w:b/>
          <w:sz w:val="28"/>
          <w:szCs w:val="28"/>
        </w:rPr>
        <w:t>е занятия – 2часа</w:t>
      </w:r>
    </w:p>
    <w:p w14:paraId="5A7A712E" w14:textId="77FCC149" w:rsidR="00B97AD9" w:rsidRPr="00B97AD9" w:rsidRDefault="00B97AD9" w:rsidP="00B97AD9">
      <w:pPr>
        <w:spacing w:after="0" w:line="240" w:lineRule="atLeast"/>
        <w:jc w:val="both"/>
        <w:rPr>
          <w:rFonts w:ascii="Times New Roman" w:hAnsi="Times New Roman" w:cs="Times New Roman"/>
          <w:sz w:val="28"/>
          <w:szCs w:val="28"/>
        </w:rPr>
      </w:pPr>
      <w:r w:rsidRPr="00B97AD9">
        <w:rPr>
          <w:rFonts w:ascii="Times New Roman" w:hAnsi="Times New Roman" w:cs="Times New Roman"/>
          <w:sz w:val="28"/>
          <w:szCs w:val="28"/>
        </w:rPr>
        <w:t xml:space="preserve">Проверка теоретических и практических знаний. </w:t>
      </w:r>
      <w:r w:rsidR="0066287C">
        <w:rPr>
          <w:rFonts w:ascii="Times New Roman" w:hAnsi="Times New Roman" w:cs="Times New Roman"/>
          <w:sz w:val="28"/>
          <w:szCs w:val="28"/>
        </w:rPr>
        <w:t xml:space="preserve">Открытое </w:t>
      </w:r>
      <w:r w:rsidRPr="00B97AD9">
        <w:rPr>
          <w:rFonts w:ascii="Times New Roman" w:hAnsi="Times New Roman" w:cs="Times New Roman"/>
          <w:sz w:val="28"/>
          <w:szCs w:val="28"/>
        </w:rPr>
        <w:t>занятие.</w:t>
      </w:r>
    </w:p>
    <w:p w14:paraId="2654D418" w14:textId="77777777" w:rsidR="00B97AD9" w:rsidRPr="00B97AD9" w:rsidRDefault="00B97AD9" w:rsidP="00B97AD9">
      <w:pPr>
        <w:spacing w:after="0" w:line="240" w:lineRule="atLeast"/>
        <w:jc w:val="center"/>
        <w:rPr>
          <w:rFonts w:ascii="Times New Roman" w:hAnsi="Times New Roman" w:cs="Times New Roman"/>
          <w:b/>
          <w:sz w:val="28"/>
          <w:szCs w:val="28"/>
        </w:rPr>
      </w:pPr>
      <w:r w:rsidRPr="00B97AD9">
        <w:rPr>
          <w:rFonts w:ascii="Times New Roman" w:hAnsi="Times New Roman" w:cs="Times New Roman"/>
          <w:b/>
          <w:sz w:val="28"/>
          <w:szCs w:val="28"/>
        </w:rPr>
        <w:t>Учебно-тематический план 2-го года обучения</w:t>
      </w:r>
    </w:p>
    <w:tbl>
      <w:tblPr>
        <w:tblW w:w="9875" w:type="dxa"/>
        <w:tblInd w:w="108" w:type="dxa"/>
        <w:tblLayout w:type="fixed"/>
        <w:tblLook w:val="0000" w:firstRow="0" w:lastRow="0" w:firstColumn="0" w:lastColumn="0" w:noHBand="0" w:noVBand="0"/>
      </w:tblPr>
      <w:tblGrid>
        <w:gridCol w:w="567"/>
        <w:gridCol w:w="3261"/>
        <w:gridCol w:w="1134"/>
        <w:gridCol w:w="1134"/>
        <w:gridCol w:w="1275"/>
        <w:gridCol w:w="2268"/>
        <w:gridCol w:w="236"/>
      </w:tblGrid>
      <w:tr w:rsidR="005435C3" w:rsidRPr="00B97AD9" w14:paraId="4581150D" w14:textId="77777777" w:rsidTr="005435C3">
        <w:trPr>
          <w:gridAfter w:val="1"/>
          <w:wAfter w:w="236" w:type="dxa"/>
          <w:trHeight w:val="743"/>
        </w:trPr>
        <w:tc>
          <w:tcPr>
            <w:tcW w:w="567" w:type="dxa"/>
            <w:vMerge w:val="restart"/>
            <w:tcBorders>
              <w:top w:val="single" w:sz="4" w:space="0" w:color="000000"/>
              <w:left w:val="single" w:sz="4" w:space="0" w:color="000000"/>
              <w:bottom w:val="single" w:sz="4" w:space="0" w:color="000000"/>
            </w:tcBorders>
            <w:shd w:val="clear" w:color="auto" w:fill="auto"/>
          </w:tcPr>
          <w:p w14:paraId="1F596327" w14:textId="77777777" w:rsidR="005435C3" w:rsidRPr="00B97AD9" w:rsidRDefault="005435C3" w:rsidP="00B97AD9">
            <w:pPr>
              <w:spacing w:after="0" w:line="240" w:lineRule="atLeast"/>
              <w:jc w:val="center"/>
              <w:rPr>
                <w:rFonts w:ascii="Times New Roman" w:hAnsi="Times New Roman" w:cs="Times New Roman"/>
                <w:b/>
                <w:sz w:val="28"/>
                <w:szCs w:val="28"/>
              </w:rPr>
            </w:pPr>
            <w:r w:rsidRPr="00B97AD9">
              <w:rPr>
                <w:rFonts w:ascii="Times New Roman" w:hAnsi="Times New Roman" w:cs="Times New Roman"/>
                <w:b/>
                <w:sz w:val="28"/>
                <w:szCs w:val="28"/>
              </w:rPr>
              <w:t>№</w:t>
            </w:r>
          </w:p>
          <w:p w14:paraId="433D9F1E" w14:textId="77777777" w:rsidR="005435C3" w:rsidRPr="00B97AD9" w:rsidRDefault="005435C3" w:rsidP="00B97AD9">
            <w:pPr>
              <w:spacing w:after="0" w:line="240" w:lineRule="atLeast"/>
              <w:jc w:val="center"/>
              <w:rPr>
                <w:rFonts w:ascii="Times New Roman" w:hAnsi="Times New Roman" w:cs="Times New Roman"/>
                <w:b/>
                <w:sz w:val="28"/>
                <w:szCs w:val="28"/>
              </w:rPr>
            </w:pPr>
            <w:r w:rsidRPr="00B97AD9">
              <w:rPr>
                <w:rFonts w:ascii="Times New Roman" w:hAnsi="Times New Roman" w:cs="Times New Roman"/>
                <w:b/>
                <w:sz w:val="28"/>
                <w:szCs w:val="28"/>
              </w:rPr>
              <w:t>п</w:t>
            </w:r>
            <w:r w:rsidRPr="00B97AD9">
              <w:rPr>
                <w:rFonts w:ascii="Times New Roman" w:hAnsi="Times New Roman" w:cs="Times New Roman"/>
                <w:b/>
                <w:sz w:val="28"/>
                <w:szCs w:val="28"/>
                <w:lang w:val="en-US"/>
              </w:rPr>
              <w:t>/</w:t>
            </w:r>
            <w:r w:rsidRPr="00B97AD9">
              <w:rPr>
                <w:rFonts w:ascii="Times New Roman" w:hAnsi="Times New Roman" w:cs="Times New Roman"/>
                <w:b/>
                <w:sz w:val="28"/>
                <w:szCs w:val="28"/>
              </w:rPr>
              <w:t>п</w:t>
            </w:r>
          </w:p>
        </w:tc>
        <w:tc>
          <w:tcPr>
            <w:tcW w:w="3261" w:type="dxa"/>
            <w:vMerge w:val="restart"/>
            <w:tcBorders>
              <w:top w:val="single" w:sz="4" w:space="0" w:color="000000"/>
              <w:left w:val="single" w:sz="4" w:space="0" w:color="000000"/>
              <w:bottom w:val="single" w:sz="4" w:space="0" w:color="000000"/>
            </w:tcBorders>
            <w:shd w:val="clear" w:color="auto" w:fill="auto"/>
          </w:tcPr>
          <w:p w14:paraId="2E0E1479" w14:textId="77777777" w:rsidR="005435C3" w:rsidRPr="00B97AD9" w:rsidRDefault="005435C3" w:rsidP="00B97AD9">
            <w:pPr>
              <w:spacing w:after="0" w:line="240" w:lineRule="atLeast"/>
              <w:jc w:val="center"/>
              <w:rPr>
                <w:rFonts w:ascii="Times New Roman" w:hAnsi="Times New Roman" w:cs="Times New Roman"/>
                <w:b/>
                <w:sz w:val="28"/>
                <w:szCs w:val="28"/>
              </w:rPr>
            </w:pPr>
            <w:r w:rsidRPr="00B97AD9">
              <w:rPr>
                <w:rFonts w:ascii="Times New Roman" w:hAnsi="Times New Roman" w:cs="Times New Roman"/>
                <w:b/>
                <w:sz w:val="28"/>
                <w:szCs w:val="28"/>
              </w:rPr>
              <w:t>Наименование раздела, темы</w:t>
            </w:r>
          </w:p>
        </w:tc>
        <w:tc>
          <w:tcPr>
            <w:tcW w:w="3543" w:type="dxa"/>
            <w:gridSpan w:val="3"/>
            <w:tcBorders>
              <w:top w:val="single" w:sz="4" w:space="0" w:color="000000"/>
              <w:left w:val="single" w:sz="4" w:space="0" w:color="000000"/>
              <w:bottom w:val="single" w:sz="4" w:space="0" w:color="000000"/>
            </w:tcBorders>
            <w:shd w:val="clear" w:color="auto" w:fill="auto"/>
          </w:tcPr>
          <w:p w14:paraId="6D341FE0" w14:textId="77777777" w:rsidR="005435C3" w:rsidRPr="00B97AD9" w:rsidRDefault="005435C3" w:rsidP="00B97AD9">
            <w:pPr>
              <w:snapToGrid w:val="0"/>
              <w:spacing w:after="0" w:line="240" w:lineRule="atLeast"/>
              <w:jc w:val="center"/>
              <w:rPr>
                <w:rFonts w:ascii="Times New Roman" w:hAnsi="Times New Roman" w:cs="Times New Roman"/>
                <w:b/>
                <w:sz w:val="28"/>
                <w:szCs w:val="28"/>
              </w:rPr>
            </w:pPr>
            <w:r w:rsidRPr="00B97AD9">
              <w:rPr>
                <w:rFonts w:ascii="Times New Roman" w:hAnsi="Times New Roman" w:cs="Times New Roman"/>
                <w:b/>
                <w:sz w:val="28"/>
                <w:szCs w:val="28"/>
              </w:rPr>
              <w:t>Количество часов</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3AFC0AA0" w14:textId="77777777" w:rsidR="005435C3" w:rsidRPr="00B97AD9" w:rsidRDefault="005435C3" w:rsidP="00B97AD9">
            <w:pPr>
              <w:snapToGrid w:val="0"/>
              <w:spacing w:after="0" w:line="240" w:lineRule="atLeast"/>
              <w:jc w:val="center"/>
              <w:rPr>
                <w:rFonts w:ascii="Times New Roman" w:hAnsi="Times New Roman" w:cs="Times New Roman"/>
                <w:b/>
                <w:sz w:val="28"/>
                <w:szCs w:val="28"/>
              </w:rPr>
            </w:pPr>
            <w:r w:rsidRPr="00B97AD9">
              <w:rPr>
                <w:rFonts w:ascii="Times New Roman" w:hAnsi="Times New Roman" w:cs="Times New Roman"/>
                <w:b/>
                <w:sz w:val="28"/>
                <w:szCs w:val="28"/>
              </w:rPr>
              <w:t>Формы аттестации/</w:t>
            </w:r>
          </w:p>
          <w:p w14:paraId="72306434" w14:textId="77777777" w:rsidR="005435C3" w:rsidRPr="00B97AD9" w:rsidRDefault="005435C3" w:rsidP="00B97AD9">
            <w:pPr>
              <w:snapToGrid w:val="0"/>
              <w:spacing w:after="0" w:line="240" w:lineRule="atLeast"/>
              <w:jc w:val="center"/>
              <w:rPr>
                <w:rFonts w:ascii="Times New Roman" w:hAnsi="Times New Roman" w:cs="Times New Roman"/>
                <w:b/>
                <w:sz w:val="28"/>
                <w:szCs w:val="28"/>
              </w:rPr>
            </w:pPr>
            <w:r w:rsidRPr="00B97AD9">
              <w:rPr>
                <w:rFonts w:ascii="Times New Roman" w:hAnsi="Times New Roman" w:cs="Times New Roman"/>
                <w:b/>
                <w:sz w:val="28"/>
                <w:szCs w:val="28"/>
              </w:rPr>
              <w:t>контроля</w:t>
            </w:r>
          </w:p>
        </w:tc>
      </w:tr>
      <w:tr w:rsidR="005435C3" w:rsidRPr="00B97AD9" w14:paraId="1BF8B891" w14:textId="77777777" w:rsidTr="005435C3">
        <w:trPr>
          <w:gridAfter w:val="1"/>
          <w:wAfter w:w="236" w:type="dxa"/>
          <w:trHeight w:val="244"/>
        </w:trPr>
        <w:tc>
          <w:tcPr>
            <w:tcW w:w="567" w:type="dxa"/>
            <w:vMerge/>
            <w:tcBorders>
              <w:top w:val="single" w:sz="4" w:space="0" w:color="000000"/>
              <w:left w:val="single" w:sz="4" w:space="0" w:color="000000"/>
              <w:bottom w:val="single" w:sz="4" w:space="0" w:color="000000"/>
            </w:tcBorders>
            <w:shd w:val="clear" w:color="auto" w:fill="auto"/>
          </w:tcPr>
          <w:p w14:paraId="04117ECD" w14:textId="77777777" w:rsidR="005435C3" w:rsidRPr="00B97AD9" w:rsidRDefault="005435C3" w:rsidP="00B97AD9">
            <w:pPr>
              <w:snapToGrid w:val="0"/>
              <w:spacing w:after="0" w:line="240" w:lineRule="atLeast"/>
              <w:jc w:val="center"/>
              <w:rPr>
                <w:rFonts w:ascii="Times New Roman" w:hAnsi="Times New Roman" w:cs="Times New Roman"/>
                <w:b/>
                <w:sz w:val="28"/>
                <w:szCs w:val="28"/>
              </w:rPr>
            </w:pPr>
          </w:p>
        </w:tc>
        <w:tc>
          <w:tcPr>
            <w:tcW w:w="3261" w:type="dxa"/>
            <w:vMerge/>
            <w:tcBorders>
              <w:top w:val="single" w:sz="4" w:space="0" w:color="000000"/>
              <w:left w:val="single" w:sz="4" w:space="0" w:color="000000"/>
              <w:bottom w:val="single" w:sz="4" w:space="0" w:color="000000"/>
            </w:tcBorders>
            <w:shd w:val="clear" w:color="auto" w:fill="auto"/>
          </w:tcPr>
          <w:p w14:paraId="2E3A213E" w14:textId="77777777" w:rsidR="005435C3" w:rsidRPr="00B97AD9" w:rsidRDefault="005435C3" w:rsidP="00B97AD9">
            <w:pPr>
              <w:snapToGrid w:val="0"/>
              <w:spacing w:after="0" w:line="240" w:lineRule="atLeast"/>
              <w:jc w:val="center"/>
              <w:rPr>
                <w:rFonts w:ascii="Times New Roman" w:hAnsi="Times New Roman" w:cs="Times New Roman"/>
                <w:b/>
                <w:sz w:val="28"/>
                <w:szCs w:val="28"/>
              </w:rPr>
            </w:pPr>
          </w:p>
        </w:tc>
        <w:tc>
          <w:tcPr>
            <w:tcW w:w="1134" w:type="dxa"/>
            <w:tcBorders>
              <w:top w:val="single" w:sz="4" w:space="0" w:color="000000"/>
              <w:left w:val="single" w:sz="4" w:space="0" w:color="000000"/>
              <w:bottom w:val="single" w:sz="4" w:space="0" w:color="000000"/>
            </w:tcBorders>
            <w:shd w:val="clear" w:color="auto" w:fill="auto"/>
          </w:tcPr>
          <w:p w14:paraId="071A05CB" w14:textId="77777777" w:rsidR="005435C3" w:rsidRPr="00B97AD9" w:rsidRDefault="005435C3" w:rsidP="00B97AD9">
            <w:pPr>
              <w:spacing w:after="0" w:line="240" w:lineRule="atLeast"/>
              <w:jc w:val="center"/>
              <w:rPr>
                <w:rFonts w:ascii="Times New Roman" w:hAnsi="Times New Roman" w:cs="Times New Roman"/>
                <w:b/>
                <w:sz w:val="28"/>
                <w:szCs w:val="28"/>
              </w:rPr>
            </w:pPr>
            <w:r w:rsidRPr="00B97AD9">
              <w:rPr>
                <w:rFonts w:ascii="Times New Roman" w:hAnsi="Times New Roman" w:cs="Times New Roman"/>
                <w:b/>
                <w:sz w:val="28"/>
                <w:szCs w:val="28"/>
              </w:rPr>
              <w:t>теория</w:t>
            </w:r>
          </w:p>
        </w:tc>
        <w:tc>
          <w:tcPr>
            <w:tcW w:w="1134" w:type="dxa"/>
            <w:tcBorders>
              <w:top w:val="single" w:sz="4" w:space="0" w:color="000000"/>
              <w:left w:val="single" w:sz="4" w:space="0" w:color="000000"/>
              <w:bottom w:val="single" w:sz="4" w:space="0" w:color="000000"/>
            </w:tcBorders>
            <w:shd w:val="clear" w:color="auto" w:fill="auto"/>
          </w:tcPr>
          <w:p w14:paraId="0C5CEE0D" w14:textId="77777777" w:rsidR="005435C3" w:rsidRPr="00B97AD9" w:rsidRDefault="005435C3" w:rsidP="00B97AD9">
            <w:pPr>
              <w:spacing w:after="0" w:line="240" w:lineRule="atLeast"/>
              <w:jc w:val="center"/>
              <w:rPr>
                <w:rFonts w:ascii="Times New Roman" w:hAnsi="Times New Roman" w:cs="Times New Roman"/>
                <w:b/>
                <w:sz w:val="28"/>
                <w:szCs w:val="28"/>
              </w:rPr>
            </w:pPr>
            <w:r w:rsidRPr="00B97AD9">
              <w:rPr>
                <w:rFonts w:ascii="Times New Roman" w:hAnsi="Times New Roman" w:cs="Times New Roman"/>
                <w:b/>
                <w:sz w:val="28"/>
                <w:szCs w:val="28"/>
              </w:rPr>
              <w:t>прак</w:t>
            </w:r>
          </w:p>
          <w:p w14:paraId="64253021" w14:textId="77777777" w:rsidR="005435C3" w:rsidRPr="00B97AD9" w:rsidRDefault="005435C3" w:rsidP="00B97AD9">
            <w:pPr>
              <w:spacing w:after="0" w:line="240" w:lineRule="atLeast"/>
              <w:jc w:val="center"/>
              <w:rPr>
                <w:rFonts w:ascii="Times New Roman" w:hAnsi="Times New Roman" w:cs="Times New Roman"/>
                <w:b/>
                <w:sz w:val="28"/>
                <w:szCs w:val="28"/>
              </w:rPr>
            </w:pPr>
            <w:r w:rsidRPr="00B97AD9">
              <w:rPr>
                <w:rFonts w:ascii="Times New Roman" w:hAnsi="Times New Roman" w:cs="Times New Roman"/>
                <w:b/>
                <w:sz w:val="28"/>
                <w:szCs w:val="28"/>
              </w:rPr>
              <w:t>тика</w:t>
            </w:r>
          </w:p>
        </w:tc>
        <w:tc>
          <w:tcPr>
            <w:tcW w:w="1275" w:type="dxa"/>
            <w:tcBorders>
              <w:top w:val="single" w:sz="4" w:space="0" w:color="000000"/>
              <w:left w:val="single" w:sz="4" w:space="0" w:color="000000"/>
              <w:bottom w:val="single" w:sz="4" w:space="0" w:color="000000"/>
            </w:tcBorders>
            <w:shd w:val="clear" w:color="auto" w:fill="auto"/>
          </w:tcPr>
          <w:p w14:paraId="01B43FCD" w14:textId="77777777" w:rsidR="005435C3" w:rsidRPr="00B97AD9" w:rsidRDefault="005435C3" w:rsidP="00B97AD9">
            <w:pPr>
              <w:spacing w:after="0" w:line="240" w:lineRule="atLeast"/>
              <w:jc w:val="center"/>
              <w:rPr>
                <w:rFonts w:ascii="Times New Roman" w:hAnsi="Times New Roman" w:cs="Times New Roman"/>
                <w:b/>
                <w:sz w:val="28"/>
                <w:szCs w:val="28"/>
              </w:rPr>
            </w:pPr>
            <w:r w:rsidRPr="00B97AD9">
              <w:rPr>
                <w:rFonts w:ascii="Times New Roman" w:hAnsi="Times New Roman" w:cs="Times New Roman"/>
                <w:b/>
                <w:sz w:val="28"/>
                <w:szCs w:val="28"/>
              </w:rPr>
              <w:t>всего</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5842F689" w14:textId="77777777" w:rsidR="005435C3" w:rsidRPr="00B97AD9" w:rsidRDefault="005435C3" w:rsidP="00B97AD9">
            <w:pPr>
              <w:snapToGrid w:val="0"/>
              <w:spacing w:after="0" w:line="240" w:lineRule="atLeast"/>
              <w:jc w:val="center"/>
              <w:rPr>
                <w:rFonts w:ascii="Times New Roman" w:hAnsi="Times New Roman" w:cs="Times New Roman"/>
                <w:b/>
                <w:sz w:val="28"/>
                <w:szCs w:val="28"/>
              </w:rPr>
            </w:pPr>
          </w:p>
        </w:tc>
      </w:tr>
      <w:tr w:rsidR="005435C3" w:rsidRPr="00B97AD9" w14:paraId="6015070E" w14:textId="77777777" w:rsidTr="005435C3">
        <w:trPr>
          <w:gridAfter w:val="1"/>
          <w:wAfter w:w="236" w:type="dxa"/>
          <w:trHeight w:val="951"/>
        </w:trPr>
        <w:tc>
          <w:tcPr>
            <w:tcW w:w="567" w:type="dxa"/>
            <w:tcBorders>
              <w:top w:val="single" w:sz="4" w:space="0" w:color="000000"/>
              <w:left w:val="single" w:sz="4" w:space="0" w:color="000000"/>
              <w:bottom w:val="single" w:sz="4" w:space="0" w:color="000000"/>
            </w:tcBorders>
            <w:shd w:val="clear" w:color="auto" w:fill="auto"/>
          </w:tcPr>
          <w:p w14:paraId="2FCD6180" w14:textId="77777777" w:rsidR="005435C3" w:rsidRPr="00B97AD9" w:rsidRDefault="005435C3" w:rsidP="00B97AD9">
            <w:pPr>
              <w:spacing w:line="240" w:lineRule="atLeast"/>
              <w:rPr>
                <w:rFonts w:ascii="Times New Roman" w:hAnsi="Times New Roman" w:cs="Times New Roman"/>
                <w:sz w:val="28"/>
                <w:szCs w:val="28"/>
              </w:rPr>
            </w:pPr>
            <w:r w:rsidRPr="00B97AD9">
              <w:rPr>
                <w:rFonts w:ascii="Times New Roman" w:hAnsi="Times New Roman" w:cs="Times New Roman"/>
                <w:sz w:val="28"/>
                <w:szCs w:val="28"/>
              </w:rPr>
              <w:t>1.</w:t>
            </w:r>
          </w:p>
        </w:tc>
        <w:tc>
          <w:tcPr>
            <w:tcW w:w="3261" w:type="dxa"/>
            <w:tcBorders>
              <w:top w:val="single" w:sz="4" w:space="0" w:color="000000"/>
              <w:left w:val="single" w:sz="4" w:space="0" w:color="000000"/>
              <w:bottom w:val="single" w:sz="4" w:space="0" w:color="000000"/>
            </w:tcBorders>
            <w:shd w:val="clear" w:color="auto" w:fill="auto"/>
          </w:tcPr>
          <w:p w14:paraId="752248A2" w14:textId="77777777" w:rsidR="005435C3" w:rsidRPr="00B97AD9" w:rsidRDefault="005435C3" w:rsidP="00B97AD9">
            <w:pPr>
              <w:spacing w:line="240" w:lineRule="atLeast"/>
              <w:jc w:val="both"/>
              <w:rPr>
                <w:rFonts w:ascii="Times New Roman" w:hAnsi="Times New Roman" w:cs="Times New Roman"/>
                <w:sz w:val="28"/>
                <w:szCs w:val="28"/>
              </w:rPr>
            </w:pPr>
            <w:r w:rsidRPr="00B97AD9">
              <w:rPr>
                <w:rFonts w:ascii="Times New Roman" w:hAnsi="Times New Roman" w:cs="Times New Roman"/>
                <w:sz w:val="28"/>
                <w:szCs w:val="28"/>
              </w:rPr>
              <w:t>Вводное занятие</w:t>
            </w:r>
          </w:p>
        </w:tc>
        <w:tc>
          <w:tcPr>
            <w:tcW w:w="1134" w:type="dxa"/>
            <w:tcBorders>
              <w:top w:val="single" w:sz="4" w:space="0" w:color="000000"/>
              <w:left w:val="single" w:sz="4" w:space="0" w:color="000000"/>
              <w:bottom w:val="single" w:sz="4" w:space="0" w:color="000000"/>
            </w:tcBorders>
            <w:shd w:val="clear" w:color="auto" w:fill="auto"/>
          </w:tcPr>
          <w:p w14:paraId="3F496696" w14:textId="77777777" w:rsidR="005435C3" w:rsidRPr="00B97AD9" w:rsidRDefault="005435C3" w:rsidP="00B97AD9">
            <w:pPr>
              <w:spacing w:line="240" w:lineRule="atLeast"/>
              <w:jc w:val="center"/>
              <w:rPr>
                <w:rFonts w:ascii="Times New Roman" w:hAnsi="Times New Roman" w:cs="Times New Roman"/>
                <w:sz w:val="28"/>
                <w:szCs w:val="28"/>
              </w:rPr>
            </w:pPr>
            <w:r w:rsidRPr="00B97AD9">
              <w:rPr>
                <w:rFonts w:ascii="Times New Roman" w:hAnsi="Times New Roman" w:cs="Times New Roman"/>
                <w:sz w:val="28"/>
                <w:szCs w:val="28"/>
              </w:rPr>
              <w:t>2</w:t>
            </w:r>
          </w:p>
        </w:tc>
        <w:tc>
          <w:tcPr>
            <w:tcW w:w="1134" w:type="dxa"/>
            <w:tcBorders>
              <w:top w:val="single" w:sz="4" w:space="0" w:color="000000"/>
              <w:left w:val="single" w:sz="4" w:space="0" w:color="000000"/>
              <w:bottom w:val="single" w:sz="4" w:space="0" w:color="000000"/>
            </w:tcBorders>
            <w:shd w:val="clear" w:color="auto" w:fill="auto"/>
          </w:tcPr>
          <w:p w14:paraId="7DF16C85" w14:textId="77777777" w:rsidR="005435C3" w:rsidRPr="00B97AD9" w:rsidRDefault="005435C3" w:rsidP="00B97AD9">
            <w:pPr>
              <w:snapToGrid w:val="0"/>
              <w:spacing w:line="240" w:lineRule="atLeast"/>
              <w:jc w:val="center"/>
              <w:rPr>
                <w:rFonts w:ascii="Times New Roman" w:hAnsi="Times New Roman" w:cs="Times New Roman"/>
                <w:sz w:val="28"/>
                <w:szCs w:val="28"/>
              </w:rPr>
            </w:pPr>
            <w:r w:rsidRPr="00B97AD9">
              <w:rPr>
                <w:rFonts w:ascii="Times New Roman" w:hAnsi="Times New Roman" w:cs="Times New Roman"/>
                <w:sz w:val="28"/>
                <w:szCs w:val="28"/>
              </w:rPr>
              <w:t>-</w:t>
            </w:r>
          </w:p>
        </w:tc>
        <w:tc>
          <w:tcPr>
            <w:tcW w:w="1275" w:type="dxa"/>
            <w:tcBorders>
              <w:top w:val="single" w:sz="4" w:space="0" w:color="000000"/>
              <w:left w:val="single" w:sz="4" w:space="0" w:color="000000"/>
              <w:bottom w:val="single" w:sz="4" w:space="0" w:color="000000"/>
            </w:tcBorders>
            <w:shd w:val="clear" w:color="auto" w:fill="auto"/>
          </w:tcPr>
          <w:p w14:paraId="31DD16F7" w14:textId="77777777" w:rsidR="005435C3" w:rsidRPr="00B97AD9" w:rsidRDefault="005435C3" w:rsidP="00B97AD9">
            <w:pPr>
              <w:spacing w:line="240" w:lineRule="atLeast"/>
              <w:jc w:val="center"/>
              <w:rPr>
                <w:rFonts w:ascii="Times New Roman" w:hAnsi="Times New Roman" w:cs="Times New Roman"/>
                <w:sz w:val="28"/>
                <w:szCs w:val="28"/>
              </w:rPr>
            </w:pPr>
            <w:r w:rsidRPr="00B97AD9">
              <w:rPr>
                <w:rFonts w:ascii="Times New Roman" w:hAnsi="Times New Roman" w:cs="Times New Roman"/>
                <w:sz w:val="28"/>
                <w:szCs w:val="28"/>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2955EA94" w14:textId="77777777" w:rsidR="005435C3" w:rsidRPr="00B97AD9" w:rsidRDefault="005435C3" w:rsidP="00B97AD9">
            <w:pPr>
              <w:snapToGrid w:val="0"/>
              <w:spacing w:line="240" w:lineRule="atLeast"/>
              <w:jc w:val="center"/>
              <w:rPr>
                <w:rFonts w:ascii="Times New Roman" w:hAnsi="Times New Roman" w:cs="Times New Roman"/>
                <w:sz w:val="28"/>
                <w:szCs w:val="28"/>
              </w:rPr>
            </w:pPr>
          </w:p>
        </w:tc>
      </w:tr>
      <w:tr w:rsidR="005435C3" w:rsidRPr="00B97AD9" w14:paraId="7AED11C6" w14:textId="77777777" w:rsidTr="005435C3">
        <w:trPr>
          <w:gridAfter w:val="1"/>
          <w:wAfter w:w="236" w:type="dxa"/>
          <w:trHeight w:val="250"/>
        </w:trPr>
        <w:tc>
          <w:tcPr>
            <w:tcW w:w="567" w:type="dxa"/>
            <w:tcBorders>
              <w:top w:val="single" w:sz="4" w:space="0" w:color="000000"/>
              <w:left w:val="single" w:sz="4" w:space="0" w:color="000000"/>
              <w:bottom w:val="single" w:sz="4" w:space="0" w:color="000000"/>
            </w:tcBorders>
            <w:shd w:val="clear" w:color="auto" w:fill="auto"/>
          </w:tcPr>
          <w:p w14:paraId="21BC9561" w14:textId="77777777" w:rsidR="005435C3" w:rsidRPr="00B97AD9" w:rsidRDefault="005435C3" w:rsidP="00B97AD9">
            <w:pPr>
              <w:spacing w:line="240" w:lineRule="atLeast"/>
              <w:rPr>
                <w:rFonts w:ascii="Times New Roman" w:hAnsi="Times New Roman" w:cs="Times New Roman"/>
                <w:sz w:val="28"/>
                <w:szCs w:val="28"/>
              </w:rPr>
            </w:pPr>
            <w:r w:rsidRPr="00B97AD9">
              <w:rPr>
                <w:rFonts w:ascii="Times New Roman" w:hAnsi="Times New Roman" w:cs="Times New Roman"/>
                <w:sz w:val="28"/>
                <w:szCs w:val="28"/>
              </w:rPr>
              <w:t>2.</w:t>
            </w:r>
          </w:p>
        </w:tc>
        <w:tc>
          <w:tcPr>
            <w:tcW w:w="3261" w:type="dxa"/>
            <w:tcBorders>
              <w:top w:val="single" w:sz="4" w:space="0" w:color="000000"/>
              <w:left w:val="single" w:sz="4" w:space="0" w:color="000000"/>
              <w:bottom w:val="single" w:sz="4" w:space="0" w:color="000000"/>
            </w:tcBorders>
            <w:shd w:val="clear" w:color="auto" w:fill="auto"/>
          </w:tcPr>
          <w:p w14:paraId="5ABB764A" w14:textId="16ADA281" w:rsidR="005435C3" w:rsidRPr="00307C48" w:rsidRDefault="005435C3" w:rsidP="00B97AD9">
            <w:pPr>
              <w:spacing w:line="240" w:lineRule="atLeast"/>
              <w:jc w:val="both"/>
              <w:rPr>
                <w:rFonts w:ascii="Times New Roman" w:hAnsi="Times New Roman" w:cs="Times New Roman"/>
                <w:sz w:val="28"/>
                <w:szCs w:val="28"/>
              </w:rPr>
            </w:pPr>
            <w:r w:rsidRPr="00307C48">
              <w:rPr>
                <w:rFonts w:ascii="Times New Roman" w:eastAsia="Times New Roman" w:hAnsi="Times New Roman" w:cs="Times New Roman"/>
                <w:sz w:val="28"/>
                <w:szCs w:val="28"/>
              </w:rPr>
              <w:t>Исторический бальный танец XVII века. Развитие придворного бального танца</w:t>
            </w:r>
          </w:p>
        </w:tc>
        <w:tc>
          <w:tcPr>
            <w:tcW w:w="1134" w:type="dxa"/>
            <w:tcBorders>
              <w:top w:val="single" w:sz="4" w:space="0" w:color="000000"/>
              <w:left w:val="single" w:sz="4" w:space="0" w:color="000000"/>
              <w:bottom w:val="single" w:sz="4" w:space="0" w:color="000000"/>
            </w:tcBorders>
            <w:shd w:val="clear" w:color="auto" w:fill="auto"/>
          </w:tcPr>
          <w:p w14:paraId="64B5DCBB" w14:textId="77777777" w:rsidR="005435C3" w:rsidRPr="00B97AD9" w:rsidRDefault="005435C3" w:rsidP="00B97AD9">
            <w:pPr>
              <w:spacing w:line="240" w:lineRule="atLeast"/>
              <w:jc w:val="center"/>
              <w:rPr>
                <w:rFonts w:ascii="Times New Roman" w:hAnsi="Times New Roman" w:cs="Times New Roman"/>
                <w:sz w:val="28"/>
                <w:szCs w:val="28"/>
              </w:rPr>
            </w:pPr>
            <w:r w:rsidRPr="00B97AD9">
              <w:rPr>
                <w:rFonts w:ascii="Times New Roman" w:hAnsi="Times New Roman" w:cs="Times New Roman"/>
                <w:sz w:val="28"/>
                <w:szCs w:val="28"/>
              </w:rPr>
              <w:t>2</w:t>
            </w:r>
          </w:p>
        </w:tc>
        <w:tc>
          <w:tcPr>
            <w:tcW w:w="1134" w:type="dxa"/>
            <w:tcBorders>
              <w:top w:val="single" w:sz="4" w:space="0" w:color="000000"/>
              <w:left w:val="single" w:sz="4" w:space="0" w:color="000000"/>
              <w:bottom w:val="single" w:sz="4" w:space="0" w:color="000000"/>
            </w:tcBorders>
            <w:shd w:val="clear" w:color="auto" w:fill="auto"/>
          </w:tcPr>
          <w:p w14:paraId="2FE1E8B2" w14:textId="77777777" w:rsidR="005435C3" w:rsidRPr="00B97AD9" w:rsidRDefault="005435C3" w:rsidP="00B97AD9">
            <w:pPr>
              <w:snapToGrid w:val="0"/>
              <w:spacing w:line="240" w:lineRule="atLeast"/>
              <w:jc w:val="center"/>
              <w:rPr>
                <w:rFonts w:ascii="Times New Roman" w:hAnsi="Times New Roman" w:cs="Times New Roman"/>
                <w:sz w:val="28"/>
                <w:szCs w:val="28"/>
              </w:rPr>
            </w:pPr>
            <w:r w:rsidRPr="00B97AD9">
              <w:rPr>
                <w:rFonts w:ascii="Times New Roman" w:hAnsi="Times New Roman" w:cs="Times New Roman"/>
                <w:sz w:val="28"/>
                <w:szCs w:val="28"/>
              </w:rPr>
              <w:t>-</w:t>
            </w:r>
          </w:p>
        </w:tc>
        <w:tc>
          <w:tcPr>
            <w:tcW w:w="1275" w:type="dxa"/>
            <w:tcBorders>
              <w:top w:val="single" w:sz="4" w:space="0" w:color="000000"/>
              <w:left w:val="single" w:sz="4" w:space="0" w:color="000000"/>
              <w:bottom w:val="single" w:sz="4" w:space="0" w:color="000000"/>
            </w:tcBorders>
            <w:shd w:val="clear" w:color="auto" w:fill="auto"/>
          </w:tcPr>
          <w:p w14:paraId="08A8CAAF" w14:textId="77777777" w:rsidR="005435C3" w:rsidRPr="00B97AD9" w:rsidRDefault="005435C3" w:rsidP="00B97AD9">
            <w:pPr>
              <w:spacing w:line="240" w:lineRule="atLeast"/>
              <w:jc w:val="center"/>
              <w:rPr>
                <w:rFonts w:ascii="Times New Roman" w:hAnsi="Times New Roman" w:cs="Times New Roman"/>
                <w:sz w:val="28"/>
                <w:szCs w:val="28"/>
              </w:rPr>
            </w:pPr>
            <w:r w:rsidRPr="00B97AD9">
              <w:rPr>
                <w:rFonts w:ascii="Times New Roman" w:hAnsi="Times New Roman" w:cs="Times New Roman"/>
                <w:sz w:val="28"/>
                <w:szCs w:val="28"/>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620BD4BC" w14:textId="77777777" w:rsidR="005435C3" w:rsidRPr="00B97AD9" w:rsidRDefault="005435C3" w:rsidP="00B97AD9">
            <w:pPr>
              <w:snapToGrid w:val="0"/>
              <w:spacing w:line="240" w:lineRule="atLeast"/>
              <w:rPr>
                <w:rFonts w:ascii="Times New Roman" w:hAnsi="Times New Roman" w:cs="Times New Roman"/>
                <w:sz w:val="28"/>
                <w:szCs w:val="28"/>
              </w:rPr>
            </w:pPr>
            <w:r w:rsidRPr="00B97AD9">
              <w:rPr>
                <w:rFonts w:ascii="Times New Roman" w:hAnsi="Times New Roman" w:cs="Times New Roman"/>
                <w:sz w:val="28"/>
                <w:szCs w:val="28"/>
              </w:rPr>
              <w:t>опрос</w:t>
            </w:r>
          </w:p>
        </w:tc>
      </w:tr>
      <w:tr w:rsidR="005435C3" w:rsidRPr="00B97AD9" w14:paraId="0B4D2849" w14:textId="77777777" w:rsidTr="005435C3">
        <w:trPr>
          <w:trHeight w:val="250"/>
        </w:trPr>
        <w:tc>
          <w:tcPr>
            <w:tcW w:w="567" w:type="dxa"/>
            <w:tcBorders>
              <w:top w:val="single" w:sz="4" w:space="0" w:color="000000"/>
              <w:left w:val="single" w:sz="4" w:space="0" w:color="000000"/>
              <w:bottom w:val="single" w:sz="4" w:space="0" w:color="000000"/>
            </w:tcBorders>
            <w:shd w:val="clear" w:color="auto" w:fill="auto"/>
          </w:tcPr>
          <w:p w14:paraId="73CFE531" w14:textId="77777777" w:rsidR="005435C3" w:rsidRPr="00B97AD9" w:rsidRDefault="005435C3" w:rsidP="00B97AD9">
            <w:pPr>
              <w:spacing w:line="240" w:lineRule="atLeast"/>
              <w:rPr>
                <w:rFonts w:ascii="Times New Roman" w:hAnsi="Times New Roman" w:cs="Times New Roman"/>
                <w:sz w:val="28"/>
                <w:szCs w:val="28"/>
              </w:rPr>
            </w:pPr>
            <w:r w:rsidRPr="00B97AD9">
              <w:rPr>
                <w:rFonts w:ascii="Times New Roman" w:hAnsi="Times New Roman" w:cs="Times New Roman"/>
                <w:sz w:val="28"/>
                <w:szCs w:val="28"/>
              </w:rPr>
              <w:t>3</w:t>
            </w:r>
          </w:p>
        </w:tc>
        <w:tc>
          <w:tcPr>
            <w:tcW w:w="3261" w:type="dxa"/>
            <w:tcBorders>
              <w:top w:val="single" w:sz="4" w:space="0" w:color="000000"/>
              <w:left w:val="single" w:sz="4" w:space="0" w:color="000000"/>
              <w:bottom w:val="single" w:sz="4" w:space="0" w:color="000000"/>
            </w:tcBorders>
            <w:shd w:val="clear" w:color="auto" w:fill="auto"/>
          </w:tcPr>
          <w:p w14:paraId="09988A35" w14:textId="77917601" w:rsidR="005435C3" w:rsidRPr="00307C48" w:rsidRDefault="005435C3" w:rsidP="00B97AD9">
            <w:pPr>
              <w:spacing w:line="240" w:lineRule="atLeast"/>
              <w:rPr>
                <w:rFonts w:ascii="Times New Roman" w:hAnsi="Times New Roman" w:cs="Times New Roman"/>
                <w:sz w:val="28"/>
                <w:szCs w:val="28"/>
              </w:rPr>
            </w:pPr>
            <w:r w:rsidRPr="00307C48">
              <w:rPr>
                <w:rFonts w:ascii="Times New Roman" w:eastAsia="Times New Roman" w:hAnsi="Times New Roman" w:cs="Times New Roman"/>
                <w:sz w:val="28"/>
                <w:szCs w:val="28"/>
              </w:rPr>
              <w:t>Дальнейшее развитие придворного бального танца, с использованием народных бытовых танцев</w:t>
            </w:r>
          </w:p>
        </w:tc>
        <w:tc>
          <w:tcPr>
            <w:tcW w:w="1134" w:type="dxa"/>
            <w:tcBorders>
              <w:top w:val="single" w:sz="4" w:space="0" w:color="000000"/>
              <w:left w:val="single" w:sz="4" w:space="0" w:color="000000"/>
              <w:bottom w:val="single" w:sz="4" w:space="0" w:color="000000"/>
            </w:tcBorders>
            <w:shd w:val="clear" w:color="auto" w:fill="auto"/>
          </w:tcPr>
          <w:p w14:paraId="3BFABB0B" w14:textId="77777777" w:rsidR="005435C3" w:rsidRPr="00B97AD9" w:rsidRDefault="005435C3" w:rsidP="00B97AD9">
            <w:pPr>
              <w:spacing w:line="240" w:lineRule="atLeast"/>
              <w:jc w:val="both"/>
              <w:rPr>
                <w:rFonts w:ascii="Times New Roman" w:hAnsi="Times New Roman" w:cs="Times New Roman"/>
                <w:sz w:val="28"/>
                <w:szCs w:val="28"/>
              </w:rPr>
            </w:pPr>
            <w:r w:rsidRPr="00B97AD9">
              <w:rPr>
                <w:rFonts w:ascii="Times New Roman" w:hAnsi="Times New Roman" w:cs="Times New Roman"/>
                <w:sz w:val="28"/>
                <w:szCs w:val="28"/>
              </w:rPr>
              <w:t>2</w:t>
            </w:r>
          </w:p>
        </w:tc>
        <w:tc>
          <w:tcPr>
            <w:tcW w:w="1134" w:type="dxa"/>
            <w:tcBorders>
              <w:top w:val="single" w:sz="4" w:space="0" w:color="000000"/>
              <w:left w:val="single" w:sz="4" w:space="0" w:color="000000"/>
              <w:bottom w:val="single" w:sz="4" w:space="0" w:color="000000"/>
            </w:tcBorders>
            <w:shd w:val="clear" w:color="auto" w:fill="auto"/>
          </w:tcPr>
          <w:p w14:paraId="1CE659C8" w14:textId="77777777" w:rsidR="005435C3" w:rsidRPr="00B97AD9" w:rsidRDefault="005435C3" w:rsidP="00B97AD9">
            <w:pPr>
              <w:spacing w:line="240" w:lineRule="atLeast"/>
              <w:jc w:val="center"/>
              <w:rPr>
                <w:rFonts w:ascii="Times New Roman" w:hAnsi="Times New Roman" w:cs="Times New Roman"/>
                <w:sz w:val="28"/>
                <w:szCs w:val="28"/>
              </w:rPr>
            </w:pPr>
            <w:r w:rsidRPr="00B97AD9">
              <w:rPr>
                <w:rFonts w:ascii="Times New Roman" w:hAnsi="Times New Roman" w:cs="Times New Roman"/>
                <w:sz w:val="28"/>
                <w:szCs w:val="28"/>
              </w:rPr>
              <w:t>22</w:t>
            </w:r>
          </w:p>
        </w:tc>
        <w:tc>
          <w:tcPr>
            <w:tcW w:w="1275" w:type="dxa"/>
            <w:tcBorders>
              <w:top w:val="single" w:sz="4" w:space="0" w:color="000000"/>
              <w:left w:val="single" w:sz="4" w:space="0" w:color="000000"/>
              <w:bottom w:val="single" w:sz="4" w:space="0" w:color="000000"/>
            </w:tcBorders>
            <w:shd w:val="clear" w:color="auto" w:fill="auto"/>
          </w:tcPr>
          <w:p w14:paraId="4C0F1DC1" w14:textId="77777777" w:rsidR="005435C3" w:rsidRPr="00B97AD9" w:rsidRDefault="005435C3" w:rsidP="00B97AD9">
            <w:pPr>
              <w:snapToGrid w:val="0"/>
              <w:spacing w:line="240" w:lineRule="atLeast"/>
              <w:jc w:val="center"/>
              <w:rPr>
                <w:rFonts w:ascii="Times New Roman" w:hAnsi="Times New Roman" w:cs="Times New Roman"/>
                <w:sz w:val="28"/>
                <w:szCs w:val="28"/>
              </w:rPr>
            </w:pPr>
            <w:r w:rsidRPr="00B97AD9">
              <w:rPr>
                <w:rFonts w:ascii="Times New Roman" w:hAnsi="Times New Roman" w:cs="Times New Roman"/>
                <w:sz w:val="28"/>
                <w:szCs w:val="28"/>
              </w:rPr>
              <w:t>24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30E28CCE" w14:textId="77777777" w:rsidR="005435C3" w:rsidRPr="00B97AD9" w:rsidRDefault="005435C3" w:rsidP="00B97AD9">
            <w:pPr>
              <w:snapToGrid w:val="0"/>
              <w:spacing w:line="240" w:lineRule="atLeast"/>
              <w:rPr>
                <w:rFonts w:ascii="Times New Roman" w:hAnsi="Times New Roman" w:cs="Times New Roman"/>
                <w:sz w:val="28"/>
                <w:szCs w:val="28"/>
              </w:rPr>
            </w:pPr>
            <w:r w:rsidRPr="00B97AD9">
              <w:rPr>
                <w:rFonts w:ascii="Times New Roman" w:hAnsi="Times New Roman" w:cs="Times New Roman"/>
                <w:sz w:val="28"/>
                <w:szCs w:val="28"/>
              </w:rPr>
              <w:t>опрос</w:t>
            </w:r>
          </w:p>
        </w:tc>
        <w:tc>
          <w:tcPr>
            <w:tcW w:w="236" w:type="dxa"/>
          </w:tcPr>
          <w:p w14:paraId="7E407ECB" w14:textId="77777777" w:rsidR="005435C3" w:rsidRPr="00B97AD9" w:rsidRDefault="005435C3" w:rsidP="00B97AD9">
            <w:pPr>
              <w:snapToGrid w:val="0"/>
              <w:spacing w:line="240" w:lineRule="atLeast"/>
              <w:rPr>
                <w:rFonts w:ascii="Times New Roman" w:hAnsi="Times New Roman" w:cs="Times New Roman"/>
                <w:sz w:val="28"/>
                <w:szCs w:val="28"/>
              </w:rPr>
            </w:pPr>
          </w:p>
        </w:tc>
      </w:tr>
      <w:tr w:rsidR="005435C3" w:rsidRPr="00B97AD9" w14:paraId="5E20C298" w14:textId="77777777" w:rsidTr="005435C3">
        <w:trPr>
          <w:gridAfter w:val="1"/>
          <w:wAfter w:w="236" w:type="dxa"/>
          <w:trHeight w:val="261"/>
        </w:trPr>
        <w:tc>
          <w:tcPr>
            <w:tcW w:w="567" w:type="dxa"/>
            <w:tcBorders>
              <w:top w:val="single" w:sz="4" w:space="0" w:color="000000"/>
              <w:left w:val="single" w:sz="4" w:space="0" w:color="000000"/>
              <w:bottom w:val="single" w:sz="4" w:space="0" w:color="000000"/>
            </w:tcBorders>
            <w:shd w:val="clear" w:color="auto" w:fill="auto"/>
          </w:tcPr>
          <w:p w14:paraId="2A0F39C9" w14:textId="77777777" w:rsidR="005435C3" w:rsidRPr="00B97AD9" w:rsidRDefault="005435C3" w:rsidP="00B97AD9">
            <w:pPr>
              <w:spacing w:line="240" w:lineRule="atLeast"/>
              <w:rPr>
                <w:rFonts w:ascii="Times New Roman" w:hAnsi="Times New Roman" w:cs="Times New Roman"/>
                <w:sz w:val="28"/>
                <w:szCs w:val="28"/>
              </w:rPr>
            </w:pPr>
            <w:r w:rsidRPr="00B97AD9">
              <w:rPr>
                <w:rFonts w:ascii="Times New Roman" w:hAnsi="Times New Roman" w:cs="Times New Roman"/>
                <w:sz w:val="28"/>
                <w:szCs w:val="28"/>
              </w:rPr>
              <w:t>4.</w:t>
            </w:r>
          </w:p>
        </w:tc>
        <w:tc>
          <w:tcPr>
            <w:tcW w:w="3261" w:type="dxa"/>
            <w:tcBorders>
              <w:top w:val="single" w:sz="4" w:space="0" w:color="000000"/>
              <w:left w:val="single" w:sz="4" w:space="0" w:color="000000"/>
              <w:bottom w:val="single" w:sz="4" w:space="0" w:color="000000"/>
            </w:tcBorders>
            <w:shd w:val="clear" w:color="auto" w:fill="auto"/>
          </w:tcPr>
          <w:p w14:paraId="201676F9" w14:textId="401F589F" w:rsidR="005435C3" w:rsidRPr="00307C48" w:rsidRDefault="005435C3" w:rsidP="00B97AD9">
            <w:pPr>
              <w:spacing w:line="240" w:lineRule="atLeast"/>
              <w:jc w:val="both"/>
              <w:rPr>
                <w:rFonts w:ascii="Times New Roman" w:hAnsi="Times New Roman" w:cs="Times New Roman"/>
                <w:sz w:val="28"/>
                <w:szCs w:val="28"/>
              </w:rPr>
            </w:pPr>
            <w:r w:rsidRPr="00307C48">
              <w:rPr>
                <w:rFonts w:ascii="Times New Roman" w:eastAsia="Times New Roman" w:hAnsi="Times New Roman" w:cs="Times New Roman"/>
                <w:sz w:val="28"/>
                <w:szCs w:val="28"/>
              </w:rPr>
              <w:t>Изучение историко-бытового танца с выворотностью в ногах, мелких движений, низких прыжков, усложнение движений рук.</w:t>
            </w:r>
          </w:p>
        </w:tc>
        <w:tc>
          <w:tcPr>
            <w:tcW w:w="1134" w:type="dxa"/>
            <w:tcBorders>
              <w:top w:val="single" w:sz="4" w:space="0" w:color="000000"/>
              <w:left w:val="single" w:sz="4" w:space="0" w:color="000000"/>
              <w:bottom w:val="single" w:sz="4" w:space="0" w:color="000000"/>
            </w:tcBorders>
            <w:shd w:val="clear" w:color="auto" w:fill="auto"/>
          </w:tcPr>
          <w:p w14:paraId="18DEF4E4" w14:textId="77777777" w:rsidR="005435C3" w:rsidRPr="00B97AD9" w:rsidRDefault="005435C3" w:rsidP="00B97AD9">
            <w:pPr>
              <w:spacing w:line="240" w:lineRule="atLeast"/>
              <w:jc w:val="center"/>
              <w:rPr>
                <w:rFonts w:ascii="Times New Roman" w:hAnsi="Times New Roman" w:cs="Times New Roman"/>
                <w:sz w:val="28"/>
                <w:szCs w:val="28"/>
              </w:rPr>
            </w:pPr>
            <w:r w:rsidRPr="00B97AD9">
              <w:rPr>
                <w:rFonts w:ascii="Times New Roman" w:hAnsi="Times New Roman" w:cs="Times New Roman"/>
                <w:sz w:val="28"/>
                <w:szCs w:val="28"/>
              </w:rPr>
              <w:t>4</w:t>
            </w:r>
          </w:p>
        </w:tc>
        <w:tc>
          <w:tcPr>
            <w:tcW w:w="1134" w:type="dxa"/>
            <w:tcBorders>
              <w:top w:val="single" w:sz="4" w:space="0" w:color="000000"/>
              <w:left w:val="single" w:sz="4" w:space="0" w:color="000000"/>
              <w:bottom w:val="single" w:sz="4" w:space="0" w:color="000000"/>
            </w:tcBorders>
            <w:shd w:val="clear" w:color="auto" w:fill="auto"/>
          </w:tcPr>
          <w:p w14:paraId="3C659EC7" w14:textId="77777777" w:rsidR="005435C3" w:rsidRPr="00B97AD9" w:rsidRDefault="005435C3" w:rsidP="00B97AD9">
            <w:pPr>
              <w:spacing w:line="240" w:lineRule="atLeast"/>
              <w:jc w:val="center"/>
              <w:rPr>
                <w:rFonts w:ascii="Times New Roman" w:hAnsi="Times New Roman" w:cs="Times New Roman"/>
                <w:sz w:val="28"/>
                <w:szCs w:val="28"/>
              </w:rPr>
            </w:pPr>
            <w:r w:rsidRPr="00B97AD9">
              <w:rPr>
                <w:rFonts w:ascii="Times New Roman" w:hAnsi="Times New Roman" w:cs="Times New Roman"/>
                <w:sz w:val="28"/>
                <w:szCs w:val="28"/>
              </w:rPr>
              <w:t>28</w:t>
            </w:r>
          </w:p>
        </w:tc>
        <w:tc>
          <w:tcPr>
            <w:tcW w:w="1275" w:type="dxa"/>
            <w:tcBorders>
              <w:top w:val="single" w:sz="4" w:space="0" w:color="000000"/>
              <w:left w:val="single" w:sz="4" w:space="0" w:color="000000"/>
              <w:bottom w:val="single" w:sz="4" w:space="0" w:color="000000"/>
            </w:tcBorders>
            <w:shd w:val="clear" w:color="auto" w:fill="auto"/>
          </w:tcPr>
          <w:p w14:paraId="21890ADE" w14:textId="77777777" w:rsidR="005435C3" w:rsidRPr="00B97AD9" w:rsidRDefault="005435C3" w:rsidP="00B97AD9">
            <w:pPr>
              <w:spacing w:line="240" w:lineRule="atLeast"/>
              <w:jc w:val="center"/>
              <w:rPr>
                <w:rFonts w:ascii="Times New Roman" w:hAnsi="Times New Roman" w:cs="Times New Roman"/>
                <w:sz w:val="28"/>
                <w:szCs w:val="28"/>
              </w:rPr>
            </w:pPr>
            <w:r w:rsidRPr="00B97AD9">
              <w:rPr>
                <w:rFonts w:ascii="Times New Roman" w:hAnsi="Times New Roman" w:cs="Times New Roman"/>
                <w:sz w:val="28"/>
                <w:szCs w:val="28"/>
              </w:rPr>
              <w:t>32</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4586C42D" w14:textId="77777777" w:rsidR="005435C3" w:rsidRPr="00B97AD9" w:rsidRDefault="005435C3" w:rsidP="00B97AD9">
            <w:pPr>
              <w:snapToGrid w:val="0"/>
              <w:spacing w:line="240" w:lineRule="atLeast"/>
              <w:rPr>
                <w:rFonts w:ascii="Times New Roman" w:hAnsi="Times New Roman" w:cs="Times New Roman"/>
                <w:sz w:val="28"/>
                <w:szCs w:val="28"/>
              </w:rPr>
            </w:pPr>
            <w:r w:rsidRPr="00B97AD9">
              <w:rPr>
                <w:rFonts w:ascii="Times New Roman" w:hAnsi="Times New Roman" w:cs="Times New Roman"/>
                <w:sz w:val="28"/>
                <w:szCs w:val="28"/>
              </w:rPr>
              <w:t>Наблюдение, творческое задание.</w:t>
            </w:r>
          </w:p>
        </w:tc>
      </w:tr>
      <w:tr w:rsidR="005435C3" w:rsidRPr="00B97AD9" w14:paraId="47BD9C45" w14:textId="77777777" w:rsidTr="005435C3">
        <w:trPr>
          <w:gridAfter w:val="1"/>
          <w:wAfter w:w="236" w:type="dxa"/>
          <w:trHeight w:val="252"/>
        </w:trPr>
        <w:tc>
          <w:tcPr>
            <w:tcW w:w="567" w:type="dxa"/>
            <w:tcBorders>
              <w:top w:val="single" w:sz="4" w:space="0" w:color="000000"/>
              <w:left w:val="single" w:sz="4" w:space="0" w:color="000000"/>
              <w:bottom w:val="single" w:sz="4" w:space="0" w:color="000000"/>
            </w:tcBorders>
            <w:shd w:val="clear" w:color="auto" w:fill="auto"/>
          </w:tcPr>
          <w:p w14:paraId="29D62FAA" w14:textId="77777777" w:rsidR="005435C3" w:rsidRPr="00B97AD9" w:rsidRDefault="005435C3" w:rsidP="00B97AD9">
            <w:pPr>
              <w:spacing w:line="240" w:lineRule="atLeast"/>
              <w:rPr>
                <w:rFonts w:ascii="Times New Roman" w:hAnsi="Times New Roman" w:cs="Times New Roman"/>
                <w:sz w:val="28"/>
                <w:szCs w:val="28"/>
              </w:rPr>
            </w:pPr>
            <w:r w:rsidRPr="00B97AD9">
              <w:rPr>
                <w:rFonts w:ascii="Times New Roman" w:hAnsi="Times New Roman" w:cs="Times New Roman"/>
                <w:sz w:val="28"/>
                <w:szCs w:val="28"/>
              </w:rPr>
              <w:t>5.</w:t>
            </w:r>
          </w:p>
        </w:tc>
        <w:tc>
          <w:tcPr>
            <w:tcW w:w="3261" w:type="dxa"/>
            <w:tcBorders>
              <w:top w:val="single" w:sz="4" w:space="0" w:color="000000"/>
              <w:left w:val="single" w:sz="4" w:space="0" w:color="000000"/>
              <w:bottom w:val="single" w:sz="4" w:space="0" w:color="000000"/>
            </w:tcBorders>
            <w:shd w:val="clear" w:color="auto" w:fill="auto"/>
          </w:tcPr>
          <w:p w14:paraId="18EF5C8F" w14:textId="4C35FA4E" w:rsidR="005435C3" w:rsidRPr="00307C48" w:rsidRDefault="005435C3" w:rsidP="00B97AD9">
            <w:pPr>
              <w:spacing w:line="240" w:lineRule="atLeast"/>
              <w:jc w:val="both"/>
              <w:rPr>
                <w:rFonts w:ascii="Times New Roman" w:hAnsi="Times New Roman" w:cs="Times New Roman"/>
                <w:sz w:val="28"/>
                <w:szCs w:val="28"/>
              </w:rPr>
            </w:pPr>
            <w:r w:rsidRPr="00307C48">
              <w:rPr>
                <w:rFonts w:ascii="Times New Roman" w:eastAsia="Times New Roman" w:hAnsi="Times New Roman" w:cs="Times New Roman"/>
                <w:sz w:val="28"/>
                <w:szCs w:val="28"/>
              </w:rPr>
              <w:t xml:space="preserve">Изучение Реверанса и поклона «Жига, Бурре, </w:t>
            </w:r>
            <w:r w:rsidRPr="00307C48">
              <w:rPr>
                <w:rFonts w:ascii="Times New Roman" w:eastAsia="Times New Roman" w:hAnsi="Times New Roman" w:cs="Times New Roman"/>
                <w:sz w:val="28"/>
                <w:szCs w:val="28"/>
              </w:rPr>
              <w:lastRenderedPageBreak/>
              <w:t>Ригодон»</w:t>
            </w:r>
          </w:p>
        </w:tc>
        <w:tc>
          <w:tcPr>
            <w:tcW w:w="1134" w:type="dxa"/>
            <w:tcBorders>
              <w:top w:val="single" w:sz="4" w:space="0" w:color="000000"/>
              <w:left w:val="single" w:sz="4" w:space="0" w:color="000000"/>
              <w:bottom w:val="single" w:sz="4" w:space="0" w:color="000000"/>
            </w:tcBorders>
            <w:shd w:val="clear" w:color="auto" w:fill="auto"/>
          </w:tcPr>
          <w:p w14:paraId="31BE9E96" w14:textId="77777777" w:rsidR="005435C3" w:rsidRPr="00B97AD9" w:rsidRDefault="005435C3" w:rsidP="00B97AD9">
            <w:pPr>
              <w:spacing w:line="240" w:lineRule="atLeast"/>
              <w:jc w:val="center"/>
              <w:rPr>
                <w:rFonts w:ascii="Times New Roman" w:hAnsi="Times New Roman" w:cs="Times New Roman"/>
                <w:sz w:val="28"/>
                <w:szCs w:val="28"/>
              </w:rPr>
            </w:pPr>
            <w:r w:rsidRPr="00B97AD9">
              <w:rPr>
                <w:rFonts w:ascii="Times New Roman" w:hAnsi="Times New Roman" w:cs="Times New Roman"/>
                <w:sz w:val="28"/>
                <w:szCs w:val="28"/>
              </w:rPr>
              <w:lastRenderedPageBreak/>
              <w:t>2</w:t>
            </w:r>
          </w:p>
        </w:tc>
        <w:tc>
          <w:tcPr>
            <w:tcW w:w="1134" w:type="dxa"/>
            <w:tcBorders>
              <w:top w:val="single" w:sz="4" w:space="0" w:color="000000"/>
              <w:left w:val="single" w:sz="4" w:space="0" w:color="000000"/>
              <w:bottom w:val="single" w:sz="4" w:space="0" w:color="000000"/>
            </w:tcBorders>
            <w:shd w:val="clear" w:color="auto" w:fill="auto"/>
          </w:tcPr>
          <w:p w14:paraId="78D6A2A7" w14:textId="339BFACF" w:rsidR="005435C3" w:rsidRPr="00B97AD9" w:rsidRDefault="005435C3" w:rsidP="00B97AD9">
            <w:pPr>
              <w:spacing w:line="240" w:lineRule="atLeast"/>
              <w:jc w:val="center"/>
              <w:rPr>
                <w:rFonts w:ascii="Times New Roman" w:hAnsi="Times New Roman" w:cs="Times New Roman"/>
                <w:sz w:val="28"/>
                <w:szCs w:val="28"/>
              </w:rPr>
            </w:pPr>
            <w:r>
              <w:rPr>
                <w:rFonts w:ascii="Times New Roman" w:hAnsi="Times New Roman" w:cs="Times New Roman"/>
                <w:sz w:val="28"/>
                <w:szCs w:val="28"/>
              </w:rPr>
              <w:t>12</w:t>
            </w:r>
          </w:p>
        </w:tc>
        <w:tc>
          <w:tcPr>
            <w:tcW w:w="1275" w:type="dxa"/>
            <w:tcBorders>
              <w:top w:val="single" w:sz="4" w:space="0" w:color="000000"/>
              <w:left w:val="single" w:sz="4" w:space="0" w:color="000000"/>
              <w:bottom w:val="single" w:sz="4" w:space="0" w:color="000000"/>
            </w:tcBorders>
            <w:shd w:val="clear" w:color="auto" w:fill="auto"/>
          </w:tcPr>
          <w:p w14:paraId="5D2AC96B" w14:textId="0F6189A0" w:rsidR="005435C3" w:rsidRPr="00B97AD9" w:rsidRDefault="005435C3" w:rsidP="00B97AD9">
            <w:pPr>
              <w:spacing w:line="240" w:lineRule="atLeast"/>
              <w:jc w:val="center"/>
              <w:rPr>
                <w:rFonts w:ascii="Times New Roman" w:hAnsi="Times New Roman" w:cs="Times New Roman"/>
                <w:sz w:val="28"/>
                <w:szCs w:val="28"/>
              </w:rPr>
            </w:pPr>
            <w:r>
              <w:rPr>
                <w:rFonts w:ascii="Times New Roman" w:hAnsi="Times New Roman" w:cs="Times New Roman"/>
                <w:sz w:val="28"/>
                <w:szCs w:val="28"/>
              </w:rPr>
              <w:t>14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1D306ED" w14:textId="77777777" w:rsidR="005435C3" w:rsidRPr="00B97AD9" w:rsidRDefault="005435C3" w:rsidP="00B97AD9">
            <w:pPr>
              <w:snapToGrid w:val="0"/>
              <w:spacing w:line="240" w:lineRule="atLeast"/>
              <w:rPr>
                <w:rFonts w:ascii="Times New Roman" w:hAnsi="Times New Roman" w:cs="Times New Roman"/>
                <w:sz w:val="28"/>
                <w:szCs w:val="28"/>
              </w:rPr>
            </w:pPr>
            <w:r w:rsidRPr="00B97AD9">
              <w:rPr>
                <w:rFonts w:ascii="Times New Roman" w:hAnsi="Times New Roman" w:cs="Times New Roman"/>
                <w:sz w:val="28"/>
                <w:szCs w:val="28"/>
              </w:rPr>
              <w:t xml:space="preserve">Наблюдение </w:t>
            </w:r>
          </w:p>
        </w:tc>
      </w:tr>
      <w:tr w:rsidR="005435C3" w:rsidRPr="00B97AD9" w14:paraId="3AEDA336" w14:textId="77777777" w:rsidTr="005435C3">
        <w:trPr>
          <w:gridAfter w:val="1"/>
          <w:wAfter w:w="236" w:type="dxa"/>
          <w:trHeight w:val="241"/>
        </w:trPr>
        <w:tc>
          <w:tcPr>
            <w:tcW w:w="567" w:type="dxa"/>
            <w:tcBorders>
              <w:top w:val="single" w:sz="4" w:space="0" w:color="000000"/>
              <w:left w:val="single" w:sz="4" w:space="0" w:color="000000"/>
              <w:bottom w:val="single" w:sz="4" w:space="0" w:color="000000"/>
            </w:tcBorders>
            <w:shd w:val="clear" w:color="auto" w:fill="auto"/>
          </w:tcPr>
          <w:p w14:paraId="5020EBBE" w14:textId="77777777" w:rsidR="005435C3" w:rsidRPr="00B97AD9" w:rsidRDefault="005435C3" w:rsidP="00B97AD9">
            <w:pPr>
              <w:spacing w:line="240" w:lineRule="atLeast"/>
              <w:rPr>
                <w:rFonts w:ascii="Times New Roman" w:hAnsi="Times New Roman" w:cs="Times New Roman"/>
                <w:sz w:val="28"/>
                <w:szCs w:val="28"/>
              </w:rPr>
            </w:pPr>
            <w:r w:rsidRPr="00B97AD9">
              <w:rPr>
                <w:rFonts w:ascii="Times New Roman" w:hAnsi="Times New Roman" w:cs="Times New Roman"/>
                <w:sz w:val="28"/>
                <w:szCs w:val="28"/>
              </w:rPr>
              <w:lastRenderedPageBreak/>
              <w:t>6.</w:t>
            </w:r>
          </w:p>
        </w:tc>
        <w:tc>
          <w:tcPr>
            <w:tcW w:w="3261" w:type="dxa"/>
            <w:tcBorders>
              <w:top w:val="single" w:sz="4" w:space="0" w:color="000000"/>
              <w:left w:val="single" w:sz="4" w:space="0" w:color="000000"/>
              <w:bottom w:val="single" w:sz="4" w:space="0" w:color="000000"/>
            </w:tcBorders>
            <w:shd w:val="clear" w:color="auto" w:fill="auto"/>
          </w:tcPr>
          <w:p w14:paraId="1A00A859" w14:textId="4938EE2B" w:rsidR="005435C3" w:rsidRPr="00307C48" w:rsidRDefault="005435C3" w:rsidP="00B97AD9">
            <w:pPr>
              <w:spacing w:line="240" w:lineRule="atLeast"/>
              <w:jc w:val="both"/>
              <w:rPr>
                <w:rFonts w:ascii="Times New Roman" w:hAnsi="Times New Roman" w:cs="Times New Roman"/>
                <w:sz w:val="28"/>
                <w:szCs w:val="28"/>
              </w:rPr>
            </w:pPr>
            <w:r w:rsidRPr="00307C48">
              <w:rPr>
                <w:rFonts w:ascii="Times New Roman" w:eastAsia="Times New Roman" w:hAnsi="Times New Roman" w:cs="Times New Roman"/>
                <w:sz w:val="28"/>
                <w:szCs w:val="28"/>
              </w:rPr>
              <w:t>Закрепление пройденного материала. Изучение элементов и комбинаций массового танца. Фигурная маршировка.</w:t>
            </w:r>
          </w:p>
        </w:tc>
        <w:tc>
          <w:tcPr>
            <w:tcW w:w="1134" w:type="dxa"/>
            <w:tcBorders>
              <w:top w:val="single" w:sz="4" w:space="0" w:color="000000"/>
              <w:left w:val="single" w:sz="4" w:space="0" w:color="000000"/>
              <w:bottom w:val="single" w:sz="4" w:space="0" w:color="000000"/>
            </w:tcBorders>
            <w:shd w:val="clear" w:color="auto" w:fill="auto"/>
          </w:tcPr>
          <w:p w14:paraId="26472D62" w14:textId="77777777" w:rsidR="005435C3" w:rsidRPr="00B97AD9" w:rsidRDefault="005435C3" w:rsidP="00B97AD9">
            <w:pPr>
              <w:spacing w:line="240" w:lineRule="atLeast"/>
              <w:jc w:val="center"/>
              <w:rPr>
                <w:rFonts w:ascii="Times New Roman" w:hAnsi="Times New Roman" w:cs="Times New Roman"/>
                <w:sz w:val="28"/>
                <w:szCs w:val="28"/>
              </w:rPr>
            </w:pPr>
            <w:r w:rsidRPr="00B97AD9">
              <w:rPr>
                <w:rFonts w:ascii="Times New Roman" w:hAnsi="Times New Roman" w:cs="Times New Roman"/>
                <w:sz w:val="28"/>
                <w:szCs w:val="28"/>
              </w:rPr>
              <w:t>2</w:t>
            </w:r>
          </w:p>
        </w:tc>
        <w:tc>
          <w:tcPr>
            <w:tcW w:w="1134" w:type="dxa"/>
            <w:tcBorders>
              <w:top w:val="single" w:sz="4" w:space="0" w:color="000000"/>
              <w:left w:val="single" w:sz="4" w:space="0" w:color="000000"/>
              <w:bottom w:val="single" w:sz="4" w:space="0" w:color="000000"/>
            </w:tcBorders>
            <w:shd w:val="clear" w:color="auto" w:fill="auto"/>
          </w:tcPr>
          <w:p w14:paraId="13A4D448" w14:textId="77777777" w:rsidR="005435C3" w:rsidRPr="00B97AD9" w:rsidRDefault="005435C3" w:rsidP="00B97AD9">
            <w:pPr>
              <w:spacing w:line="240" w:lineRule="atLeast"/>
              <w:jc w:val="center"/>
              <w:rPr>
                <w:rFonts w:ascii="Times New Roman" w:hAnsi="Times New Roman" w:cs="Times New Roman"/>
                <w:sz w:val="28"/>
                <w:szCs w:val="28"/>
              </w:rPr>
            </w:pPr>
            <w:r w:rsidRPr="00B97AD9">
              <w:rPr>
                <w:rFonts w:ascii="Times New Roman" w:hAnsi="Times New Roman" w:cs="Times New Roman"/>
                <w:sz w:val="28"/>
                <w:szCs w:val="28"/>
              </w:rPr>
              <w:t>20</w:t>
            </w:r>
          </w:p>
        </w:tc>
        <w:tc>
          <w:tcPr>
            <w:tcW w:w="1275" w:type="dxa"/>
            <w:tcBorders>
              <w:top w:val="single" w:sz="4" w:space="0" w:color="000000"/>
              <w:left w:val="single" w:sz="4" w:space="0" w:color="000000"/>
              <w:bottom w:val="single" w:sz="4" w:space="0" w:color="000000"/>
            </w:tcBorders>
            <w:shd w:val="clear" w:color="auto" w:fill="auto"/>
          </w:tcPr>
          <w:p w14:paraId="3570932B" w14:textId="77777777" w:rsidR="005435C3" w:rsidRPr="00B97AD9" w:rsidRDefault="005435C3" w:rsidP="00B97AD9">
            <w:pPr>
              <w:spacing w:line="240" w:lineRule="atLeast"/>
              <w:jc w:val="center"/>
              <w:rPr>
                <w:rFonts w:ascii="Times New Roman" w:hAnsi="Times New Roman" w:cs="Times New Roman"/>
                <w:sz w:val="28"/>
                <w:szCs w:val="28"/>
              </w:rPr>
            </w:pPr>
            <w:r w:rsidRPr="00B97AD9">
              <w:rPr>
                <w:rFonts w:ascii="Times New Roman" w:hAnsi="Times New Roman" w:cs="Times New Roman"/>
                <w:sz w:val="28"/>
                <w:szCs w:val="28"/>
              </w:rPr>
              <w:t>22</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0919B97D" w14:textId="77777777" w:rsidR="005435C3" w:rsidRPr="00B97AD9" w:rsidRDefault="005435C3" w:rsidP="00B97AD9">
            <w:pPr>
              <w:snapToGrid w:val="0"/>
              <w:spacing w:line="240" w:lineRule="atLeast"/>
              <w:rPr>
                <w:rFonts w:ascii="Times New Roman" w:hAnsi="Times New Roman" w:cs="Times New Roman"/>
                <w:sz w:val="28"/>
                <w:szCs w:val="28"/>
              </w:rPr>
            </w:pPr>
            <w:r w:rsidRPr="00B97AD9">
              <w:rPr>
                <w:rFonts w:ascii="Times New Roman" w:hAnsi="Times New Roman" w:cs="Times New Roman"/>
                <w:sz w:val="28"/>
                <w:szCs w:val="28"/>
              </w:rPr>
              <w:t>Наблюдение</w:t>
            </w:r>
          </w:p>
        </w:tc>
      </w:tr>
      <w:tr w:rsidR="005435C3" w:rsidRPr="00B97AD9" w14:paraId="1B6D4A02" w14:textId="77777777" w:rsidTr="005435C3">
        <w:trPr>
          <w:gridAfter w:val="1"/>
          <w:wAfter w:w="236" w:type="dxa"/>
          <w:trHeight w:val="243"/>
        </w:trPr>
        <w:tc>
          <w:tcPr>
            <w:tcW w:w="567" w:type="dxa"/>
            <w:tcBorders>
              <w:top w:val="single" w:sz="4" w:space="0" w:color="000000"/>
              <w:left w:val="single" w:sz="4" w:space="0" w:color="000000"/>
              <w:bottom w:val="single" w:sz="4" w:space="0" w:color="000000"/>
            </w:tcBorders>
            <w:shd w:val="clear" w:color="auto" w:fill="auto"/>
          </w:tcPr>
          <w:p w14:paraId="499B2E4D" w14:textId="77777777" w:rsidR="005435C3" w:rsidRPr="00B97AD9" w:rsidRDefault="005435C3" w:rsidP="00B97AD9">
            <w:pPr>
              <w:spacing w:line="240" w:lineRule="atLeast"/>
              <w:rPr>
                <w:rFonts w:ascii="Times New Roman" w:hAnsi="Times New Roman" w:cs="Times New Roman"/>
                <w:sz w:val="28"/>
                <w:szCs w:val="28"/>
              </w:rPr>
            </w:pPr>
            <w:r w:rsidRPr="00B97AD9">
              <w:rPr>
                <w:rFonts w:ascii="Times New Roman" w:hAnsi="Times New Roman" w:cs="Times New Roman"/>
                <w:sz w:val="28"/>
                <w:szCs w:val="28"/>
              </w:rPr>
              <w:t>7.</w:t>
            </w:r>
          </w:p>
        </w:tc>
        <w:tc>
          <w:tcPr>
            <w:tcW w:w="3261" w:type="dxa"/>
            <w:tcBorders>
              <w:top w:val="single" w:sz="4" w:space="0" w:color="000000"/>
              <w:left w:val="single" w:sz="4" w:space="0" w:color="000000"/>
              <w:bottom w:val="single" w:sz="4" w:space="0" w:color="000000"/>
            </w:tcBorders>
            <w:shd w:val="clear" w:color="auto" w:fill="auto"/>
          </w:tcPr>
          <w:p w14:paraId="614C1816" w14:textId="72AB71A0" w:rsidR="005435C3" w:rsidRPr="00307C48" w:rsidRDefault="005435C3" w:rsidP="00B97AD9">
            <w:pPr>
              <w:spacing w:line="240" w:lineRule="atLeast"/>
              <w:jc w:val="both"/>
              <w:rPr>
                <w:rFonts w:ascii="Times New Roman" w:hAnsi="Times New Roman" w:cs="Times New Roman"/>
                <w:sz w:val="28"/>
                <w:szCs w:val="28"/>
              </w:rPr>
            </w:pPr>
            <w:r w:rsidRPr="00307C48">
              <w:rPr>
                <w:rFonts w:ascii="Times New Roman" w:eastAsia="Times New Roman" w:hAnsi="Times New Roman" w:cs="Times New Roman"/>
                <w:sz w:val="28"/>
                <w:szCs w:val="28"/>
              </w:rPr>
              <w:t>Изучение танцевальных элементов по кругу в паре и по одному.</w:t>
            </w:r>
          </w:p>
        </w:tc>
        <w:tc>
          <w:tcPr>
            <w:tcW w:w="1134" w:type="dxa"/>
            <w:tcBorders>
              <w:top w:val="single" w:sz="4" w:space="0" w:color="000000"/>
              <w:left w:val="single" w:sz="4" w:space="0" w:color="000000"/>
              <w:bottom w:val="single" w:sz="4" w:space="0" w:color="000000"/>
            </w:tcBorders>
            <w:shd w:val="clear" w:color="auto" w:fill="auto"/>
          </w:tcPr>
          <w:p w14:paraId="3F44F536" w14:textId="77777777" w:rsidR="005435C3" w:rsidRPr="00B97AD9" w:rsidRDefault="005435C3" w:rsidP="00B97AD9">
            <w:pPr>
              <w:spacing w:line="240" w:lineRule="atLeast"/>
              <w:jc w:val="center"/>
              <w:rPr>
                <w:rFonts w:ascii="Times New Roman" w:hAnsi="Times New Roman" w:cs="Times New Roman"/>
                <w:sz w:val="28"/>
                <w:szCs w:val="28"/>
              </w:rPr>
            </w:pPr>
            <w:r w:rsidRPr="00B97AD9">
              <w:rPr>
                <w:rFonts w:ascii="Times New Roman" w:hAnsi="Times New Roman" w:cs="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14:paraId="537FDDB3" w14:textId="77777777" w:rsidR="005435C3" w:rsidRPr="00B97AD9" w:rsidRDefault="005435C3" w:rsidP="00B97AD9">
            <w:pPr>
              <w:spacing w:line="240" w:lineRule="atLeast"/>
              <w:jc w:val="center"/>
              <w:rPr>
                <w:rFonts w:ascii="Times New Roman" w:hAnsi="Times New Roman" w:cs="Times New Roman"/>
                <w:sz w:val="28"/>
                <w:szCs w:val="28"/>
              </w:rPr>
            </w:pPr>
            <w:r w:rsidRPr="00B97AD9">
              <w:rPr>
                <w:rFonts w:ascii="Times New Roman" w:hAnsi="Times New Roman" w:cs="Times New Roman"/>
                <w:sz w:val="28"/>
                <w:szCs w:val="28"/>
              </w:rPr>
              <w:t>7</w:t>
            </w:r>
          </w:p>
        </w:tc>
        <w:tc>
          <w:tcPr>
            <w:tcW w:w="1275" w:type="dxa"/>
            <w:tcBorders>
              <w:top w:val="single" w:sz="4" w:space="0" w:color="000000"/>
              <w:left w:val="single" w:sz="4" w:space="0" w:color="000000"/>
              <w:bottom w:val="single" w:sz="4" w:space="0" w:color="000000"/>
            </w:tcBorders>
            <w:shd w:val="clear" w:color="auto" w:fill="auto"/>
          </w:tcPr>
          <w:p w14:paraId="6B6907FF" w14:textId="77777777" w:rsidR="005435C3" w:rsidRPr="00B97AD9" w:rsidRDefault="005435C3" w:rsidP="00B97AD9">
            <w:pPr>
              <w:spacing w:line="240" w:lineRule="atLeast"/>
              <w:jc w:val="center"/>
              <w:rPr>
                <w:rFonts w:ascii="Times New Roman" w:hAnsi="Times New Roman" w:cs="Times New Roman"/>
                <w:sz w:val="28"/>
                <w:szCs w:val="28"/>
              </w:rPr>
            </w:pPr>
            <w:r w:rsidRPr="00B97AD9">
              <w:rPr>
                <w:rFonts w:ascii="Times New Roman" w:hAnsi="Times New Roman" w:cs="Times New Roman"/>
                <w:sz w:val="28"/>
                <w:szCs w:val="28"/>
              </w:rPr>
              <w:t>8</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2DF497B8" w14:textId="77777777" w:rsidR="005435C3" w:rsidRPr="00B97AD9" w:rsidRDefault="005435C3" w:rsidP="00B97AD9">
            <w:pPr>
              <w:snapToGrid w:val="0"/>
              <w:spacing w:line="240" w:lineRule="atLeast"/>
              <w:rPr>
                <w:rFonts w:ascii="Times New Roman" w:hAnsi="Times New Roman" w:cs="Times New Roman"/>
                <w:sz w:val="28"/>
                <w:szCs w:val="28"/>
              </w:rPr>
            </w:pPr>
            <w:r w:rsidRPr="00B97AD9">
              <w:rPr>
                <w:rFonts w:ascii="Times New Roman" w:hAnsi="Times New Roman" w:cs="Times New Roman"/>
                <w:sz w:val="28"/>
                <w:szCs w:val="28"/>
              </w:rPr>
              <w:t xml:space="preserve">Наблюдение,творческое задание </w:t>
            </w:r>
          </w:p>
        </w:tc>
      </w:tr>
      <w:tr w:rsidR="005435C3" w:rsidRPr="00B97AD9" w14:paraId="67393F61" w14:textId="77777777" w:rsidTr="005435C3">
        <w:trPr>
          <w:gridAfter w:val="1"/>
          <w:wAfter w:w="236" w:type="dxa"/>
          <w:trHeight w:val="1022"/>
        </w:trPr>
        <w:tc>
          <w:tcPr>
            <w:tcW w:w="567" w:type="dxa"/>
            <w:tcBorders>
              <w:top w:val="single" w:sz="4" w:space="0" w:color="000000"/>
              <w:left w:val="single" w:sz="4" w:space="0" w:color="000000"/>
              <w:bottom w:val="single" w:sz="4" w:space="0" w:color="000000"/>
            </w:tcBorders>
            <w:shd w:val="clear" w:color="auto" w:fill="auto"/>
          </w:tcPr>
          <w:p w14:paraId="4ABCF23D" w14:textId="77777777" w:rsidR="005435C3" w:rsidRPr="00B97AD9" w:rsidRDefault="005435C3" w:rsidP="00B97AD9">
            <w:pPr>
              <w:spacing w:line="240" w:lineRule="atLeast"/>
              <w:rPr>
                <w:rFonts w:ascii="Times New Roman" w:hAnsi="Times New Roman" w:cs="Times New Roman"/>
                <w:sz w:val="28"/>
                <w:szCs w:val="28"/>
              </w:rPr>
            </w:pPr>
            <w:r w:rsidRPr="00B97AD9">
              <w:rPr>
                <w:rFonts w:ascii="Times New Roman" w:hAnsi="Times New Roman" w:cs="Times New Roman"/>
                <w:sz w:val="28"/>
                <w:szCs w:val="28"/>
              </w:rPr>
              <w:t>8.</w:t>
            </w:r>
          </w:p>
        </w:tc>
        <w:tc>
          <w:tcPr>
            <w:tcW w:w="3261" w:type="dxa"/>
            <w:tcBorders>
              <w:top w:val="single" w:sz="4" w:space="0" w:color="000000"/>
              <w:left w:val="single" w:sz="4" w:space="0" w:color="000000"/>
              <w:bottom w:val="single" w:sz="4" w:space="0" w:color="000000"/>
            </w:tcBorders>
            <w:shd w:val="clear" w:color="auto" w:fill="auto"/>
          </w:tcPr>
          <w:p w14:paraId="4DA5DAE3" w14:textId="5330276E" w:rsidR="005435C3" w:rsidRPr="00307C48" w:rsidRDefault="005435C3" w:rsidP="00B97AD9">
            <w:pPr>
              <w:spacing w:line="240" w:lineRule="atLeast"/>
              <w:jc w:val="both"/>
              <w:rPr>
                <w:rFonts w:ascii="Times New Roman" w:hAnsi="Times New Roman" w:cs="Times New Roman"/>
                <w:sz w:val="28"/>
                <w:szCs w:val="28"/>
              </w:rPr>
            </w:pPr>
            <w:r w:rsidRPr="00307C48">
              <w:rPr>
                <w:rFonts w:ascii="Times New Roman" w:eastAsia="Times New Roman" w:hAnsi="Times New Roman" w:cs="Times New Roman"/>
                <w:sz w:val="28"/>
                <w:szCs w:val="28"/>
              </w:rPr>
              <w:t>Работа над ритмом танца. Основные 2/4,3/4,4/4 .</w:t>
            </w:r>
          </w:p>
        </w:tc>
        <w:tc>
          <w:tcPr>
            <w:tcW w:w="1134" w:type="dxa"/>
            <w:tcBorders>
              <w:top w:val="single" w:sz="4" w:space="0" w:color="000000"/>
              <w:left w:val="single" w:sz="4" w:space="0" w:color="000000"/>
              <w:bottom w:val="single" w:sz="4" w:space="0" w:color="000000"/>
            </w:tcBorders>
            <w:shd w:val="clear" w:color="auto" w:fill="auto"/>
          </w:tcPr>
          <w:p w14:paraId="6ECB104D" w14:textId="77777777" w:rsidR="005435C3" w:rsidRPr="00B97AD9" w:rsidRDefault="005435C3" w:rsidP="00B97AD9">
            <w:pPr>
              <w:spacing w:line="240" w:lineRule="atLeast"/>
              <w:jc w:val="center"/>
              <w:rPr>
                <w:rFonts w:ascii="Times New Roman" w:hAnsi="Times New Roman" w:cs="Times New Roman"/>
                <w:sz w:val="28"/>
                <w:szCs w:val="28"/>
              </w:rPr>
            </w:pPr>
            <w:r w:rsidRPr="00B97AD9">
              <w:rPr>
                <w:rFonts w:ascii="Times New Roman" w:hAnsi="Times New Roman" w:cs="Times New Roman"/>
                <w:sz w:val="28"/>
                <w:szCs w:val="28"/>
              </w:rPr>
              <w:t>2</w:t>
            </w:r>
          </w:p>
        </w:tc>
        <w:tc>
          <w:tcPr>
            <w:tcW w:w="1134" w:type="dxa"/>
            <w:tcBorders>
              <w:top w:val="single" w:sz="4" w:space="0" w:color="000000"/>
              <w:left w:val="single" w:sz="4" w:space="0" w:color="000000"/>
              <w:bottom w:val="single" w:sz="4" w:space="0" w:color="000000"/>
            </w:tcBorders>
            <w:shd w:val="clear" w:color="auto" w:fill="auto"/>
          </w:tcPr>
          <w:p w14:paraId="7F3D5201" w14:textId="6B63FD7C" w:rsidR="005435C3" w:rsidRPr="00B97AD9" w:rsidRDefault="005435C3" w:rsidP="008E795C">
            <w:pPr>
              <w:spacing w:line="240" w:lineRule="atLeast"/>
              <w:jc w:val="center"/>
              <w:rPr>
                <w:rFonts w:ascii="Times New Roman" w:hAnsi="Times New Roman" w:cs="Times New Roman"/>
                <w:sz w:val="28"/>
                <w:szCs w:val="28"/>
              </w:rPr>
            </w:pPr>
            <w:r w:rsidRPr="00B97AD9">
              <w:rPr>
                <w:rFonts w:ascii="Times New Roman" w:hAnsi="Times New Roman" w:cs="Times New Roman"/>
                <w:sz w:val="28"/>
                <w:szCs w:val="28"/>
              </w:rPr>
              <w:t>1</w:t>
            </w:r>
            <w:r>
              <w:rPr>
                <w:rFonts w:ascii="Times New Roman" w:hAnsi="Times New Roman" w:cs="Times New Roman"/>
                <w:sz w:val="28"/>
                <w:szCs w:val="28"/>
              </w:rPr>
              <w:t>6</w:t>
            </w:r>
          </w:p>
        </w:tc>
        <w:tc>
          <w:tcPr>
            <w:tcW w:w="1275" w:type="dxa"/>
            <w:tcBorders>
              <w:top w:val="single" w:sz="4" w:space="0" w:color="000000"/>
              <w:left w:val="single" w:sz="4" w:space="0" w:color="000000"/>
              <w:bottom w:val="single" w:sz="4" w:space="0" w:color="000000"/>
            </w:tcBorders>
            <w:shd w:val="clear" w:color="auto" w:fill="auto"/>
          </w:tcPr>
          <w:p w14:paraId="6E7FF043" w14:textId="3F60EA89" w:rsidR="005435C3" w:rsidRPr="00B97AD9" w:rsidRDefault="005435C3" w:rsidP="00B97AD9">
            <w:pPr>
              <w:spacing w:line="240" w:lineRule="atLeast"/>
              <w:jc w:val="center"/>
              <w:rPr>
                <w:rFonts w:ascii="Times New Roman" w:hAnsi="Times New Roman" w:cs="Times New Roman"/>
                <w:sz w:val="28"/>
                <w:szCs w:val="28"/>
              </w:rPr>
            </w:pPr>
            <w:r>
              <w:rPr>
                <w:rFonts w:ascii="Times New Roman" w:hAnsi="Times New Roman" w:cs="Times New Roman"/>
                <w:sz w:val="28"/>
                <w:szCs w:val="28"/>
              </w:rPr>
              <w:t>18</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24FBB41B" w14:textId="77777777" w:rsidR="005435C3" w:rsidRPr="00B97AD9" w:rsidRDefault="005435C3" w:rsidP="00B97AD9">
            <w:pPr>
              <w:snapToGrid w:val="0"/>
              <w:spacing w:line="240" w:lineRule="atLeast"/>
              <w:rPr>
                <w:rFonts w:ascii="Times New Roman" w:hAnsi="Times New Roman" w:cs="Times New Roman"/>
                <w:sz w:val="28"/>
                <w:szCs w:val="28"/>
              </w:rPr>
            </w:pPr>
            <w:r w:rsidRPr="00B97AD9">
              <w:rPr>
                <w:rFonts w:ascii="Times New Roman" w:hAnsi="Times New Roman" w:cs="Times New Roman"/>
                <w:sz w:val="28"/>
                <w:szCs w:val="28"/>
              </w:rPr>
              <w:t>Концерты, конкурсы</w:t>
            </w:r>
          </w:p>
        </w:tc>
      </w:tr>
      <w:tr w:rsidR="005435C3" w:rsidRPr="00B97AD9" w14:paraId="487E755B" w14:textId="77777777" w:rsidTr="005435C3">
        <w:trPr>
          <w:gridAfter w:val="1"/>
          <w:wAfter w:w="236" w:type="dxa"/>
          <w:trHeight w:val="677"/>
        </w:trPr>
        <w:tc>
          <w:tcPr>
            <w:tcW w:w="567" w:type="dxa"/>
            <w:tcBorders>
              <w:top w:val="single" w:sz="4" w:space="0" w:color="000000"/>
              <w:left w:val="single" w:sz="4" w:space="0" w:color="000000"/>
              <w:bottom w:val="single" w:sz="4" w:space="0" w:color="000000"/>
            </w:tcBorders>
            <w:shd w:val="clear" w:color="auto" w:fill="auto"/>
          </w:tcPr>
          <w:p w14:paraId="1A4168B2" w14:textId="77777777" w:rsidR="005435C3" w:rsidRPr="00B97AD9" w:rsidRDefault="005435C3" w:rsidP="008E795C">
            <w:pPr>
              <w:spacing w:line="240" w:lineRule="atLeast"/>
              <w:rPr>
                <w:rFonts w:ascii="Times New Roman" w:hAnsi="Times New Roman" w:cs="Times New Roman"/>
                <w:sz w:val="28"/>
                <w:szCs w:val="28"/>
              </w:rPr>
            </w:pPr>
            <w:r w:rsidRPr="00B97AD9">
              <w:rPr>
                <w:rFonts w:ascii="Times New Roman" w:hAnsi="Times New Roman" w:cs="Times New Roman"/>
                <w:sz w:val="28"/>
                <w:szCs w:val="28"/>
              </w:rPr>
              <w:t>9.</w:t>
            </w:r>
          </w:p>
        </w:tc>
        <w:tc>
          <w:tcPr>
            <w:tcW w:w="3261" w:type="dxa"/>
            <w:tcBorders>
              <w:top w:val="single" w:sz="4" w:space="0" w:color="000000"/>
              <w:left w:val="single" w:sz="4" w:space="0" w:color="000000"/>
              <w:bottom w:val="single" w:sz="4" w:space="0" w:color="000000"/>
            </w:tcBorders>
            <w:shd w:val="clear" w:color="auto" w:fill="auto"/>
          </w:tcPr>
          <w:p w14:paraId="5A5A4330" w14:textId="0E6E083A" w:rsidR="005435C3" w:rsidRPr="00307C48" w:rsidRDefault="005435C3" w:rsidP="008E795C">
            <w:pPr>
              <w:spacing w:line="240" w:lineRule="atLeast"/>
              <w:jc w:val="both"/>
              <w:rPr>
                <w:rFonts w:ascii="Times New Roman" w:hAnsi="Times New Roman" w:cs="Times New Roman"/>
                <w:sz w:val="28"/>
                <w:szCs w:val="28"/>
              </w:rPr>
            </w:pPr>
            <w:r w:rsidRPr="00307C48">
              <w:rPr>
                <w:rFonts w:ascii="Times New Roman" w:eastAsia="Times New Roman" w:hAnsi="Times New Roman" w:cs="Times New Roman"/>
                <w:sz w:val="28"/>
                <w:szCs w:val="28"/>
              </w:rPr>
              <w:t>Постановочная раб</w:t>
            </w:r>
            <w:r>
              <w:rPr>
                <w:rFonts w:ascii="Times New Roman" w:eastAsia="Times New Roman" w:hAnsi="Times New Roman" w:cs="Times New Roman"/>
                <w:sz w:val="28"/>
                <w:szCs w:val="28"/>
              </w:rPr>
              <w:t>о</w:t>
            </w:r>
            <w:r w:rsidRPr="00307C48">
              <w:rPr>
                <w:rFonts w:ascii="Times New Roman" w:eastAsia="Times New Roman" w:hAnsi="Times New Roman" w:cs="Times New Roman"/>
                <w:sz w:val="28"/>
                <w:szCs w:val="28"/>
              </w:rPr>
              <w:t>та с детьми.</w:t>
            </w:r>
          </w:p>
        </w:tc>
        <w:tc>
          <w:tcPr>
            <w:tcW w:w="1134" w:type="dxa"/>
            <w:tcBorders>
              <w:top w:val="single" w:sz="4" w:space="0" w:color="000000"/>
              <w:left w:val="single" w:sz="4" w:space="0" w:color="000000"/>
              <w:bottom w:val="single" w:sz="4" w:space="0" w:color="000000"/>
            </w:tcBorders>
            <w:shd w:val="clear" w:color="auto" w:fill="auto"/>
          </w:tcPr>
          <w:p w14:paraId="53D07010" w14:textId="7BDA381E" w:rsidR="005435C3" w:rsidRPr="00B97AD9" w:rsidRDefault="005435C3" w:rsidP="008E795C">
            <w:pPr>
              <w:snapToGrid w:val="0"/>
              <w:spacing w:line="240" w:lineRule="atLeast"/>
              <w:jc w:val="center"/>
              <w:rPr>
                <w:rFonts w:ascii="Times New Roma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tcPr>
          <w:p w14:paraId="7E67F7AA" w14:textId="1BDB51F0" w:rsidR="005435C3" w:rsidRPr="00B97AD9" w:rsidRDefault="005435C3" w:rsidP="008E795C">
            <w:pPr>
              <w:spacing w:line="240" w:lineRule="atLeast"/>
              <w:jc w:val="center"/>
              <w:rPr>
                <w:rFonts w:ascii="Times New Roman" w:hAnsi="Times New Roman" w:cs="Times New Roman"/>
                <w:sz w:val="28"/>
                <w:szCs w:val="28"/>
              </w:rPr>
            </w:pPr>
            <w:r>
              <w:rPr>
                <w:rFonts w:ascii="Times New Roman" w:hAnsi="Times New Roman" w:cs="Times New Roman"/>
                <w:sz w:val="28"/>
                <w:szCs w:val="28"/>
              </w:rPr>
              <w:t>20</w:t>
            </w:r>
          </w:p>
        </w:tc>
        <w:tc>
          <w:tcPr>
            <w:tcW w:w="1275" w:type="dxa"/>
            <w:tcBorders>
              <w:top w:val="single" w:sz="4" w:space="0" w:color="000000"/>
              <w:left w:val="single" w:sz="4" w:space="0" w:color="000000"/>
              <w:bottom w:val="single" w:sz="4" w:space="0" w:color="000000"/>
            </w:tcBorders>
            <w:shd w:val="clear" w:color="auto" w:fill="auto"/>
          </w:tcPr>
          <w:p w14:paraId="75953D80" w14:textId="593ED5CA" w:rsidR="005435C3" w:rsidRPr="00B97AD9" w:rsidRDefault="005435C3" w:rsidP="008E795C">
            <w:pPr>
              <w:spacing w:line="240" w:lineRule="atLeast"/>
              <w:jc w:val="center"/>
              <w:rPr>
                <w:rFonts w:ascii="Times New Roman" w:hAnsi="Times New Roman" w:cs="Times New Roman"/>
                <w:sz w:val="28"/>
                <w:szCs w:val="28"/>
              </w:rPr>
            </w:pPr>
            <w:r w:rsidRPr="00B97AD9">
              <w:rPr>
                <w:rFonts w:ascii="Times New Roman" w:hAnsi="Times New Roman" w:cs="Times New Roman"/>
                <w:sz w:val="28"/>
                <w:szCs w:val="28"/>
              </w:rPr>
              <w:t>20</w:t>
            </w:r>
          </w:p>
        </w:tc>
        <w:tc>
          <w:tcPr>
            <w:tcW w:w="2268" w:type="dxa"/>
            <w:tcBorders>
              <w:top w:val="single" w:sz="4" w:space="0" w:color="000000"/>
              <w:left w:val="single" w:sz="4" w:space="0" w:color="000000"/>
              <w:bottom w:val="single" w:sz="4" w:space="0" w:color="000000"/>
            </w:tcBorders>
          </w:tcPr>
          <w:p w14:paraId="3CFCC781" w14:textId="5EF8EDD6" w:rsidR="005435C3" w:rsidRPr="00B97AD9" w:rsidRDefault="005435C3" w:rsidP="008E795C">
            <w:pPr>
              <w:snapToGrid w:val="0"/>
              <w:spacing w:line="240" w:lineRule="atLeast"/>
              <w:rPr>
                <w:rFonts w:ascii="Times New Roman" w:hAnsi="Times New Roman" w:cs="Times New Roman"/>
                <w:sz w:val="28"/>
                <w:szCs w:val="28"/>
              </w:rPr>
            </w:pPr>
            <w:r w:rsidRPr="00B97AD9">
              <w:rPr>
                <w:rFonts w:ascii="Times New Roman" w:hAnsi="Times New Roman" w:cs="Times New Roman"/>
                <w:sz w:val="28"/>
                <w:szCs w:val="28"/>
              </w:rPr>
              <w:t>Концерты, конкурсы</w:t>
            </w:r>
          </w:p>
        </w:tc>
      </w:tr>
      <w:tr w:rsidR="005435C3" w:rsidRPr="00B97AD9" w14:paraId="3917A5E2" w14:textId="77777777" w:rsidTr="005435C3">
        <w:trPr>
          <w:gridAfter w:val="1"/>
          <w:wAfter w:w="236" w:type="dxa"/>
          <w:trHeight w:val="677"/>
        </w:trPr>
        <w:tc>
          <w:tcPr>
            <w:tcW w:w="567" w:type="dxa"/>
            <w:tcBorders>
              <w:top w:val="single" w:sz="4" w:space="0" w:color="000000"/>
              <w:left w:val="single" w:sz="4" w:space="0" w:color="000000"/>
              <w:bottom w:val="single" w:sz="4" w:space="0" w:color="000000"/>
            </w:tcBorders>
            <w:shd w:val="clear" w:color="auto" w:fill="auto"/>
          </w:tcPr>
          <w:p w14:paraId="5C507E84" w14:textId="66BA7628" w:rsidR="005435C3" w:rsidRPr="00B97AD9" w:rsidRDefault="005435C3" w:rsidP="008E795C">
            <w:pPr>
              <w:spacing w:line="240" w:lineRule="atLeast"/>
              <w:rPr>
                <w:rFonts w:ascii="Times New Roman" w:hAnsi="Times New Roman" w:cs="Times New Roman"/>
                <w:sz w:val="28"/>
                <w:szCs w:val="28"/>
              </w:rPr>
            </w:pPr>
            <w:r>
              <w:rPr>
                <w:rFonts w:ascii="Times New Roman" w:hAnsi="Times New Roman" w:cs="Times New Roman"/>
                <w:sz w:val="28"/>
                <w:szCs w:val="28"/>
              </w:rPr>
              <w:t>10.</w:t>
            </w:r>
          </w:p>
        </w:tc>
        <w:tc>
          <w:tcPr>
            <w:tcW w:w="3261" w:type="dxa"/>
            <w:tcBorders>
              <w:top w:val="single" w:sz="4" w:space="0" w:color="000000"/>
              <w:left w:val="single" w:sz="4" w:space="0" w:color="000000"/>
              <w:bottom w:val="single" w:sz="4" w:space="0" w:color="000000"/>
            </w:tcBorders>
            <w:shd w:val="clear" w:color="auto" w:fill="auto"/>
          </w:tcPr>
          <w:p w14:paraId="17126D0A" w14:textId="637886D6" w:rsidR="005435C3" w:rsidRPr="00B97AD9" w:rsidRDefault="005435C3" w:rsidP="008E795C">
            <w:pPr>
              <w:spacing w:line="240" w:lineRule="atLeast"/>
              <w:jc w:val="both"/>
              <w:rPr>
                <w:rFonts w:ascii="Times New Roman" w:hAnsi="Times New Roman" w:cs="Times New Roman"/>
                <w:sz w:val="28"/>
                <w:szCs w:val="28"/>
              </w:rPr>
            </w:pPr>
            <w:r w:rsidRPr="00B97AD9">
              <w:rPr>
                <w:rFonts w:ascii="Times New Roman" w:hAnsi="Times New Roman" w:cs="Times New Roman"/>
                <w:sz w:val="28"/>
                <w:szCs w:val="28"/>
              </w:rPr>
              <w:t>Итоговые занятия</w:t>
            </w:r>
          </w:p>
        </w:tc>
        <w:tc>
          <w:tcPr>
            <w:tcW w:w="1134" w:type="dxa"/>
            <w:tcBorders>
              <w:top w:val="single" w:sz="4" w:space="0" w:color="000000"/>
              <w:left w:val="single" w:sz="4" w:space="0" w:color="000000"/>
              <w:bottom w:val="single" w:sz="4" w:space="0" w:color="000000"/>
            </w:tcBorders>
            <w:shd w:val="clear" w:color="auto" w:fill="auto"/>
          </w:tcPr>
          <w:p w14:paraId="38EDDF5E" w14:textId="77777777" w:rsidR="005435C3" w:rsidRPr="00B97AD9" w:rsidRDefault="005435C3" w:rsidP="008E795C">
            <w:pPr>
              <w:snapToGrid w:val="0"/>
              <w:spacing w:line="240" w:lineRule="atLeast"/>
              <w:jc w:val="center"/>
              <w:rPr>
                <w:rFonts w:ascii="Times New Roma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tcPr>
          <w:p w14:paraId="189EDE9C" w14:textId="21D9B0E3" w:rsidR="005435C3" w:rsidRPr="00B97AD9" w:rsidRDefault="005435C3" w:rsidP="008E795C">
            <w:pPr>
              <w:spacing w:line="240" w:lineRule="atLeast"/>
              <w:jc w:val="center"/>
              <w:rPr>
                <w:rFonts w:ascii="Times New Roman" w:hAnsi="Times New Roman" w:cs="Times New Roman"/>
                <w:sz w:val="28"/>
                <w:szCs w:val="28"/>
              </w:rPr>
            </w:pPr>
            <w:r w:rsidRPr="00B97AD9">
              <w:rPr>
                <w:rFonts w:ascii="Times New Roman" w:hAnsi="Times New Roman" w:cs="Times New Roman"/>
                <w:sz w:val="28"/>
                <w:szCs w:val="28"/>
              </w:rPr>
              <w:t>2</w:t>
            </w:r>
          </w:p>
        </w:tc>
        <w:tc>
          <w:tcPr>
            <w:tcW w:w="1275" w:type="dxa"/>
            <w:tcBorders>
              <w:top w:val="single" w:sz="4" w:space="0" w:color="000000"/>
              <w:left w:val="single" w:sz="4" w:space="0" w:color="000000"/>
              <w:bottom w:val="single" w:sz="4" w:space="0" w:color="000000"/>
            </w:tcBorders>
            <w:shd w:val="clear" w:color="auto" w:fill="auto"/>
          </w:tcPr>
          <w:p w14:paraId="21CEC8C3" w14:textId="3763B295" w:rsidR="005435C3" w:rsidRPr="00B97AD9" w:rsidRDefault="005435C3" w:rsidP="008E795C">
            <w:pPr>
              <w:spacing w:line="240" w:lineRule="atLeast"/>
              <w:jc w:val="center"/>
              <w:rPr>
                <w:rFonts w:ascii="Times New Roman" w:hAnsi="Times New Roman" w:cs="Times New Roman"/>
                <w:sz w:val="28"/>
                <w:szCs w:val="28"/>
              </w:rPr>
            </w:pPr>
            <w:r w:rsidRPr="00B97AD9">
              <w:rPr>
                <w:rFonts w:ascii="Times New Roman" w:hAnsi="Times New Roman" w:cs="Times New Roman"/>
                <w:sz w:val="28"/>
                <w:szCs w:val="28"/>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208F6B64" w14:textId="7EF2AC9A" w:rsidR="005435C3" w:rsidRPr="00B97AD9" w:rsidRDefault="00DE0E90" w:rsidP="008E795C">
            <w:pPr>
              <w:snapToGrid w:val="0"/>
              <w:spacing w:line="240" w:lineRule="atLeast"/>
              <w:rPr>
                <w:rFonts w:ascii="Times New Roman" w:hAnsi="Times New Roman" w:cs="Times New Roman"/>
                <w:sz w:val="28"/>
                <w:szCs w:val="28"/>
              </w:rPr>
            </w:pPr>
            <w:r>
              <w:rPr>
                <w:rFonts w:ascii="Times New Roman" w:hAnsi="Times New Roman" w:cs="Times New Roman"/>
                <w:sz w:val="28"/>
                <w:szCs w:val="28"/>
              </w:rPr>
              <w:t>Контрольное занятие</w:t>
            </w:r>
            <w:r w:rsidR="005435C3" w:rsidRPr="00B97AD9">
              <w:rPr>
                <w:rFonts w:ascii="Times New Roman" w:hAnsi="Times New Roman" w:cs="Times New Roman"/>
                <w:sz w:val="28"/>
                <w:szCs w:val="28"/>
              </w:rPr>
              <w:t xml:space="preserve">, зачет </w:t>
            </w:r>
          </w:p>
        </w:tc>
      </w:tr>
      <w:tr w:rsidR="005435C3" w:rsidRPr="00B97AD9" w14:paraId="600ECD17" w14:textId="77777777" w:rsidTr="005435C3">
        <w:trPr>
          <w:gridAfter w:val="1"/>
          <w:wAfter w:w="236" w:type="dxa"/>
          <w:trHeight w:val="283"/>
        </w:trPr>
        <w:tc>
          <w:tcPr>
            <w:tcW w:w="567" w:type="dxa"/>
            <w:tcBorders>
              <w:top w:val="single" w:sz="4" w:space="0" w:color="000000"/>
              <w:left w:val="single" w:sz="4" w:space="0" w:color="000000"/>
              <w:bottom w:val="single" w:sz="4" w:space="0" w:color="000000"/>
            </w:tcBorders>
            <w:shd w:val="clear" w:color="auto" w:fill="auto"/>
          </w:tcPr>
          <w:p w14:paraId="36690790" w14:textId="77777777" w:rsidR="005435C3" w:rsidRPr="00B97AD9" w:rsidRDefault="005435C3" w:rsidP="008E795C">
            <w:pPr>
              <w:snapToGrid w:val="0"/>
              <w:spacing w:line="240" w:lineRule="atLeast"/>
              <w:jc w:val="center"/>
              <w:rPr>
                <w:rFonts w:ascii="Times New Roman" w:hAnsi="Times New Roman" w:cs="Times New Roman"/>
                <w:sz w:val="28"/>
                <w:szCs w:val="28"/>
              </w:rPr>
            </w:pPr>
          </w:p>
        </w:tc>
        <w:tc>
          <w:tcPr>
            <w:tcW w:w="3261" w:type="dxa"/>
            <w:tcBorders>
              <w:top w:val="single" w:sz="4" w:space="0" w:color="000000"/>
              <w:left w:val="single" w:sz="4" w:space="0" w:color="000000"/>
              <w:bottom w:val="single" w:sz="4" w:space="0" w:color="000000"/>
            </w:tcBorders>
            <w:shd w:val="clear" w:color="auto" w:fill="auto"/>
          </w:tcPr>
          <w:p w14:paraId="7654018A" w14:textId="77777777" w:rsidR="005435C3" w:rsidRPr="00B97AD9" w:rsidRDefault="005435C3" w:rsidP="008E795C">
            <w:pPr>
              <w:spacing w:line="240" w:lineRule="atLeast"/>
              <w:jc w:val="both"/>
              <w:rPr>
                <w:rFonts w:ascii="Times New Roman" w:hAnsi="Times New Roman" w:cs="Times New Roman"/>
                <w:sz w:val="28"/>
                <w:szCs w:val="28"/>
              </w:rPr>
            </w:pPr>
            <w:r w:rsidRPr="00B97AD9">
              <w:rPr>
                <w:rFonts w:ascii="Times New Roman" w:hAnsi="Times New Roman" w:cs="Times New Roman"/>
                <w:sz w:val="28"/>
                <w:szCs w:val="28"/>
              </w:rPr>
              <w:t>Итого</w:t>
            </w:r>
          </w:p>
        </w:tc>
        <w:tc>
          <w:tcPr>
            <w:tcW w:w="1134" w:type="dxa"/>
            <w:tcBorders>
              <w:top w:val="single" w:sz="4" w:space="0" w:color="000000"/>
              <w:left w:val="single" w:sz="4" w:space="0" w:color="000000"/>
              <w:bottom w:val="single" w:sz="4" w:space="0" w:color="000000"/>
            </w:tcBorders>
            <w:shd w:val="clear" w:color="auto" w:fill="auto"/>
          </w:tcPr>
          <w:p w14:paraId="0FCC105C" w14:textId="6AA2A77E" w:rsidR="005435C3" w:rsidRPr="00B97AD9" w:rsidRDefault="005435C3" w:rsidP="00792C0E">
            <w:pPr>
              <w:spacing w:line="240" w:lineRule="atLeast"/>
              <w:jc w:val="center"/>
              <w:rPr>
                <w:rFonts w:ascii="Times New Roman" w:hAnsi="Times New Roman" w:cs="Times New Roman"/>
                <w:sz w:val="28"/>
                <w:szCs w:val="28"/>
              </w:rPr>
            </w:pPr>
            <w:r w:rsidRPr="00B97AD9">
              <w:rPr>
                <w:rFonts w:ascii="Times New Roman" w:hAnsi="Times New Roman" w:cs="Times New Roman"/>
                <w:sz w:val="28"/>
                <w:szCs w:val="28"/>
              </w:rPr>
              <w:t>1</w:t>
            </w:r>
            <w:r>
              <w:rPr>
                <w:rFonts w:ascii="Times New Roman" w:hAnsi="Times New Roman" w:cs="Times New Roman"/>
                <w:sz w:val="28"/>
                <w:szCs w:val="28"/>
              </w:rPr>
              <w:t>7</w:t>
            </w:r>
          </w:p>
        </w:tc>
        <w:tc>
          <w:tcPr>
            <w:tcW w:w="1134" w:type="dxa"/>
            <w:tcBorders>
              <w:top w:val="single" w:sz="4" w:space="0" w:color="000000"/>
              <w:left w:val="single" w:sz="4" w:space="0" w:color="000000"/>
              <w:bottom w:val="single" w:sz="4" w:space="0" w:color="000000"/>
            </w:tcBorders>
            <w:shd w:val="clear" w:color="auto" w:fill="auto"/>
          </w:tcPr>
          <w:p w14:paraId="229C4B67" w14:textId="511A6383" w:rsidR="005435C3" w:rsidRPr="00B97AD9" w:rsidRDefault="005435C3" w:rsidP="00792C0E">
            <w:pPr>
              <w:spacing w:line="240" w:lineRule="atLeast"/>
              <w:jc w:val="center"/>
              <w:rPr>
                <w:rFonts w:ascii="Times New Roman" w:hAnsi="Times New Roman" w:cs="Times New Roman"/>
                <w:sz w:val="28"/>
                <w:szCs w:val="28"/>
              </w:rPr>
            </w:pPr>
            <w:r w:rsidRPr="00B97AD9">
              <w:rPr>
                <w:rFonts w:ascii="Times New Roman" w:hAnsi="Times New Roman" w:cs="Times New Roman"/>
                <w:sz w:val="28"/>
                <w:szCs w:val="28"/>
              </w:rPr>
              <w:t>12</w:t>
            </w:r>
            <w:r>
              <w:rPr>
                <w:rFonts w:ascii="Times New Roman" w:hAnsi="Times New Roman" w:cs="Times New Roman"/>
                <w:sz w:val="28"/>
                <w:szCs w:val="28"/>
              </w:rPr>
              <w:t>7</w:t>
            </w:r>
          </w:p>
        </w:tc>
        <w:tc>
          <w:tcPr>
            <w:tcW w:w="1275" w:type="dxa"/>
            <w:tcBorders>
              <w:top w:val="single" w:sz="4" w:space="0" w:color="000000"/>
              <w:left w:val="single" w:sz="4" w:space="0" w:color="000000"/>
              <w:bottom w:val="single" w:sz="4" w:space="0" w:color="000000"/>
            </w:tcBorders>
            <w:shd w:val="clear" w:color="auto" w:fill="auto"/>
          </w:tcPr>
          <w:p w14:paraId="610567D0" w14:textId="77777777" w:rsidR="005435C3" w:rsidRPr="00B97AD9" w:rsidRDefault="005435C3" w:rsidP="008E795C">
            <w:pPr>
              <w:spacing w:line="240" w:lineRule="atLeast"/>
              <w:jc w:val="center"/>
              <w:rPr>
                <w:rFonts w:ascii="Times New Roman" w:hAnsi="Times New Roman" w:cs="Times New Roman"/>
                <w:sz w:val="28"/>
                <w:szCs w:val="28"/>
              </w:rPr>
            </w:pPr>
            <w:r w:rsidRPr="00B97AD9">
              <w:rPr>
                <w:rFonts w:ascii="Times New Roman" w:hAnsi="Times New Roman" w:cs="Times New Roman"/>
                <w:sz w:val="28"/>
                <w:szCs w:val="28"/>
              </w:rPr>
              <w:t>144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06EA280A" w14:textId="77777777" w:rsidR="005435C3" w:rsidRPr="00B97AD9" w:rsidRDefault="005435C3" w:rsidP="008E795C">
            <w:pPr>
              <w:snapToGrid w:val="0"/>
              <w:spacing w:line="240" w:lineRule="atLeast"/>
              <w:jc w:val="center"/>
              <w:rPr>
                <w:rFonts w:ascii="Times New Roman" w:hAnsi="Times New Roman" w:cs="Times New Roman"/>
                <w:sz w:val="28"/>
                <w:szCs w:val="28"/>
              </w:rPr>
            </w:pPr>
          </w:p>
        </w:tc>
      </w:tr>
    </w:tbl>
    <w:p w14:paraId="41ED3D1E" w14:textId="3B0D69B2" w:rsidR="00B97AD9" w:rsidRPr="00B97AD9" w:rsidRDefault="00B97AD9" w:rsidP="00B97AD9">
      <w:pPr>
        <w:spacing w:after="0" w:line="240" w:lineRule="atLeast"/>
        <w:rPr>
          <w:rFonts w:ascii="Times New Roman" w:hAnsi="Times New Roman" w:cs="Times New Roman"/>
          <w:b/>
          <w:sz w:val="28"/>
          <w:szCs w:val="28"/>
        </w:rPr>
      </w:pPr>
    </w:p>
    <w:p w14:paraId="454E7779" w14:textId="77777777" w:rsidR="00B97AD9" w:rsidRPr="00B97AD9" w:rsidRDefault="00B97AD9" w:rsidP="00B97AD9">
      <w:pPr>
        <w:spacing w:after="0" w:line="240" w:lineRule="atLeast"/>
        <w:jc w:val="center"/>
        <w:rPr>
          <w:rFonts w:ascii="Times New Roman" w:hAnsi="Times New Roman" w:cs="Times New Roman"/>
          <w:b/>
          <w:sz w:val="28"/>
          <w:szCs w:val="28"/>
        </w:rPr>
      </w:pPr>
      <w:r w:rsidRPr="00B97AD9">
        <w:rPr>
          <w:rFonts w:ascii="Times New Roman" w:hAnsi="Times New Roman" w:cs="Times New Roman"/>
          <w:b/>
          <w:sz w:val="28"/>
          <w:szCs w:val="28"/>
        </w:rPr>
        <w:t>Содержание программы 2-ого года обучения</w:t>
      </w:r>
    </w:p>
    <w:p w14:paraId="6E4A330C" w14:textId="77777777" w:rsidR="00B97AD9" w:rsidRPr="00B97AD9" w:rsidRDefault="00B97AD9" w:rsidP="00B97AD9">
      <w:pPr>
        <w:spacing w:after="0" w:line="240" w:lineRule="atLeast"/>
        <w:rPr>
          <w:rFonts w:ascii="Times New Roman" w:hAnsi="Times New Roman" w:cs="Times New Roman"/>
          <w:sz w:val="28"/>
          <w:szCs w:val="28"/>
        </w:rPr>
      </w:pPr>
      <w:r w:rsidRPr="00B97AD9">
        <w:rPr>
          <w:rFonts w:ascii="Times New Roman" w:hAnsi="Times New Roman" w:cs="Times New Roman"/>
          <w:b/>
          <w:sz w:val="28"/>
          <w:szCs w:val="28"/>
        </w:rPr>
        <w:t>Тема 1. Вводное занятие – 2часа</w:t>
      </w:r>
    </w:p>
    <w:p w14:paraId="2F954840" w14:textId="77777777" w:rsidR="00B97AD9" w:rsidRPr="00B97AD9" w:rsidRDefault="00B97AD9" w:rsidP="00B97AD9">
      <w:pPr>
        <w:spacing w:after="0" w:line="240" w:lineRule="atLeast"/>
        <w:jc w:val="both"/>
        <w:rPr>
          <w:rFonts w:ascii="Times New Roman" w:hAnsi="Times New Roman" w:cs="Times New Roman"/>
          <w:sz w:val="28"/>
          <w:szCs w:val="28"/>
        </w:rPr>
      </w:pPr>
      <w:r w:rsidRPr="00B97AD9">
        <w:rPr>
          <w:rFonts w:ascii="Times New Roman" w:hAnsi="Times New Roman" w:cs="Times New Roman"/>
          <w:sz w:val="28"/>
          <w:szCs w:val="28"/>
          <w:u w:val="single"/>
        </w:rPr>
        <w:t>Теория:</w:t>
      </w:r>
      <w:r w:rsidRPr="00B97AD9">
        <w:rPr>
          <w:rFonts w:ascii="Times New Roman" w:hAnsi="Times New Roman" w:cs="Times New Roman"/>
          <w:sz w:val="28"/>
          <w:szCs w:val="28"/>
        </w:rPr>
        <w:t xml:space="preserve"> Ознакомить учащихся с целями и задачами на втором году обучения. Режим работы и требования внутреннего распорядка. Инструктаж по технике безопасности.</w:t>
      </w:r>
    </w:p>
    <w:p w14:paraId="0D018084" w14:textId="312C2084" w:rsidR="00B97AD9" w:rsidRPr="00B97AD9" w:rsidRDefault="00B97AD9" w:rsidP="00B97AD9">
      <w:pPr>
        <w:spacing w:after="0" w:line="240" w:lineRule="atLeast"/>
        <w:jc w:val="both"/>
        <w:rPr>
          <w:rFonts w:ascii="Times New Roman" w:hAnsi="Times New Roman" w:cs="Times New Roman"/>
          <w:b/>
          <w:sz w:val="28"/>
          <w:szCs w:val="28"/>
        </w:rPr>
      </w:pPr>
      <w:r w:rsidRPr="00B97AD9">
        <w:rPr>
          <w:rFonts w:ascii="Times New Roman" w:hAnsi="Times New Roman" w:cs="Times New Roman"/>
          <w:b/>
          <w:sz w:val="28"/>
          <w:szCs w:val="28"/>
        </w:rPr>
        <w:t xml:space="preserve">Тема 2. </w:t>
      </w:r>
      <w:r w:rsidR="00307C48" w:rsidRPr="00307C48">
        <w:rPr>
          <w:rFonts w:ascii="Times New Roman" w:eastAsia="Times New Roman" w:hAnsi="Times New Roman" w:cs="Times New Roman"/>
          <w:b/>
          <w:sz w:val="28"/>
          <w:szCs w:val="28"/>
        </w:rPr>
        <w:t>Исторический бальный танец XVII века. Развитие придворного бального танца</w:t>
      </w:r>
      <w:r w:rsidR="00307C48" w:rsidRPr="00B97AD9">
        <w:rPr>
          <w:rFonts w:ascii="Times New Roman" w:hAnsi="Times New Roman" w:cs="Times New Roman"/>
          <w:b/>
          <w:sz w:val="28"/>
          <w:szCs w:val="28"/>
        </w:rPr>
        <w:t xml:space="preserve"> </w:t>
      </w:r>
      <w:r w:rsidRPr="00B97AD9">
        <w:rPr>
          <w:rFonts w:ascii="Times New Roman" w:hAnsi="Times New Roman" w:cs="Times New Roman"/>
          <w:b/>
          <w:sz w:val="28"/>
          <w:szCs w:val="28"/>
        </w:rPr>
        <w:t>– 2 часа</w:t>
      </w:r>
    </w:p>
    <w:p w14:paraId="0DAC0373" w14:textId="39D7925B" w:rsidR="00B97AD9" w:rsidRPr="00B97AD9" w:rsidRDefault="00B97AD9" w:rsidP="00B97AD9">
      <w:pPr>
        <w:spacing w:after="0" w:line="240" w:lineRule="atLeast"/>
        <w:jc w:val="both"/>
        <w:rPr>
          <w:rFonts w:ascii="Times New Roman" w:hAnsi="Times New Roman" w:cs="Times New Roman"/>
          <w:b/>
          <w:i/>
          <w:sz w:val="28"/>
          <w:szCs w:val="28"/>
          <w:u w:val="single"/>
        </w:rPr>
      </w:pPr>
      <w:r w:rsidRPr="00B97AD9">
        <w:rPr>
          <w:rFonts w:ascii="Times New Roman" w:hAnsi="Times New Roman" w:cs="Times New Roman"/>
          <w:sz w:val="28"/>
          <w:szCs w:val="28"/>
          <w:u w:val="single"/>
        </w:rPr>
        <w:t>Теория</w:t>
      </w:r>
      <w:r w:rsidRPr="00B97AD9">
        <w:rPr>
          <w:rFonts w:ascii="Times New Roman" w:hAnsi="Times New Roman" w:cs="Times New Roman"/>
          <w:sz w:val="28"/>
          <w:szCs w:val="28"/>
        </w:rPr>
        <w:t xml:space="preserve">: </w:t>
      </w:r>
      <w:r w:rsidR="00ED772E">
        <w:rPr>
          <w:rFonts w:ascii="Times New Roman" w:hAnsi="Times New Roman" w:cs="Times New Roman"/>
          <w:sz w:val="28"/>
          <w:szCs w:val="28"/>
        </w:rPr>
        <w:t>Знакомство с историческим бальным танцем,</w:t>
      </w:r>
    </w:p>
    <w:p w14:paraId="1B0D0ECC" w14:textId="355A0E73" w:rsidR="00B97AD9" w:rsidRPr="00B97AD9" w:rsidRDefault="00B97AD9" w:rsidP="00B97AD9">
      <w:pPr>
        <w:spacing w:after="0" w:line="240" w:lineRule="atLeast"/>
        <w:rPr>
          <w:rFonts w:ascii="Times New Roman" w:hAnsi="Times New Roman" w:cs="Times New Roman"/>
          <w:sz w:val="28"/>
          <w:szCs w:val="28"/>
        </w:rPr>
      </w:pPr>
      <w:r w:rsidRPr="00B97AD9">
        <w:rPr>
          <w:rFonts w:ascii="Times New Roman" w:hAnsi="Times New Roman" w:cs="Times New Roman"/>
          <w:b/>
          <w:sz w:val="28"/>
          <w:szCs w:val="28"/>
        </w:rPr>
        <w:t xml:space="preserve">Тема 3. </w:t>
      </w:r>
      <w:r w:rsidR="00307C48" w:rsidRPr="00307C48">
        <w:rPr>
          <w:rFonts w:ascii="Times New Roman" w:eastAsia="Times New Roman" w:hAnsi="Times New Roman" w:cs="Times New Roman"/>
          <w:b/>
          <w:sz w:val="28"/>
          <w:szCs w:val="28"/>
        </w:rPr>
        <w:t>Дальнейшее развитие придворного бального танца, с использованием народных бытовых танцев</w:t>
      </w:r>
      <w:r w:rsidR="00307C48" w:rsidRPr="00B97AD9">
        <w:rPr>
          <w:rFonts w:ascii="Times New Roman" w:hAnsi="Times New Roman" w:cs="Times New Roman"/>
          <w:b/>
          <w:sz w:val="28"/>
          <w:szCs w:val="28"/>
        </w:rPr>
        <w:t xml:space="preserve"> </w:t>
      </w:r>
      <w:r w:rsidRPr="00B97AD9">
        <w:rPr>
          <w:rFonts w:ascii="Times New Roman" w:hAnsi="Times New Roman" w:cs="Times New Roman"/>
          <w:b/>
          <w:sz w:val="28"/>
          <w:szCs w:val="28"/>
        </w:rPr>
        <w:t>– 10часов</w:t>
      </w:r>
    </w:p>
    <w:p w14:paraId="5EFD6E8A" w14:textId="6FF462ED" w:rsidR="00B97AD9" w:rsidRPr="00B97AD9" w:rsidRDefault="00B97AD9" w:rsidP="00B97AD9">
      <w:pPr>
        <w:spacing w:after="0" w:line="240" w:lineRule="atLeast"/>
        <w:jc w:val="both"/>
        <w:rPr>
          <w:rFonts w:ascii="Times New Roman" w:hAnsi="Times New Roman" w:cs="Times New Roman"/>
          <w:sz w:val="28"/>
          <w:szCs w:val="28"/>
          <w:u w:val="single"/>
        </w:rPr>
      </w:pPr>
      <w:r w:rsidRPr="00B97AD9">
        <w:rPr>
          <w:rFonts w:ascii="Times New Roman" w:hAnsi="Times New Roman" w:cs="Times New Roman"/>
          <w:sz w:val="28"/>
          <w:szCs w:val="28"/>
          <w:u w:val="single"/>
        </w:rPr>
        <w:t>Теория:</w:t>
      </w:r>
      <w:r w:rsidRPr="00B97AD9">
        <w:rPr>
          <w:rFonts w:ascii="Times New Roman" w:hAnsi="Times New Roman" w:cs="Times New Roman"/>
          <w:sz w:val="28"/>
          <w:szCs w:val="28"/>
        </w:rPr>
        <w:t xml:space="preserve"> </w:t>
      </w:r>
      <w:r w:rsidR="00307C48">
        <w:rPr>
          <w:rFonts w:ascii="Times New Roman" w:hAnsi="Times New Roman" w:cs="Times New Roman"/>
          <w:sz w:val="28"/>
          <w:szCs w:val="28"/>
        </w:rPr>
        <w:t>Народный бытовой танец</w:t>
      </w:r>
      <w:r w:rsidRPr="00B97AD9">
        <w:rPr>
          <w:rFonts w:ascii="Times New Roman" w:hAnsi="Times New Roman" w:cs="Times New Roman"/>
          <w:sz w:val="28"/>
          <w:szCs w:val="28"/>
        </w:rPr>
        <w:t>.</w:t>
      </w:r>
    </w:p>
    <w:p w14:paraId="3B869A72" w14:textId="4B65C771" w:rsidR="00B97AD9" w:rsidRPr="007A2244" w:rsidRDefault="00B97AD9" w:rsidP="00B97AD9">
      <w:pPr>
        <w:spacing w:after="0" w:line="240" w:lineRule="atLeast"/>
        <w:jc w:val="both"/>
        <w:rPr>
          <w:rFonts w:ascii="Times New Roman" w:hAnsi="Times New Roman" w:cs="Times New Roman"/>
          <w:sz w:val="28"/>
          <w:szCs w:val="28"/>
        </w:rPr>
      </w:pPr>
      <w:r w:rsidRPr="00B97AD9">
        <w:rPr>
          <w:rFonts w:ascii="Times New Roman" w:hAnsi="Times New Roman" w:cs="Times New Roman"/>
          <w:sz w:val="28"/>
          <w:szCs w:val="28"/>
          <w:u w:val="single"/>
        </w:rPr>
        <w:t>Практика:</w:t>
      </w:r>
      <w:r w:rsidR="007A2244">
        <w:rPr>
          <w:rFonts w:ascii="Times New Roman" w:hAnsi="Times New Roman" w:cs="Times New Roman"/>
          <w:sz w:val="28"/>
          <w:szCs w:val="28"/>
          <w:u w:val="single"/>
        </w:rPr>
        <w:t xml:space="preserve"> </w:t>
      </w:r>
      <w:r w:rsidR="007A2244">
        <w:rPr>
          <w:rFonts w:ascii="Times New Roman" w:hAnsi="Times New Roman" w:cs="Times New Roman"/>
          <w:sz w:val="28"/>
          <w:szCs w:val="28"/>
        </w:rPr>
        <w:t xml:space="preserve">Основы придворного бального танца с использованием народных бытовых танцев </w:t>
      </w:r>
    </w:p>
    <w:p w14:paraId="33D6B248" w14:textId="57F8ABF9" w:rsidR="00B97AD9" w:rsidRPr="00B97AD9" w:rsidRDefault="00B97AD9" w:rsidP="00B97AD9">
      <w:pPr>
        <w:spacing w:after="0" w:line="240" w:lineRule="atLeast"/>
        <w:jc w:val="both"/>
        <w:rPr>
          <w:rFonts w:ascii="Times New Roman" w:eastAsia="Times New Roman" w:hAnsi="Times New Roman" w:cs="Times New Roman"/>
          <w:b/>
          <w:color w:val="333333"/>
          <w:sz w:val="28"/>
          <w:szCs w:val="28"/>
          <w:lang w:eastAsia="ru-RU"/>
        </w:rPr>
      </w:pPr>
      <w:r w:rsidRPr="00B97AD9">
        <w:rPr>
          <w:rFonts w:ascii="Times New Roman" w:hAnsi="Times New Roman" w:cs="Times New Roman"/>
          <w:b/>
          <w:sz w:val="28"/>
          <w:szCs w:val="28"/>
        </w:rPr>
        <w:t>Тема</w:t>
      </w:r>
      <w:r w:rsidRPr="00B97AD9">
        <w:rPr>
          <w:rFonts w:ascii="Times New Roman" w:eastAsia="Times New Roman" w:hAnsi="Times New Roman" w:cs="Times New Roman"/>
          <w:b/>
          <w:color w:val="333333"/>
          <w:sz w:val="28"/>
          <w:szCs w:val="28"/>
          <w:lang w:eastAsia="ru-RU"/>
        </w:rPr>
        <w:t xml:space="preserve"> 4. </w:t>
      </w:r>
      <w:r w:rsidR="007A2244" w:rsidRPr="007A2244">
        <w:rPr>
          <w:rFonts w:ascii="Times New Roman" w:eastAsia="Times New Roman" w:hAnsi="Times New Roman" w:cs="Times New Roman"/>
          <w:b/>
          <w:sz w:val="28"/>
          <w:szCs w:val="28"/>
        </w:rPr>
        <w:t>Изучение историко-бытового танца с выворотностью в ногах, мелких движений, низких прыжков, усложнение движений рук</w:t>
      </w:r>
      <w:r w:rsidR="007A2244" w:rsidRPr="00307C48">
        <w:rPr>
          <w:rFonts w:ascii="Times New Roman" w:eastAsia="Times New Roman" w:hAnsi="Times New Roman" w:cs="Times New Roman"/>
          <w:sz w:val="28"/>
          <w:szCs w:val="28"/>
        </w:rPr>
        <w:t>.</w:t>
      </w:r>
      <w:r w:rsidRPr="00B97AD9">
        <w:rPr>
          <w:rFonts w:ascii="Times New Roman" w:eastAsia="Times New Roman" w:hAnsi="Times New Roman" w:cs="Times New Roman"/>
          <w:b/>
          <w:color w:val="333333"/>
          <w:sz w:val="28"/>
          <w:szCs w:val="28"/>
          <w:lang w:eastAsia="ru-RU"/>
        </w:rPr>
        <w:t>– 32 часа</w:t>
      </w:r>
    </w:p>
    <w:p w14:paraId="4E8247ED" w14:textId="7920DC5D" w:rsidR="00B97AD9" w:rsidRPr="00B97AD9" w:rsidRDefault="00B97AD9" w:rsidP="00B97AD9">
      <w:pPr>
        <w:spacing w:after="0" w:line="240" w:lineRule="atLeast"/>
        <w:jc w:val="both"/>
        <w:rPr>
          <w:rFonts w:ascii="Times New Roman" w:eastAsia="Times New Roman" w:hAnsi="Times New Roman" w:cs="Times New Roman"/>
          <w:color w:val="333333"/>
          <w:sz w:val="28"/>
          <w:szCs w:val="28"/>
          <w:lang w:eastAsia="ru-RU"/>
        </w:rPr>
      </w:pPr>
      <w:r w:rsidRPr="00B97AD9">
        <w:rPr>
          <w:rFonts w:ascii="Times New Roman" w:eastAsia="Times New Roman" w:hAnsi="Times New Roman" w:cs="Times New Roman"/>
          <w:color w:val="333333"/>
          <w:sz w:val="28"/>
          <w:szCs w:val="28"/>
          <w:u w:val="single"/>
          <w:lang w:eastAsia="ru-RU"/>
        </w:rPr>
        <w:t xml:space="preserve">Теория : </w:t>
      </w:r>
      <w:r w:rsidRPr="00B97AD9">
        <w:rPr>
          <w:rFonts w:ascii="Times New Roman" w:eastAsia="Times New Roman" w:hAnsi="Times New Roman" w:cs="Times New Roman"/>
          <w:color w:val="333333"/>
          <w:sz w:val="28"/>
          <w:szCs w:val="28"/>
          <w:lang w:eastAsia="ru-RU"/>
        </w:rPr>
        <w:t xml:space="preserve"> </w:t>
      </w:r>
      <w:r w:rsidR="007A2244">
        <w:rPr>
          <w:rFonts w:ascii="Times New Roman" w:eastAsia="Times New Roman" w:hAnsi="Times New Roman" w:cs="Times New Roman"/>
          <w:color w:val="333333"/>
          <w:sz w:val="28"/>
          <w:szCs w:val="28"/>
          <w:lang w:eastAsia="ru-RU"/>
        </w:rPr>
        <w:t>Понятие и движения с выворотностью</w:t>
      </w:r>
      <w:r w:rsidRPr="00B97AD9">
        <w:rPr>
          <w:rFonts w:ascii="Times New Roman" w:eastAsia="Times New Roman" w:hAnsi="Times New Roman" w:cs="Times New Roman"/>
          <w:color w:val="333333"/>
          <w:sz w:val="28"/>
          <w:szCs w:val="28"/>
          <w:lang w:eastAsia="ru-RU"/>
        </w:rPr>
        <w:t>.</w:t>
      </w:r>
    </w:p>
    <w:p w14:paraId="770E2BC8" w14:textId="6BFC6379" w:rsidR="00B97AD9" w:rsidRPr="00B97AD9" w:rsidRDefault="00B97AD9" w:rsidP="00B97AD9">
      <w:pPr>
        <w:spacing w:after="0" w:line="240" w:lineRule="atLeast"/>
        <w:jc w:val="both"/>
        <w:rPr>
          <w:rFonts w:ascii="Times New Roman" w:eastAsia="Times New Roman" w:hAnsi="Times New Roman" w:cs="Times New Roman"/>
          <w:color w:val="333333"/>
          <w:sz w:val="28"/>
          <w:szCs w:val="28"/>
          <w:lang w:eastAsia="ru-RU"/>
        </w:rPr>
      </w:pPr>
      <w:r w:rsidRPr="00B97AD9">
        <w:rPr>
          <w:rFonts w:ascii="Times New Roman" w:eastAsia="Times New Roman" w:hAnsi="Times New Roman" w:cs="Times New Roman"/>
          <w:color w:val="333333"/>
          <w:sz w:val="28"/>
          <w:szCs w:val="28"/>
          <w:u w:val="single"/>
          <w:lang w:eastAsia="ru-RU"/>
        </w:rPr>
        <w:t xml:space="preserve">Практика: </w:t>
      </w:r>
      <w:r w:rsidRPr="00B97AD9">
        <w:rPr>
          <w:rFonts w:ascii="Times New Roman" w:eastAsia="Times New Roman" w:hAnsi="Times New Roman" w:cs="Times New Roman"/>
          <w:color w:val="333333"/>
          <w:sz w:val="28"/>
          <w:szCs w:val="28"/>
          <w:lang w:eastAsia="ru-RU"/>
        </w:rPr>
        <w:t xml:space="preserve"> </w:t>
      </w:r>
      <w:r w:rsidR="007A2244">
        <w:rPr>
          <w:rFonts w:ascii="Times New Roman" w:eastAsia="Times New Roman" w:hAnsi="Times New Roman" w:cs="Times New Roman"/>
          <w:color w:val="333333"/>
          <w:sz w:val="28"/>
          <w:szCs w:val="28"/>
          <w:lang w:eastAsia="ru-RU"/>
        </w:rPr>
        <w:t>Историко бытовой танец с усложнением</w:t>
      </w:r>
      <w:r w:rsidRPr="00B97AD9">
        <w:rPr>
          <w:rFonts w:ascii="Times New Roman" w:eastAsia="Times New Roman" w:hAnsi="Times New Roman" w:cs="Times New Roman"/>
          <w:color w:val="333333"/>
          <w:sz w:val="28"/>
          <w:szCs w:val="28"/>
          <w:lang w:eastAsia="ru-RU"/>
        </w:rPr>
        <w:t xml:space="preserve">. </w:t>
      </w:r>
    </w:p>
    <w:p w14:paraId="75B28BF1" w14:textId="6B4F8CFD" w:rsidR="00B97AD9" w:rsidRPr="00B97AD9" w:rsidRDefault="00B97AD9" w:rsidP="00B97AD9">
      <w:pPr>
        <w:spacing w:after="0" w:line="240" w:lineRule="atLeast"/>
        <w:jc w:val="both"/>
        <w:rPr>
          <w:rFonts w:ascii="Times New Roman" w:eastAsia="Times New Roman" w:hAnsi="Times New Roman" w:cs="Times New Roman"/>
          <w:b/>
          <w:color w:val="333333"/>
          <w:sz w:val="28"/>
          <w:szCs w:val="28"/>
          <w:lang w:eastAsia="ru-RU"/>
        </w:rPr>
      </w:pPr>
      <w:r w:rsidRPr="00B97AD9">
        <w:rPr>
          <w:rFonts w:ascii="Times New Roman" w:eastAsia="Times New Roman" w:hAnsi="Times New Roman" w:cs="Times New Roman"/>
          <w:b/>
          <w:color w:val="333333"/>
          <w:sz w:val="28"/>
          <w:szCs w:val="28"/>
          <w:lang w:eastAsia="ru-RU"/>
        </w:rPr>
        <w:t xml:space="preserve">Тема 5. </w:t>
      </w:r>
      <w:r w:rsidR="00465F18" w:rsidRPr="00465F18">
        <w:rPr>
          <w:rFonts w:ascii="Times New Roman" w:eastAsia="Times New Roman" w:hAnsi="Times New Roman" w:cs="Times New Roman"/>
          <w:b/>
          <w:sz w:val="28"/>
          <w:szCs w:val="28"/>
        </w:rPr>
        <w:t>Изучение Реверанса и поклона «Жига, Бурре, Ригодон»</w:t>
      </w:r>
      <w:r w:rsidRPr="00B97AD9">
        <w:rPr>
          <w:rFonts w:ascii="Times New Roman" w:hAnsi="Times New Roman" w:cs="Times New Roman"/>
          <w:b/>
          <w:sz w:val="28"/>
          <w:szCs w:val="28"/>
        </w:rPr>
        <w:t xml:space="preserve">– </w:t>
      </w:r>
      <w:r w:rsidR="00465F18">
        <w:rPr>
          <w:rFonts w:ascii="Times New Roman" w:hAnsi="Times New Roman" w:cs="Times New Roman"/>
          <w:b/>
          <w:sz w:val="28"/>
          <w:szCs w:val="28"/>
        </w:rPr>
        <w:t>14</w:t>
      </w:r>
      <w:r w:rsidRPr="00B97AD9">
        <w:rPr>
          <w:rFonts w:ascii="Times New Roman" w:hAnsi="Times New Roman" w:cs="Times New Roman"/>
          <w:b/>
          <w:sz w:val="28"/>
          <w:szCs w:val="28"/>
        </w:rPr>
        <w:t xml:space="preserve"> часа</w:t>
      </w:r>
    </w:p>
    <w:p w14:paraId="5DAF9928" w14:textId="6DEE7957" w:rsidR="00B97AD9" w:rsidRPr="00B97AD9" w:rsidRDefault="00B97AD9" w:rsidP="00B97AD9">
      <w:pPr>
        <w:spacing w:after="0" w:line="240" w:lineRule="atLeast"/>
        <w:jc w:val="both"/>
        <w:rPr>
          <w:rFonts w:ascii="Times New Roman" w:hAnsi="Times New Roman" w:cs="Times New Roman"/>
          <w:sz w:val="28"/>
          <w:szCs w:val="28"/>
        </w:rPr>
      </w:pPr>
      <w:r w:rsidRPr="00B97AD9">
        <w:rPr>
          <w:rFonts w:ascii="Times New Roman" w:hAnsi="Times New Roman" w:cs="Times New Roman"/>
          <w:sz w:val="28"/>
          <w:szCs w:val="28"/>
        </w:rPr>
        <w:t> </w:t>
      </w:r>
      <w:r w:rsidRPr="00B97AD9">
        <w:rPr>
          <w:rFonts w:ascii="Times New Roman" w:hAnsi="Times New Roman" w:cs="Times New Roman"/>
          <w:sz w:val="28"/>
          <w:szCs w:val="28"/>
          <w:u w:val="single"/>
        </w:rPr>
        <w:t>Теория:</w:t>
      </w:r>
      <w:r w:rsidRPr="00B97AD9">
        <w:rPr>
          <w:rFonts w:ascii="Times New Roman" w:hAnsi="Times New Roman" w:cs="Times New Roman"/>
          <w:sz w:val="28"/>
          <w:szCs w:val="28"/>
        </w:rPr>
        <w:t xml:space="preserve"> </w:t>
      </w:r>
      <w:r w:rsidR="00FE6B83">
        <w:rPr>
          <w:rFonts w:ascii="Times New Roman" w:hAnsi="Times New Roman" w:cs="Times New Roman"/>
          <w:sz w:val="28"/>
          <w:szCs w:val="28"/>
        </w:rPr>
        <w:t>Понятие Реверанса и поклона. Виды.</w:t>
      </w:r>
    </w:p>
    <w:p w14:paraId="34937012" w14:textId="15891E17" w:rsidR="00B97AD9" w:rsidRPr="00FE6B83" w:rsidRDefault="00B97AD9" w:rsidP="00B97AD9">
      <w:pPr>
        <w:spacing w:after="0" w:line="240" w:lineRule="atLeast"/>
        <w:jc w:val="both"/>
        <w:rPr>
          <w:rFonts w:ascii="Times New Roman" w:hAnsi="Times New Roman" w:cs="Times New Roman"/>
          <w:sz w:val="28"/>
          <w:szCs w:val="28"/>
        </w:rPr>
      </w:pPr>
      <w:r w:rsidRPr="00B97AD9">
        <w:rPr>
          <w:rFonts w:ascii="Times New Roman" w:hAnsi="Times New Roman" w:cs="Times New Roman"/>
          <w:sz w:val="28"/>
          <w:szCs w:val="28"/>
          <w:u w:val="single"/>
        </w:rPr>
        <w:t>Практика:</w:t>
      </w:r>
      <w:r w:rsidR="00FE6B83" w:rsidRPr="00FE6B83">
        <w:rPr>
          <w:rFonts w:ascii="Times New Roman" w:eastAsia="Times New Roman" w:hAnsi="Times New Roman" w:cs="Times New Roman"/>
          <w:b/>
          <w:sz w:val="28"/>
          <w:szCs w:val="28"/>
        </w:rPr>
        <w:t xml:space="preserve"> </w:t>
      </w:r>
      <w:r w:rsidR="00FE6B83" w:rsidRPr="00FE6B83">
        <w:rPr>
          <w:rFonts w:ascii="Times New Roman" w:eastAsia="Times New Roman" w:hAnsi="Times New Roman" w:cs="Times New Roman"/>
          <w:sz w:val="28"/>
          <w:szCs w:val="28"/>
        </w:rPr>
        <w:t>Изучение Реверанса и поклона «Жига, Бурре, Ригодон»</w:t>
      </w:r>
    </w:p>
    <w:p w14:paraId="79EE32D1" w14:textId="56D427D8" w:rsidR="00B97AD9" w:rsidRPr="00B97AD9" w:rsidRDefault="00B97AD9" w:rsidP="00B97AD9">
      <w:pPr>
        <w:spacing w:after="0" w:line="240" w:lineRule="atLeast"/>
        <w:jc w:val="both"/>
        <w:rPr>
          <w:rFonts w:ascii="Times New Roman" w:hAnsi="Times New Roman" w:cs="Times New Roman"/>
          <w:b/>
          <w:sz w:val="28"/>
          <w:szCs w:val="28"/>
        </w:rPr>
      </w:pPr>
      <w:r w:rsidRPr="00B97AD9">
        <w:rPr>
          <w:rFonts w:ascii="Times New Roman" w:hAnsi="Times New Roman" w:cs="Times New Roman"/>
          <w:b/>
          <w:sz w:val="28"/>
          <w:szCs w:val="28"/>
        </w:rPr>
        <w:lastRenderedPageBreak/>
        <w:t xml:space="preserve">Тема 6. </w:t>
      </w:r>
      <w:r w:rsidR="00E530E1" w:rsidRPr="00E530E1">
        <w:rPr>
          <w:rFonts w:ascii="Times New Roman" w:eastAsia="Times New Roman" w:hAnsi="Times New Roman" w:cs="Times New Roman"/>
          <w:b/>
          <w:sz w:val="28"/>
          <w:szCs w:val="28"/>
        </w:rPr>
        <w:t>Закрепление пройденного материала. Изучение элементов и комбинаций массового танца. Фигурная маршировка.</w:t>
      </w:r>
      <w:r w:rsidRPr="00B97AD9">
        <w:rPr>
          <w:rFonts w:ascii="Times New Roman" w:hAnsi="Times New Roman" w:cs="Times New Roman"/>
          <w:b/>
          <w:sz w:val="28"/>
          <w:szCs w:val="28"/>
        </w:rPr>
        <w:t>– 22 часа</w:t>
      </w:r>
    </w:p>
    <w:p w14:paraId="42206547" w14:textId="4115CAFF" w:rsidR="00B97AD9" w:rsidRPr="00E530E1" w:rsidRDefault="00B97AD9" w:rsidP="00B97AD9">
      <w:pPr>
        <w:shd w:val="clear" w:color="auto" w:fill="FFFFFF"/>
        <w:spacing w:after="0" w:line="240" w:lineRule="atLeast"/>
        <w:jc w:val="both"/>
        <w:rPr>
          <w:rFonts w:ascii="Times New Roman" w:eastAsia="Times New Roman" w:hAnsi="Times New Roman" w:cs="Times New Roman"/>
          <w:color w:val="000000"/>
          <w:sz w:val="28"/>
          <w:szCs w:val="28"/>
          <w:lang w:eastAsia="ru-RU"/>
        </w:rPr>
      </w:pPr>
      <w:r w:rsidRPr="00B97AD9">
        <w:rPr>
          <w:rFonts w:ascii="Times New Roman" w:hAnsi="Times New Roman" w:cs="Times New Roman"/>
          <w:sz w:val="28"/>
          <w:szCs w:val="28"/>
          <w:u w:val="single"/>
        </w:rPr>
        <w:t xml:space="preserve">Теория: </w:t>
      </w:r>
      <w:r w:rsidRPr="00B97AD9">
        <w:rPr>
          <w:rFonts w:ascii="Times New Roman" w:hAnsi="Times New Roman" w:cs="Times New Roman"/>
          <w:sz w:val="28"/>
          <w:szCs w:val="28"/>
        </w:rPr>
        <w:t xml:space="preserve"> </w:t>
      </w:r>
      <w:r w:rsidR="00E530E1" w:rsidRPr="00E530E1">
        <w:rPr>
          <w:rFonts w:ascii="Times New Roman" w:eastAsia="Times New Roman" w:hAnsi="Times New Roman" w:cs="Times New Roman"/>
          <w:sz w:val="28"/>
          <w:szCs w:val="28"/>
        </w:rPr>
        <w:t>Изучение элементов и комбинаций массового танца.</w:t>
      </w:r>
    </w:p>
    <w:p w14:paraId="6FDA22A4" w14:textId="2F5069B5" w:rsidR="00B97AD9" w:rsidRPr="00E530E1" w:rsidRDefault="00B97AD9" w:rsidP="00B97AD9">
      <w:pPr>
        <w:shd w:val="clear" w:color="auto" w:fill="FFFFFF"/>
        <w:spacing w:after="0" w:line="240" w:lineRule="atLeast"/>
        <w:jc w:val="both"/>
        <w:rPr>
          <w:rFonts w:ascii="Times New Roman" w:eastAsia="Times New Roman" w:hAnsi="Times New Roman" w:cs="Times New Roman"/>
          <w:color w:val="000000"/>
          <w:sz w:val="28"/>
          <w:szCs w:val="28"/>
          <w:lang w:eastAsia="ru-RU"/>
        </w:rPr>
      </w:pPr>
      <w:r w:rsidRPr="00B97AD9">
        <w:rPr>
          <w:rFonts w:ascii="Times New Roman" w:eastAsia="Times New Roman" w:hAnsi="Times New Roman" w:cs="Times New Roman"/>
          <w:bCs/>
          <w:color w:val="000000"/>
          <w:sz w:val="28"/>
          <w:szCs w:val="28"/>
          <w:u w:val="single"/>
          <w:lang w:eastAsia="ru-RU"/>
        </w:rPr>
        <w:t xml:space="preserve"> Практика:</w:t>
      </w:r>
      <w:r w:rsidRPr="00B97AD9">
        <w:rPr>
          <w:rFonts w:ascii="Times New Roman" w:eastAsia="Times New Roman" w:hAnsi="Times New Roman" w:cs="Times New Roman"/>
          <w:b/>
          <w:bCs/>
          <w:color w:val="000000"/>
          <w:sz w:val="28"/>
          <w:szCs w:val="28"/>
          <w:lang w:eastAsia="ru-RU"/>
        </w:rPr>
        <w:t> </w:t>
      </w:r>
      <w:r w:rsidRPr="00B97AD9">
        <w:rPr>
          <w:rFonts w:ascii="Times New Roman" w:eastAsia="Times New Roman" w:hAnsi="Times New Roman" w:cs="Times New Roman"/>
          <w:color w:val="000000"/>
          <w:sz w:val="28"/>
          <w:szCs w:val="28"/>
          <w:lang w:eastAsia="ru-RU"/>
        </w:rPr>
        <w:t> </w:t>
      </w:r>
      <w:r w:rsidR="00E530E1" w:rsidRPr="00E530E1">
        <w:rPr>
          <w:rFonts w:ascii="Times New Roman" w:eastAsia="Times New Roman" w:hAnsi="Times New Roman" w:cs="Times New Roman"/>
          <w:sz w:val="28"/>
          <w:szCs w:val="28"/>
        </w:rPr>
        <w:t>Закрепление пройденного материала. Изучение элементов и комбинаций массового танца. Фигурная маршировка.</w:t>
      </w:r>
    </w:p>
    <w:p w14:paraId="1E6FE338" w14:textId="0FA2C8E5" w:rsidR="00B97AD9" w:rsidRPr="00B97AD9" w:rsidRDefault="00B97AD9" w:rsidP="00B97AD9">
      <w:pPr>
        <w:spacing w:after="0" w:line="240" w:lineRule="atLeast"/>
        <w:jc w:val="both"/>
        <w:rPr>
          <w:rFonts w:ascii="Times New Roman" w:hAnsi="Times New Roman" w:cs="Times New Roman"/>
          <w:b/>
          <w:sz w:val="28"/>
          <w:szCs w:val="28"/>
        </w:rPr>
      </w:pPr>
      <w:r w:rsidRPr="00B97AD9">
        <w:rPr>
          <w:rFonts w:ascii="Times New Roman" w:hAnsi="Times New Roman" w:cs="Times New Roman"/>
          <w:b/>
          <w:sz w:val="28"/>
          <w:szCs w:val="28"/>
        </w:rPr>
        <w:t xml:space="preserve">Тема7. </w:t>
      </w:r>
      <w:r w:rsidR="00D370AA" w:rsidRPr="00D370AA">
        <w:rPr>
          <w:rFonts w:ascii="Times New Roman" w:eastAsia="Times New Roman" w:hAnsi="Times New Roman" w:cs="Times New Roman"/>
          <w:b/>
          <w:sz w:val="28"/>
          <w:szCs w:val="28"/>
        </w:rPr>
        <w:t>Изучение танцевальных элементов по кругу в паре и по одному</w:t>
      </w:r>
      <w:r w:rsidRPr="00B97AD9">
        <w:rPr>
          <w:rFonts w:ascii="Times New Roman" w:hAnsi="Times New Roman" w:cs="Times New Roman"/>
          <w:b/>
          <w:sz w:val="28"/>
          <w:szCs w:val="28"/>
        </w:rPr>
        <w:t xml:space="preserve"> - 8часов</w:t>
      </w:r>
    </w:p>
    <w:p w14:paraId="456C95B6" w14:textId="5C4B983A" w:rsidR="00B97AD9" w:rsidRPr="00B97AD9" w:rsidRDefault="00B97AD9" w:rsidP="00B97AD9">
      <w:pPr>
        <w:spacing w:after="0" w:line="240" w:lineRule="atLeast"/>
        <w:jc w:val="both"/>
        <w:rPr>
          <w:rFonts w:ascii="Times New Roman" w:hAnsi="Times New Roman" w:cs="Times New Roman"/>
          <w:sz w:val="28"/>
          <w:szCs w:val="28"/>
          <w:u w:val="single"/>
        </w:rPr>
      </w:pPr>
      <w:r w:rsidRPr="00B97AD9">
        <w:rPr>
          <w:rFonts w:ascii="Times New Roman" w:hAnsi="Times New Roman" w:cs="Times New Roman"/>
          <w:sz w:val="28"/>
          <w:szCs w:val="28"/>
          <w:u w:val="single"/>
        </w:rPr>
        <w:t>Теория:</w:t>
      </w:r>
      <w:r w:rsidRPr="00B97AD9">
        <w:rPr>
          <w:rFonts w:ascii="Times New Roman" w:hAnsi="Times New Roman" w:cs="Times New Roman"/>
          <w:sz w:val="28"/>
          <w:szCs w:val="28"/>
        </w:rPr>
        <w:t xml:space="preserve"> </w:t>
      </w:r>
      <w:r w:rsidR="00D370AA">
        <w:rPr>
          <w:rFonts w:ascii="Times New Roman" w:hAnsi="Times New Roman" w:cs="Times New Roman"/>
          <w:sz w:val="28"/>
          <w:szCs w:val="28"/>
        </w:rPr>
        <w:t>Виды танцевальных элементов по кругу в паре и по одному</w:t>
      </w:r>
    </w:p>
    <w:p w14:paraId="71B8540F" w14:textId="5ACB01FC" w:rsidR="00B97AD9" w:rsidRPr="00B97AD9" w:rsidRDefault="00B97AD9" w:rsidP="00D370AA">
      <w:pPr>
        <w:spacing w:after="0" w:line="240" w:lineRule="atLeast"/>
        <w:jc w:val="both"/>
        <w:rPr>
          <w:rFonts w:ascii="Times New Roman" w:hAnsi="Times New Roman" w:cs="Times New Roman"/>
          <w:b/>
          <w:i/>
          <w:sz w:val="28"/>
          <w:szCs w:val="28"/>
          <w:u w:val="single"/>
        </w:rPr>
      </w:pPr>
      <w:r w:rsidRPr="00B97AD9">
        <w:rPr>
          <w:rFonts w:ascii="Times New Roman" w:hAnsi="Times New Roman" w:cs="Times New Roman"/>
          <w:sz w:val="28"/>
          <w:szCs w:val="28"/>
          <w:u w:val="single"/>
        </w:rPr>
        <w:t>Практика:</w:t>
      </w:r>
      <w:r w:rsidRPr="00B97AD9">
        <w:rPr>
          <w:rFonts w:ascii="Times New Roman" w:hAnsi="Times New Roman" w:cs="Times New Roman"/>
          <w:sz w:val="28"/>
          <w:szCs w:val="28"/>
        </w:rPr>
        <w:t xml:space="preserve"> </w:t>
      </w:r>
      <w:r w:rsidR="00D370AA" w:rsidRPr="00D370AA">
        <w:rPr>
          <w:rFonts w:ascii="Times New Roman" w:eastAsia="Times New Roman" w:hAnsi="Times New Roman" w:cs="Times New Roman"/>
          <w:sz w:val="28"/>
          <w:szCs w:val="28"/>
        </w:rPr>
        <w:t>Изучение танцевальных элементов по кругу в паре и по одному</w:t>
      </w:r>
    </w:p>
    <w:p w14:paraId="477DC7B3" w14:textId="73DF67D8" w:rsidR="00B97AD9" w:rsidRPr="00B97AD9" w:rsidRDefault="00B97AD9" w:rsidP="00B97AD9">
      <w:pPr>
        <w:spacing w:after="0" w:line="240" w:lineRule="atLeast"/>
        <w:jc w:val="both"/>
        <w:rPr>
          <w:rFonts w:ascii="Times New Roman" w:hAnsi="Times New Roman" w:cs="Times New Roman"/>
          <w:sz w:val="28"/>
          <w:szCs w:val="28"/>
        </w:rPr>
      </w:pPr>
      <w:r w:rsidRPr="00B97AD9">
        <w:rPr>
          <w:rFonts w:ascii="Times New Roman" w:hAnsi="Times New Roman" w:cs="Times New Roman"/>
          <w:b/>
          <w:sz w:val="28"/>
          <w:szCs w:val="28"/>
        </w:rPr>
        <w:t xml:space="preserve">Тема 8. </w:t>
      </w:r>
      <w:r w:rsidR="00D370AA" w:rsidRPr="00D370AA">
        <w:rPr>
          <w:rFonts w:ascii="Times New Roman" w:eastAsia="Times New Roman" w:hAnsi="Times New Roman" w:cs="Times New Roman"/>
          <w:b/>
          <w:sz w:val="28"/>
          <w:szCs w:val="28"/>
        </w:rPr>
        <w:t>Работа над ритмом танца. Основные 2/4,3/4,4/4 .</w:t>
      </w:r>
      <w:r w:rsidRPr="00B97AD9">
        <w:rPr>
          <w:rFonts w:ascii="Times New Roman" w:hAnsi="Times New Roman" w:cs="Times New Roman"/>
          <w:b/>
          <w:sz w:val="28"/>
          <w:szCs w:val="28"/>
        </w:rPr>
        <w:t xml:space="preserve"> – </w:t>
      </w:r>
      <w:r w:rsidR="00D370AA">
        <w:rPr>
          <w:rFonts w:ascii="Times New Roman" w:hAnsi="Times New Roman" w:cs="Times New Roman"/>
          <w:b/>
          <w:sz w:val="28"/>
          <w:szCs w:val="28"/>
        </w:rPr>
        <w:t xml:space="preserve">18 </w:t>
      </w:r>
      <w:r w:rsidRPr="00B97AD9">
        <w:rPr>
          <w:rFonts w:ascii="Times New Roman" w:hAnsi="Times New Roman" w:cs="Times New Roman"/>
          <w:b/>
          <w:sz w:val="28"/>
          <w:szCs w:val="28"/>
        </w:rPr>
        <w:t>часов</w:t>
      </w:r>
    </w:p>
    <w:p w14:paraId="3F62E86E" w14:textId="02FDAA45" w:rsidR="00B97AD9" w:rsidRPr="00B97AD9" w:rsidRDefault="00B97AD9" w:rsidP="00B97AD9">
      <w:pPr>
        <w:spacing w:after="0" w:line="240" w:lineRule="atLeast"/>
        <w:jc w:val="both"/>
        <w:rPr>
          <w:rFonts w:ascii="Times New Roman" w:hAnsi="Times New Roman" w:cs="Times New Roman"/>
          <w:sz w:val="28"/>
          <w:szCs w:val="28"/>
        </w:rPr>
      </w:pPr>
      <w:r w:rsidRPr="00B97AD9">
        <w:rPr>
          <w:rFonts w:ascii="Times New Roman" w:hAnsi="Times New Roman" w:cs="Times New Roman"/>
          <w:sz w:val="28"/>
          <w:szCs w:val="28"/>
          <w:u w:val="single"/>
        </w:rPr>
        <w:t>Теория:</w:t>
      </w:r>
      <w:r w:rsidRPr="00B97AD9">
        <w:rPr>
          <w:rFonts w:ascii="Times New Roman" w:hAnsi="Times New Roman" w:cs="Times New Roman"/>
          <w:sz w:val="28"/>
          <w:szCs w:val="28"/>
        </w:rPr>
        <w:t xml:space="preserve"> </w:t>
      </w:r>
      <w:r w:rsidR="00D370AA">
        <w:rPr>
          <w:rFonts w:ascii="Times New Roman" w:hAnsi="Times New Roman" w:cs="Times New Roman"/>
          <w:sz w:val="28"/>
          <w:szCs w:val="28"/>
        </w:rPr>
        <w:t>Понятие «ритм»</w:t>
      </w:r>
      <w:r w:rsidRPr="00B97AD9">
        <w:rPr>
          <w:rFonts w:ascii="Times New Roman" w:hAnsi="Times New Roman" w:cs="Times New Roman"/>
          <w:sz w:val="28"/>
          <w:szCs w:val="28"/>
        </w:rPr>
        <w:t xml:space="preserve">. </w:t>
      </w:r>
    </w:p>
    <w:p w14:paraId="507BABF6" w14:textId="12CD0EF7" w:rsidR="00B97AD9" w:rsidRPr="00D370AA" w:rsidRDefault="00B97AD9" w:rsidP="00D370AA">
      <w:pPr>
        <w:spacing w:after="0" w:line="240" w:lineRule="atLeast"/>
        <w:jc w:val="both"/>
        <w:rPr>
          <w:rFonts w:ascii="Times New Roman" w:hAnsi="Times New Roman" w:cs="Times New Roman"/>
          <w:i/>
          <w:sz w:val="28"/>
          <w:szCs w:val="28"/>
          <w:u w:val="single"/>
        </w:rPr>
      </w:pPr>
      <w:r w:rsidRPr="00B97AD9">
        <w:rPr>
          <w:rFonts w:ascii="Times New Roman" w:hAnsi="Times New Roman" w:cs="Times New Roman"/>
          <w:sz w:val="28"/>
          <w:szCs w:val="28"/>
          <w:u w:val="single"/>
        </w:rPr>
        <w:t xml:space="preserve">Практика: </w:t>
      </w:r>
      <w:r w:rsidR="00D370AA" w:rsidRPr="00D370AA">
        <w:rPr>
          <w:rFonts w:ascii="Times New Roman" w:eastAsia="Times New Roman" w:hAnsi="Times New Roman" w:cs="Times New Roman"/>
          <w:sz w:val="28"/>
          <w:szCs w:val="28"/>
        </w:rPr>
        <w:t>Работа над ритмом танца. Основные 2/4,3/4,4/4 .</w:t>
      </w:r>
    </w:p>
    <w:p w14:paraId="3380DAB4" w14:textId="645132A2" w:rsidR="00B97AD9" w:rsidRDefault="00B97AD9" w:rsidP="00B97AD9">
      <w:pPr>
        <w:spacing w:after="0" w:line="240" w:lineRule="atLeast"/>
        <w:jc w:val="both"/>
        <w:rPr>
          <w:rFonts w:ascii="Times New Roman" w:hAnsi="Times New Roman" w:cs="Times New Roman"/>
          <w:b/>
          <w:sz w:val="28"/>
          <w:szCs w:val="28"/>
        </w:rPr>
      </w:pPr>
      <w:r w:rsidRPr="00B97AD9">
        <w:rPr>
          <w:rFonts w:ascii="Times New Roman" w:hAnsi="Times New Roman" w:cs="Times New Roman"/>
          <w:b/>
          <w:sz w:val="28"/>
          <w:szCs w:val="28"/>
        </w:rPr>
        <w:t xml:space="preserve">Тема 9. </w:t>
      </w:r>
      <w:r w:rsidR="00D370AA" w:rsidRPr="00D370AA">
        <w:rPr>
          <w:rFonts w:ascii="Times New Roman" w:eastAsia="Times New Roman" w:hAnsi="Times New Roman" w:cs="Times New Roman"/>
          <w:b/>
          <w:sz w:val="28"/>
          <w:szCs w:val="28"/>
        </w:rPr>
        <w:t>Постановочная работа с детьми</w:t>
      </w:r>
      <w:r w:rsidR="00D370AA" w:rsidRPr="00307C48">
        <w:rPr>
          <w:rFonts w:ascii="Times New Roman" w:eastAsia="Times New Roman" w:hAnsi="Times New Roman" w:cs="Times New Roman"/>
          <w:sz w:val="28"/>
          <w:szCs w:val="28"/>
        </w:rPr>
        <w:t>.</w:t>
      </w:r>
      <w:r w:rsidRPr="00B97AD9">
        <w:rPr>
          <w:rFonts w:ascii="Times New Roman" w:hAnsi="Times New Roman" w:cs="Times New Roman"/>
          <w:b/>
          <w:sz w:val="28"/>
          <w:szCs w:val="28"/>
        </w:rPr>
        <w:t>– 2</w:t>
      </w:r>
      <w:r w:rsidR="00D370AA">
        <w:rPr>
          <w:rFonts w:ascii="Times New Roman" w:hAnsi="Times New Roman" w:cs="Times New Roman"/>
          <w:b/>
          <w:sz w:val="28"/>
          <w:szCs w:val="28"/>
        </w:rPr>
        <w:t>0 часов</w:t>
      </w:r>
    </w:p>
    <w:p w14:paraId="1A104D9E" w14:textId="4DE70271" w:rsidR="00E73CD5" w:rsidRDefault="00E73CD5" w:rsidP="00E73CD5">
      <w:pPr>
        <w:spacing w:after="0" w:line="240" w:lineRule="atLeast"/>
        <w:jc w:val="both"/>
        <w:rPr>
          <w:rFonts w:ascii="Times New Roman" w:hAnsi="Times New Roman" w:cs="Times New Roman"/>
          <w:b/>
          <w:sz w:val="28"/>
          <w:szCs w:val="28"/>
        </w:rPr>
      </w:pPr>
      <w:r w:rsidRPr="00B97AD9">
        <w:rPr>
          <w:rFonts w:ascii="Times New Roman" w:hAnsi="Times New Roman" w:cs="Times New Roman"/>
          <w:sz w:val="28"/>
          <w:szCs w:val="28"/>
          <w:u w:val="single"/>
        </w:rPr>
        <w:t xml:space="preserve">Практика: </w:t>
      </w:r>
      <w:r w:rsidR="00A455D7" w:rsidRPr="00A455D7">
        <w:rPr>
          <w:rFonts w:ascii="Times New Roman" w:eastAsia="Times New Roman" w:hAnsi="Times New Roman" w:cs="Times New Roman"/>
          <w:sz w:val="28"/>
          <w:szCs w:val="28"/>
        </w:rPr>
        <w:t>Постановочная работа с детьми</w:t>
      </w:r>
      <w:r w:rsidR="00A455D7">
        <w:rPr>
          <w:rFonts w:ascii="Times New Roman" w:eastAsia="Times New Roman" w:hAnsi="Times New Roman" w:cs="Times New Roman"/>
          <w:sz w:val="28"/>
          <w:szCs w:val="28"/>
        </w:rPr>
        <w:t>, участие на конкурсах.</w:t>
      </w:r>
    </w:p>
    <w:p w14:paraId="1C454D7E" w14:textId="750F9D7F" w:rsidR="00A455D7" w:rsidRPr="00B97AD9" w:rsidRDefault="00A455D7" w:rsidP="00A455D7">
      <w:pPr>
        <w:spacing w:after="0" w:line="240" w:lineRule="atLeast"/>
        <w:jc w:val="both"/>
        <w:rPr>
          <w:rFonts w:ascii="Times New Roman" w:hAnsi="Times New Roman" w:cs="Times New Roman"/>
          <w:sz w:val="28"/>
          <w:szCs w:val="28"/>
        </w:rPr>
      </w:pPr>
      <w:r w:rsidRPr="00B97AD9">
        <w:rPr>
          <w:rFonts w:ascii="Times New Roman" w:hAnsi="Times New Roman" w:cs="Times New Roman"/>
          <w:b/>
          <w:sz w:val="28"/>
          <w:szCs w:val="28"/>
        </w:rPr>
        <w:t xml:space="preserve">Тема </w:t>
      </w:r>
      <w:r>
        <w:rPr>
          <w:rFonts w:ascii="Times New Roman" w:hAnsi="Times New Roman" w:cs="Times New Roman"/>
          <w:b/>
          <w:sz w:val="28"/>
          <w:szCs w:val="28"/>
        </w:rPr>
        <w:t>10</w:t>
      </w:r>
      <w:r w:rsidRPr="00B97AD9">
        <w:rPr>
          <w:rFonts w:ascii="Times New Roman" w:hAnsi="Times New Roman" w:cs="Times New Roman"/>
          <w:b/>
          <w:sz w:val="28"/>
          <w:szCs w:val="28"/>
        </w:rPr>
        <w:t>.</w:t>
      </w:r>
      <w:r w:rsidRPr="00A455D7">
        <w:rPr>
          <w:rFonts w:ascii="Times New Roman" w:hAnsi="Times New Roman" w:cs="Times New Roman"/>
          <w:b/>
          <w:sz w:val="28"/>
          <w:szCs w:val="28"/>
        </w:rPr>
        <w:t xml:space="preserve"> </w:t>
      </w:r>
      <w:r w:rsidRPr="00B97AD9">
        <w:rPr>
          <w:rFonts w:ascii="Times New Roman" w:hAnsi="Times New Roman" w:cs="Times New Roman"/>
          <w:b/>
          <w:sz w:val="28"/>
          <w:szCs w:val="28"/>
        </w:rPr>
        <w:t>Итогов</w:t>
      </w:r>
      <w:r>
        <w:rPr>
          <w:rFonts w:ascii="Times New Roman" w:hAnsi="Times New Roman" w:cs="Times New Roman"/>
          <w:b/>
          <w:sz w:val="28"/>
          <w:szCs w:val="28"/>
        </w:rPr>
        <w:t>о</w:t>
      </w:r>
      <w:r w:rsidRPr="00B97AD9">
        <w:rPr>
          <w:rFonts w:ascii="Times New Roman" w:hAnsi="Times New Roman" w:cs="Times New Roman"/>
          <w:b/>
          <w:sz w:val="28"/>
          <w:szCs w:val="28"/>
        </w:rPr>
        <w:t>е занятия – 2часа</w:t>
      </w:r>
    </w:p>
    <w:p w14:paraId="29BA8F13" w14:textId="77777777" w:rsidR="00A455D7" w:rsidRPr="00B97AD9" w:rsidRDefault="00A455D7" w:rsidP="00A455D7">
      <w:pPr>
        <w:spacing w:after="0" w:line="240" w:lineRule="atLeast"/>
        <w:jc w:val="both"/>
        <w:rPr>
          <w:rFonts w:ascii="Times New Roman" w:hAnsi="Times New Roman" w:cs="Times New Roman"/>
          <w:sz w:val="28"/>
          <w:szCs w:val="28"/>
        </w:rPr>
      </w:pPr>
      <w:r w:rsidRPr="00B97AD9">
        <w:rPr>
          <w:rFonts w:ascii="Times New Roman" w:hAnsi="Times New Roman" w:cs="Times New Roman"/>
          <w:sz w:val="28"/>
          <w:szCs w:val="28"/>
        </w:rPr>
        <w:t>Проверка теоретических и практических знаний. Контрольное занятие.</w:t>
      </w:r>
    </w:p>
    <w:p w14:paraId="172DAEEE" w14:textId="148C157B" w:rsidR="00B97AD9" w:rsidRDefault="00B97AD9" w:rsidP="00B97AD9">
      <w:pPr>
        <w:spacing w:after="0" w:line="240" w:lineRule="atLeast"/>
        <w:rPr>
          <w:rFonts w:ascii="Times New Roman" w:hAnsi="Times New Roman" w:cs="Times New Roman"/>
          <w:b/>
          <w:sz w:val="28"/>
          <w:szCs w:val="28"/>
        </w:rPr>
      </w:pPr>
    </w:p>
    <w:p w14:paraId="7DBB6202" w14:textId="2E584697" w:rsidR="00C9696C" w:rsidRPr="00B97AD9" w:rsidRDefault="00C9696C" w:rsidP="00C9696C">
      <w:pPr>
        <w:spacing w:after="0" w:line="240" w:lineRule="atLeast"/>
        <w:jc w:val="center"/>
        <w:rPr>
          <w:rFonts w:ascii="Times New Roman" w:hAnsi="Times New Roman" w:cs="Times New Roman"/>
          <w:b/>
          <w:sz w:val="28"/>
          <w:szCs w:val="28"/>
        </w:rPr>
      </w:pPr>
      <w:r w:rsidRPr="00B97AD9">
        <w:rPr>
          <w:rFonts w:ascii="Times New Roman" w:hAnsi="Times New Roman" w:cs="Times New Roman"/>
          <w:b/>
          <w:sz w:val="28"/>
          <w:szCs w:val="28"/>
        </w:rPr>
        <w:t xml:space="preserve">Учебно-тематический план </w:t>
      </w:r>
      <w:r>
        <w:rPr>
          <w:rFonts w:ascii="Times New Roman" w:hAnsi="Times New Roman" w:cs="Times New Roman"/>
          <w:b/>
          <w:sz w:val="28"/>
          <w:szCs w:val="28"/>
        </w:rPr>
        <w:t>3</w:t>
      </w:r>
      <w:r w:rsidRPr="00B97AD9">
        <w:rPr>
          <w:rFonts w:ascii="Times New Roman" w:hAnsi="Times New Roman" w:cs="Times New Roman"/>
          <w:b/>
          <w:sz w:val="28"/>
          <w:szCs w:val="28"/>
        </w:rPr>
        <w:t>-го года обучения</w:t>
      </w:r>
    </w:p>
    <w:tbl>
      <w:tblPr>
        <w:tblW w:w="10017" w:type="dxa"/>
        <w:tblInd w:w="108" w:type="dxa"/>
        <w:tblLayout w:type="fixed"/>
        <w:tblLook w:val="0000" w:firstRow="0" w:lastRow="0" w:firstColumn="0" w:lastColumn="0" w:noHBand="0" w:noVBand="0"/>
      </w:tblPr>
      <w:tblGrid>
        <w:gridCol w:w="567"/>
        <w:gridCol w:w="3544"/>
        <w:gridCol w:w="1134"/>
        <w:gridCol w:w="1276"/>
        <w:gridCol w:w="1134"/>
        <w:gridCol w:w="2126"/>
        <w:gridCol w:w="236"/>
      </w:tblGrid>
      <w:tr w:rsidR="00EA6ED2" w:rsidRPr="00B97AD9" w14:paraId="1A6CB38C" w14:textId="77777777" w:rsidTr="00EA6ED2">
        <w:trPr>
          <w:gridAfter w:val="1"/>
          <w:wAfter w:w="236" w:type="dxa"/>
          <w:trHeight w:val="743"/>
        </w:trPr>
        <w:tc>
          <w:tcPr>
            <w:tcW w:w="567" w:type="dxa"/>
            <w:vMerge w:val="restart"/>
            <w:tcBorders>
              <w:top w:val="single" w:sz="4" w:space="0" w:color="000000"/>
              <w:left w:val="single" w:sz="4" w:space="0" w:color="000000"/>
              <w:bottom w:val="single" w:sz="4" w:space="0" w:color="000000"/>
            </w:tcBorders>
            <w:shd w:val="clear" w:color="auto" w:fill="auto"/>
          </w:tcPr>
          <w:p w14:paraId="18ABE489" w14:textId="77777777" w:rsidR="00EA6ED2" w:rsidRPr="00B97AD9" w:rsidRDefault="00EA6ED2" w:rsidP="007E6AB5">
            <w:pPr>
              <w:spacing w:after="0" w:line="240" w:lineRule="atLeast"/>
              <w:jc w:val="center"/>
              <w:rPr>
                <w:rFonts w:ascii="Times New Roman" w:hAnsi="Times New Roman" w:cs="Times New Roman"/>
                <w:b/>
                <w:sz w:val="28"/>
                <w:szCs w:val="28"/>
              </w:rPr>
            </w:pPr>
            <w:r w:rsidRPr="00B97AD9">
              <w:rPr>
                <w:rFonts w:ascii="Times New Roman" w:hAnsi="Times New Roman" w:cs="Times New Roman"/>
                <w:b/>
                <w:sz w:val="28"/>
                <w:szCs w:val="28"/>
              </w:rPr>
              <w:t>№</w:t>
            </w:r>
          </w:p>
          <w:p w14:paraId="156B0E59" w14:textId="77777777" w:rsidR="00EA6ED2" w:rsidRPr="00B97AD9" w:rsidRDefault="00EA6ED2" w:rsidP="007E6AB5">
            <w:pPr>
              <w:spacing w:after="0" w:line="240" w:lineRule="atLeast"/>
              <w:jc w:val="center"/>
              <w:rPr>
                <w:rFonts w:ascii="Times New Roman" w:hAnsi="Times New Roman" w:cs="Times New Roman"/>
                <w:b/>
                <w:sz w:val="28"/>
                <w:szCs w:val="28"/>
              </w:rPr>
            </w:pPr>
            <w:r w:rsidRPr="00B97AD9">
              <w:rPr>
                <w:rFonts w:ascii="Times New Roman" w:hAnsi="Times New Roman" w:cs="Times New Roman"/>
                <w:b/>
                <w:sz w:val="28"/>
                <w:szCs w:val="28"/>
              </w:rPr>
              <w:t>п</w:t>
            </w:r>
            <w:r w:rsidRPr="00B97AD9">
              <w:rPr>
                <w:rFonts w:ascii="Times New Roman" w:hAnsi="Times New Roman" w:cs="Times New Roman"/>
                <w:b/>
                <w:sz w:val="28"/>
                <w:szCs w:val="28"/>
                <w:lang w:val="en-US"/>
              </w:rPr>
              <w:t>/</w:t>
            </w:r>
            <w:r w:rsidRPr="00B97AD9">
              <w:rPr>
                <w:rFonts w:ascii="Times New Roman" w:hAnsi="Times New Roman" w:cs="Times New Roman"/>
                <w:b/>
                <w:sz w:val="28"/>
                <w:szCs w:val="28"/>
              </w:rPr>
              <w:t>п</w:t>
            </w:r>
          </w:p>
        </w:tc>
        <w:tc>
          <w:tcPr>
            <w:tcW w:w="3544" w:type="dxa"/>
            <w:vMerge w:val="restart"/>
            <w:tcBorders>
              <w:top w:val="single" w:sz="4" w:space="0" w:color="000000"/>
              <w:left w:val="single" w:sz="4" w:space="0" w:color="000000"/>
              <w:bottom w:val="single" w:sz="4" w:space="0" w:color="000000"/>
            </w:tcBorders>
            <w:shd w:val="clear" w:color="auto" w:fill="auto"/>
          </w:tcPr>
          <w:p w14:paraId="4712371C" w14:textId="77777777" w:rsidR="00EA6ED2" w:rsidRPr="00B97AD9" w:rsidRDefault="00EA6ED2" w:rsidP="007E6AB5">
            <w:pPr>
              <w:spacing w:after="0" w:line="240" w:lineRule="atLeast"/>
              <w:jc w:val="center"/>
              <w:rPr>
                <w:rFonts w:ascii="Times New Roman" w:hAnsi="Times New Roman" w:cs="Times New Roman"/>
                <w:b/>
                <w:sz w:val="28"/>
                <w:szCs w:val="28"/>
              </w:rPr>
            </w:pPr>
            <w:r w:rsidRPr="00B97AD9">
              <w:rPr>
                <w:rFonts w:ascii="Times New Roman" w:hAnsi="Times New Roman" w:cs="Times New Roman"/>
                <w:b/>
                <w:sz w:val="28"/>
                <w:szCs w:val="28"/>
              </w:rPr>
              <w:t>Наименование раздела, темы</w:t>
            </w:r>
          </w:p>
        </w:tc>
        <w:tc>
          <w:tcPr>
            <w:tcW w:w="3544" w:type="dxa"/>
            <w:gridSpan w:val="3"/>
            <w:tcBorders>
              <w:top w:val="single" w:sz="4" w:space="0" w:color="000000"/>
              <w:left w:val="single" w:sz="4" w:space="0" w:color="000000"/>
              <w:bottom w:val="single" w:sz="4" w:space="0" w:color="000000"/>
            </w:tcBorders>
            <w:shd w:val="clear" w:color="auto" w:fill="auto"/>
          </w:tcPr>
          <w:p w14:paraId="20D911A7" w14:textId="77777777" w:rsidR="00EA6ED2" w:rsidRPr="00B97AD9" w:rsidRDefault="00EA6ED2" w:rsidP="007E6AB5">
            <w:pPr>
              <w:snapToGrid w:val="0"/>
              <w:spacing w:after="0" w:line="240" w:lineRule="atLeast"/>
              <w:jc w:val="center"/>
              <w:rPr>
                <w:rFonts w:ascii="Times New Roman" w:hAnsi="Times New Roman" w:cs="Times New Roman"/>
                <w:b/>
                <w:sz w:val="28"/>
                <w:szCs w:val="28"/>
              </w:rPr>
            </w:pPr>
            <w:r w:rsidRPr="00B97AD9">
              <w:rPr>
                <w:rFonts w:ascii="Times New Roman" w:hAnsi="Times New Roman" w:cs="Times New Roman"/>
                <w:b/>
                <w:sz w:val="28"/>
                <w:szCs w:val="28"/>
              </w:rPr>
              <w:t>Количество часов</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FB401B4" w14:textId="77777777" w:rsidR="00EA6ED2" w:rsidRPr="00B97AD9" w:rsidRDefault="00EA6ED2" w:rsidP="007E6AB5">
            <w:pPr>
              <w:snapToGrid w:val="0"/>
              <w:spacing w:after="0" w:line="240" w:lineRule="atLeast"/>
              <w:jc w:val="center"/>
              <w:rPr>
                <w:rFonts w:ascii="Times New Roman" w:hAnsi="Times New Roman" w:cs="Times New Roman"/>
                <w:b/>
                <w:sz w:val="28"/>
                <w:szCs w:val="28"/>
              </w:rPr>
            </w:pPr>
            <w:r w:rsidRPr="00B97AD9">
              <w:rPr>
                <w:rFonts w:ascii="Times New Roman" w:hAnsi="Times New Roman" w:cs="Times New Roman"/>
                <w:b/>
                <w:sz w:val="28"/>
                <w:szCs w:val="28"/>
              </w:rPr>
              <w:t>Формы аттестации/</w:t>
            </w:r>
          </w:p>
          <w:p w14:paraId="47B23374" w14:textId="77777777" w:rsidR="00EA6ED2" w:rsidRPr="00B97AD9" w:rsidRDefault="00EA6ED2" w:rsidP="007E6AB5">
            <w:pPr>
              <w:snapToGrid w:val="0"/>
              <w:spacing w:after="0" w:line="240" w:lineRule="atLeast"/>
              <w:jc w:val="center"/>
              <w:rPr>
                <w:rFonts w:ascii="Times New Roman" w:hAnsi="Times New Roman" w:cs="Times New Roman"/>
                <w:b/>
                <w:sz w:val="28"/>
                <w:szCs w:val="28"/>
              </w:rPr>
            </w:pPr>
            <w:r w:rsidRPr="00B97AD9">
              <w:rPr>
                <w:rFonts w:ascii="Times New Roman" w:hAnsi="Times New Roman" w:cs="Times New Roman"/>
                <w:b/>
                <w:sz w:val="28"/>
                <w:szCs w:val="28"/>
              </w:rPr>
              <w:t>контроля</w:t>
            </w:r>
          </w:p>
        </w:tc>
      </w:tr>
      <w:tr w:rsidR="00EA6ED2" w:rsidRPr="00B97AD9" w14:paraId="4E29074D" w14:textId="77777777" w:rsidTr="00EA6ED2">
        <w:trPr>
          <w:gridAfter w:val="1"/>
          <w:wAfter w:w="236" w:type="dxa"/>
          <w:trHeight w:val="244"/>
        </w:trPr>
        <w:tc>
          <w:tcPr>
            <w:tcW w:w="567" w:type="dxa"/>
            <w:vMerge/>
            <w:tcBorders>
              <w:top w:val="single" w:sz="4" w:space="0" w:color="000000"/>
              <w:left w:val="single" w:sz="4" w:space="0" w:color="000000"/>
              <w:bottom w:val="single" w:sz="4" w:space="0" w:color="000000"/>
            </w:tcBorders>
            <w:shd w:val="clear" w:color="auto" w:fill="auto"/>
          </w:tcPr>
          <w:p w14:paraId="5730C37F" w14:textId="77777777" w:rsidR="00EA6ED2" w:rsidRPr="00B97AD9" w:rsidRDefault="00EA6ED2" w:rsidP="007E6AB5">
            <w:pPr>
              <w:snapToGrid w:val="0"/>
              <w:spacing w:after="0" w:line="240" w:lineRule="atLeast"/>
              <w:jc w:val="center"/>
              <w:rPr>
                <w:rFonts w:ascii="Times New Roman" w:hAnsi="Times New Roman" w:cs="Times New Roman"/>
                <w:b/>
                <w:sz w:val="28"/>
                <w:szCs w:val="28"/>
              </w:rPr>
            </w:pPr>
          </w:p>
        </w:tc>
        <w:tc>
          <w:tcPr>
            <w:tcW w:w="3544" w:type="dxa"/>
            <w:vMerge/>
            <w:tcBorders>
              <w:top w:val="single" w:sz="4" w:space="0" w:color="000000"/>
              <w:left w:val="single" w:sz="4" w:space="0" w:color="000000"/>
              <w:bottom w:val="single" w:sz="4" w:space="0" w:color="000000"/>
            </w:tcBorders>
            <w:shd w:val="clear" w:color="auto" w:fill="auto"/>
          </w:tcPr>
          <w:p w14:paraId="04C8BD7A" w14:textId="77777777" w:rsidR="00EA6ED2" w:rsidRPr="00B97AD9" w:rsidRDefault="00EA6ED2" w:rsidP="007E6AB5">
            <w:pPr>
              <w:snapToGrid w:val="0"/>
              <w:spacing w:after="0" w:line="240" w:lineRule="atLeast"/>
              <w:jc w:val="center"/>
              <w:rPr>
                <w:rFonts w:ascii="Times New Roman" w:hAnsi="Times New Roman" w:cs="Times New Roman"/>
                <w:b/>
                <w:sz w:val="28"/>
                <w:szCs w:val="28"/>
              </w:rPr>
            </w:pPr>
          </w:p>
        </w:tc>
        <w:tc>
          <w:tcPr>
            <w:tcW w:w="1134" w:type="dxa"/>
            <w:tcBorders>
              <w:top w:val="single" w:sz="4" w:space="0" w:color="000000"/>
              <w:left w:val="single" w:sz="4" w:space="0" w:color="000000"/>
              <w:bottom w:val="single" w:sz="4" w:space="0" w:color="000000"/>
            </w:tcBorders>
            <w:shd w:val="clear" w:color="auto" w:fill="auto"/>
          </w:tcPr>
          <w:p w14:paraId="241998BC" w14:textId="77777777" w:rsidR="00EA6ED2" w:rsidRPr="00B97AD9" w:rsidRDefault="00EA6ED2" w:rsidP="007E6AB5">
            <w:pPr>
              <w:spacing w:after="0" w:line="240" w:lineRule="atLeast"/>
              <w:jc w:val="center"/>
              <w:rPr>
                <w:rFonts w:ascii="Times New Roman" w:hAnsi="Times New Roman" w:cs="Times New Roman"/>
                <w:b/>
                <w:sz w:val="28"/>
                <w:szCs w:val="28"/>
              </w:rPr>
            </w:pPr>
            <w:r w:rsidRPr="00B97AD9">
              <w:rPr>
                <w:rFonts w:ascii="Times New Roman" w:hAnsi="Times New Roman" w:cs="Times New Roman"/>
                <w:b/>
                <w:sz w:val="28"/>
                <w:szCs w:val="28"/>
              </w:rPr>
              <w:t>теория</w:t>
            </w:r>
          </w:p>
        </w:tc>
        <w:tc>
          <w:tcPr>
            <w:tcW w:w="1276" w:type="dxa"/>
            <w:tcBorders>
              <w:top w:val="single" w:sz="4" w:space="0" w:color="000000"/>
              <w:left w:val="single" w:sz="4" w:space="0" w:color="000000"/>
              <w:bottom w:val="single" w:sz="4" w:space="0" w:color="000000"/>
            </w:tcBorders>
            <w:shd w:val="clear" w:color="auto" w:fill="auto"/>
          </w:tcPr>
          <w:p w14:paraId="05052C9B" w14:textId="77777777" w:rsidR="00EA6ED2" w:rsidRPr="00B97AD9" w:rsidRDefault="00EA6ED2" w:rsidP="007E6AB5">
            <w:pPr>
              <w:spacing w:after="0" w:line="240" w:lineRule="atLeast"/>
              <w:jc w:val="center"/>
              <w:rPr>
                <w:rFonts w:ascii="Times New Roman" w:hAnsi="Times New Roman" w:cs="Times New Roman"/>
                <w:b/>
                <w:sz w:val="28"/>
                <w:szCs w:val="28"/>
              </w:rPr>
            </w:pPr>
            <w:r w:rsidRPr="00B97AD9">
              <w:rPr>
                <w:rFonts w:ascii="Times New Roman" w:hAnsi="Times New Roman" w:cs="Times New Roman"/>
                <w:b/>
                <w:sz w:val="28"/>
                <w:szCs w:val="28"/>
              </w:rPr>
              <w:t>прак</w:t>
            </w:r>
          </w:p>
          <w:p w14:paraId="328CF4A6" w14:textId="77777777" w:rsidR="00EA6ED2" w:rsidRPr="00B97AD9" w:rsidRDefault="00EA6ED2" w:rsidP="007E6AB5">
            <w:pPr>
              <w:spacing w:after="0" w:line="240" w:lineRule="atLeast"/>
              <w:jc w:val="center"/>
              <w:rPr>
                <w:rFonts w:ascii="Times New Roman" w:hAnsi="Times New Roman" w:cs="Times New Roman"/>
                <w:b/>
                <w:sz w:val="28"/>
                <w:szCs w:val="28"/>
              </w:rPr>
            </w:pPr>
            <w:r w:rsidRPr="00B97AD9">
              <w:rPr>
                <w:rFonts w:ascii="Times New Roman" w:hAnsi="Times New Roman" w:cs="Times New Roman"/>
                <w:b/>
                <w:sz w:val="28"/>
                <w:szCs w:val="28"/>
              </w:rPr>
              <w:t>тика</w:t>
            </w:r>
          </w:p>
        </w:tc>
        <w:tc>
          <w:tcPr>
            <w:tcW w:w="1134" w:type="dxa"/>
            <w:tcBorders>
              <w:top w:val="single" w:sz="4" w:space="0" w:color="000000"/>
              <w:left w:val="single" w:sz="4" w:space="0" w:color="000000"/>
              <w:bottom w:val="single" w:sz="4" w:space="0" w:color="000000"/>
            </w:tcBorders>
            <w:shd w:val="clear" w:color="auto" w:fill="auto"/>
          </w:tcPr>
          <w:p w14:paraId="649262F0" w14:textId="77777777" w:rsidR="00EA6ED2" w:rsidRPr="00B97AD9" w:rsidRDefault="00EA6ED2" w:rsidP="007E6AB5">
            <w:pPr>
              <w:spacing w:after="0" w:line="240" w:lineRule="atLeast"/>
              <w:jc w:val="center"/>
              <w:rPr>
                <w:rFonts w:ascii="Times New Roman" w:hAnsi="Times New Roman" w:cs="Times New Roman"/>
                <w:b/>
                <w:sz w:val="28"/>
                <w:szCs w:val="28"/>
              </w:rPr>
            </w:pPr>
            <w:r w:rsidRPr="00B97AD9">
              <w:rPr>
                <w:rFonts w:ascii="Times New Roman" w:hAnsi="Times New Roman" w:cs="Times New Roman"/>
                <w:b/>
                <w:sz w:val="28"/>
                <w:szCs w:val="28"/>
              </w:rPr>
              <w:t>всего</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47741ED" w14:textId="77777777" w:rsidR="00EA6ED2" w:rsidRPr="00B97AD9" w:rsidRDefault="00EA6ED2" w:rsidP="007E6AB5">
            <w:pPr>
              <w:snapToGrid w:val="0"/>
              <w:spacing w:after="0" w:line="240" w:lineRule="atLeast"/>
              <w:jc w:val="center"/>
              <w:rPr>
                <w:rFonts w:ascii="Times New Roman" w:hAnsi="Times New Roman" w:cs="Times New Roman"/>
                <w:b/>
                <w:sz w:val="28"/>
                <w:szCs w:val="28"/>
              </w:rPr>
            </w:pPr>
          </w:p>
        </w:tc>
      </w:tr>
      <w:tr w:rsidR="00EA6ED2" w:rsidRPr="00B97AD9" w14:paraId="317EE952" w14:textId="77777777" w:rsidTr="00EA6ED2">
        <w:trPr>
          <w:gridAfter w:val="1"/>
          <w:wAfter w:w="236" w:type="dxa"/>
          <w:trHeight w:val="951"/>
        </w:trPr>
        <w:tc>
          <w:tcPr>
            <w:tcW w:w="567" w:type="dxa"/>
            <w:tcBorders>
              <w:top w:val="single" w:sz="4" w:space="0" w:color="000000"/>
              <w:left w:val="single" w:sz="4" w:space="0" w:color="000000"/>
              <w:bottom w:val="single" w:sz="4" w:space="0" w:color="000000"/>
            </w:tcBorders>
            <w:shd w:val="clear" w:color="auto" w:fill="auto"/>
          </w:tcPr>
          <w:p w14:paraId="1709E586" w14:textId="77777777" w:rsidR="00EA6ED2" w:rsidRPr="00B97AD9" w:rsidRDefault="00EA6ED2" w:rsidP="007E6AB5">
            <w:pPr>
              <w:spacing w:line="240" w:lineRule="atLeast"/>
              <w:rPr>
                <w:rFonts w:ascii="Times New Roman" w:hAnsi="Times New Roman" w:cs="Times New Roman"/>
                <w:sz w:val="28"/>
                <w:szCs w:val="28"/>
              </w:rPr>
            </w:pPr>
            <w:r w:rsidRPr="00B97AD9">
              <w:rPr>
                <w:rFonts w:ascii="Times New Roman" w:hAnsi="Times New Roman" w:cs="Times New Roman"/>
                <w:sz w:val="28"/>
                <w:szCs w:val="28"/>
              </w:rPr>
              <w:t>1.</w:t>
            </w:r>
          </w:p>
        </w:tc>
        <w:tc>
          <w:tcPr>
            <w:tcW w:w="3544" w:type="dxa"/>
            <w:tcBorders>
              <w:top w:val="single" w:sz="4" w:space="0" w:color="000000"/>
              <w:left w:val="single" w:sz="4" w:space="0" w:color="000000"/>
              <w:bottom w:val="single" w:sz="4" w:space="0" w:color="000000"/>
            </w:tcBorders>
            <w:shd w:val="clear" w:color="auto" w:fill="auto"/>
          </w:tcPr>
          <w:p w14:paraId="71B70345" w14:textId="77777777" w:rsidR="00EA6ED2" w:rsidRPr="00B97AD9" w:rsidRDefault="00EA6ED2" w:rsidP="007E6AB5">
            <w:pPr>
              <w:spacing w:line="240" w:lineRule="atLeast"/>
              <w:jc w:val="both"/>
              <w:rPr>
                <w:rFonts w:ascii="Times New Roman" w:hAnsi="Times New Roman" w:cs="Times New Roman"/>
                <w:sz w:val="28"/>
                <w:szCs w:val="28"/>
              </w:rPr>
            </w:pPr>
            <w:r w:rsidRPr="00B97AD9">
              <w:rPr>
                <w:rFonts w:ascii="Times New Roman" w:hAnsi="Times New Roman" w:cs="Times New Roman"/>
                <w:sz w:val="28"/>
                <w:szCs w:val="28"/>
              </w:rPr>
              <w:t>Вводное занятие</w:t>
            </w:r>
          </w:p>
        </w:tc>
        <w:tc>
          <w:tcPr>
            <w:tcW w:w="1134" w:type="dxa"/>
            <w:tcBorders>
              <w:top w:val="single" w:sz="4" w:space="0" w:color="000000"/>
              <w:left w:val="single" w:sz="4" w:space="0" w:color="000000"/>
              <w:bottom w:val="single" w:sz="4" w:space="0" w:color="000000"/>
            </w:tcBorders>
            <w:shd w:val="clear" w:color="auto" w:fill="auto"/>
          </w:tcPr>
          <w:p w14:paraId="150553BF" w14:textId="77777777" w:rsidR="00EA6ED2" w:rsidRPr="00B97AD9" w:rsidRDefault="00EA6ED2" w:rsidP="007E6AB5">
            <w:pPr>
              <w:spacing w:line="240" w:lineRule="atLeast"/>
              <w:jc w:val="center"/>
              <w:rPr>
                <w:rFonts w:ascii="Times New Roman" w:hAnsi="Times New Roman" w:cs="Times New Roman"/>
                <w:sz w:val="28"/>
                <w:szCs w:val="28"/>
              </w:rPr>
            </w:pPr>
            <w:r w:rsidRPr="00B97AD9">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tcBorders>
            <w:shd w:val="clear" w:color="auto" w:fill="auto"/>
          </w:tcPr>
          <w:p w14:paraId="086A8C99" w14:textId="77777777" w:rsidR="00EA6ED2" w:rsidRPr="00B97AD9" w:rsidRDefault="00EA6ED2" w:rsidP="007E6AB5">
            <w:pPr>
              <w:snapToGrid w:val="0"/>
              <w:spacing w:line="240" w:lineRule="atLeast"/>
              <w:jc w:val="center"/>
              <w:rPr>
                <w:rFonts w:ascii="Times New Roman" w:hAnsi="Times New Roman" w:cs="Times New Roman"/>
                <w:sz w:val="28"/>
                <w:szCs w:val="28"/>
              </w:rPr>
            </w:pPr>
            <w:r w:rsidRPr="00B97AD9">
              <w:rPr>
                <w:rFonts w:ascii="Times New Roman" w:hAnsi="Times New Roman" w:cs="Times New Roman"/>
                <w:sz w:val="28"/>
                <w:szCs w:val="28"/>
              </w:rPr>
              <w:t>-</w:t>
            </w:r>
          </w:p>
        </w:tc>
        <w:tc>
          <w:tcPr>
            <w:tcW w:w="1134" w:type="dxa"/>
            <w:tcBorders>
              <w:top w:val="single" w:sz="4" w:space="0" w:color="000000"/>
              <w:left w:val="single" w:sz="4" w:space="0" w:color="000000"/>
              <w:bottom w:val="single" w:sz="4" w:space="0" w:color="000000"/>
            </w:tcBorders>
            <w:shd w:val="clear" w:color="auto" w:fill="auto"/>
          </w:tcPr>
          <w:p w14:paraId="7AA0849F" w14:textId="77777777" w:rsidR="00EA6ED2" w:rsidRPr="00B97AD9" w:rsidRDefault="00EA6ED2" w:rsidP="007E6AB5">
            <w:pPr>
              <w:spacing w:line="240" w:lineRule="atLeast"/>
              <w:jc w:val="center"/>
              <w:rPr>
                <w:rFonts w:ascii="Times New Roman" w:hAnsi="Times New Roman" w:cs="Times New Roman"/>
                <w:sz w:val="28"/>
                <w:szCs w:val="28"/>
              </w:rPr>
            </w:pPr>
            <w:r w:rsidRPr="00B97AD9">
              <w:rPr>
                <w:rFonts w:ascii="Times New Roman" w:hAnsi="Times New Roman" w:cs="Times New Roman"/>
                <w:sz w:val="28"/>
                <w:szCs w:val="28"/>
              </w:rPr>
              <w:t>2</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52397AF" w14:textId="77777777" w:rsidR="00EA6ED2" w:rsidRPr="00B97AD9" w:rsidRDefault="00EA6ED2" w:rsidP="007E6AB5">
            <w:pPr>
              <w:snapToGrid w:val="0"/>
              <w:spacing w:line="240" w:lineRule="atLeast"/>
              <w:jc w:val="center"/>
              <w:rPr>
                <w:rFonts w:ascii="Times New Roman" w:hAnsi="Times New Roman" w:cs="Times New Roman"/>
                <w:sz w:val="28"/>
                <w:szCs w:val="28"/>
              </w:rPr>
            </w:pPr>
          </w:p>
        </w:tc>
      </w:tr>
      <w:tr w:rsidR="00EA6ED2" w:rsidRPr="00B97AD9" w14:paraId="309B5DBE" w14:textId="77777777" w:rsidTr="00EA6ED2">
        <w:trPr>
          <w:gridAfter w:val="1"/>
          <w:wAfter w:w="236" w:type="dxa"/>
          <w:trHeight w:val="250"/>
        </w:trPr>
        <w:tc>
          <w:tcPr>
            <w:tcW w:w="567" w:type="dxa"/>
            <w:tcBorders>
              <w:top w:val="single" w:sz="4" w:space="0" w:color="000000"/>
              <w:left w:val="single" w:sz="4" w:space="0" w:color="000000"/>
              <w:bottom w:val="single" w:sz="4" w:space="0" w:color="000000"/>
            </w:tcBorders>
            <w:shd w:val="clear" w:color="auto" w:fill="auto"/>
          </w:tcPr>
          <w:p w14:paraId="6CC9B2F9" w14:textId="77777777" w:rsidR="00EA6ED2" w:rsidRPr="00B97AD9" w:rsidRDefault="00EA6ED2" w:rsidP="007E6AB5">
            <w:pPr>
              <w:spacing w:line="240" w:lineRule="atLeast"/>
              <w:rPr>
                <w:rFonts w:ascii="Times New Roman" w:hAnsi="Times New Roman" w:cs="Times New Roman"/>
                <w:sz w:val="28"/>
                <w:szCs w:val="28"/>
              </w:rPr>
            </w:pPr>
            <w:r w:rsidRPr="00B97AD9">
              <w:rPr>
                <w:rFonts w:ascii="Times New Roman" w:hAnsi="Times New Roman" w:cs="Times New Roman"/>
                <w:sz w:val="28"/>
                <w:szCs w:val="28"/>
              </w:rPr>
              <w:t>2.</w:t>
            </w:r>
          </w:p>
        </w:tc>
        <w:tc>
          <w:tcPr>
            <w:tcW w:w="3544" w:type="dxa"/>
            <w:tcBorders>
              <w:top w:val="single" w:sz="4" w:space="0" w:color="000000"/>
              <w:left w:val="single" w:sz="4" w:space="0" w:color="000000"/>
              <w:bottom w:val="single" w:sz="4" w:space="0" w:color="000000"/>
            </w:tcBorders>
            <w:shd w:val="clear" w:color="auto" w:fill="auto"/>
          </w:tcPr>
          <w:p w14:paraId="10E3DF8A" w14:textId="37F65E12" w:rsidR="00EA6ED2" w:rsidRPr="006A1491" w:rsidRDefault="00EA6ED2" w:rsidP="007E6AB5">
            <w:pPr>
              <w:spacing w:line="240" w:lineRule="atLeast"/>
              <w:jc w:val="both"/>
              <w:rPr>
                <w:rFonts w:ascii="Times New Roman" w:hAnsi="Times New Roman" w:cs="Times New Roman"/>
                <w:sz w:val="28"/>
                <w:szCs w:val="28"/>
              </w:rPr>
            </w:pPr>
            <w:r w:rsidRPr="006A1491">
              <w:rPr>
                <w:rFonts w:ascii="Times New Roman" w:eastAsia="Times New Roman" w:hAnsi="Times New Roman" w:cs="Times New Roman"/>
                <w:sz w:val="28"/>
                <w:szCs w:val="28"/>
              </w:rPr>
              <w:t>Изучение рассвета придворного бального танца.</w:t>
            </w:r>
          </w:p>
        </w:tc>
        <w:tc>
          <w:tcPr>
            <w:tcW w:w="1134" w:type="dxa"/>
            <w:tcBorders>
              <w:top w:val="single" w:sz="4" w:space="0" w:color="000000"/>
              <w:left w:val="single" w:sz="4" w:space="0" w:color="000000"/>
              <w:bottom w:val="single" w:sz="4" w:space="0" w:color="000000"/>
            </w:tcBorders>
            <w:shd w:val="clear" w:color="auto" w:fill="auto"/>
          </w:tcPr>
          <w:p w14:paraId="110365F6" w14:textId="77777777" w:rsidR="00EA6ED2" w:rsidRPr="00B97AD9" w:rsidRDefault="00EA6ED2" w:rsidP="007E6AB5">
            <w:pPr>
              <w:spacing w:line="240" w:lineRule="atLeast"/>
              <w:jc w:val="center"/>
              <w:rPr>
                <w:rFonts w:ascii="Times New Roman" w:hAnsi="Times New Roman" w:cs="Times New Roman"/>
                <w:sz w:val="28"/>
                <w:szCs w:val="28"/>
              </w:rPr>
            </w:pPr>
            <w:r w:rsidRPr="00B97AD9">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tcBorders>
            <w:shd w:val="clear" w:color="auto" w:fill="auto"/>
          </w:tcPr>
          <w:p w14:paraId="4A6B4404" w14:textId="77777777" w:rsidR="00EA6ED2" w:rsidRPr="00B97AD9" w:rsidRDefault="00EA6ED2" w:rsidP="007E6AB5">
            <w:pPr>
              <w:snapToGrid w:val="0"/>
              <w:spacing w:line="240" w:lineRule="atLeast"/>
              <w:jc w:val="center"/>
              <w:rPr>
                <w:rFonts w:ascii="Times New Roman" w:hAnsi="Times New Roman" w:cs="Times New Roman"/>
                <w:sz w:val="28"/>
                <w:szCs w:val="28"/>
              </w:rPr>
            </w:pPr>
            <w:r w:rsidRPr="00B97AD9">
              <w:rPr>
                <w:rFonts w:ascii="Times New Roman" w:hAnsi="Times New Roman" w:cs="Times New Roman"/>
                <w:sz w:val="28"/>
                <w:szCs w:val="28"/>
              </w:rPr>
              <w:t>-</w:t>
            </w:r>
          </w:p>
        </w:tc>
        <w:tc>
          <w:tcPr>
            <w:tcW w:w="1134" w:type="dxa"/>
            <w:tcBorders>
              <w:top w:val="single" w:sz="4" w:space="0" w:color="000000"/>
              <w:left w:val="single" w:sz="4" w:space="0" w:color="000000"/>
              <w:bottom w:val="single" w:sz="4" w:space="0" w:color="000000"/>
            </w:tcBorders>
            <w:shd w:val="clear" w:color="auto" w:fill="auto"/>
          </w:tcPr>
          <w:p w14:paraId="101D2965" w14:textId="77777777" w:rsidR="00EA6ED2" w:rsidRPr="00B97AD9" w:rsidRDefault="00EA6ED2" w:rsidP="007E6AB5">
            <w:pPr>
              <w:spacing w:line="240" w:lineRule="atLeast"/>
              <w:jc w:val="center"/>
              <w:rPr>
                <w:rFonts w:ascii="Times New Roman" w:hAnsi="Times New Roman" w:cs="Times New Roman"/>
                <w:sz w:val="28"/>
                <w:szCs w:val="28"/>
              </w:rPr>
            </w:pPr>
            <w:r w:rsidRPr="00B97AD9">
              <w:rPr>
                <w:rFonts w:ascii="Times New Roman" w:hAnsi="Times New Roman" w:cs="Times New Roman"/>
                <w:sz w:val="28"/>
                <w:szCs w:val="28"/>
              </w:rPr>
              <w:t>2</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A635AB3" w14:textId="77777777" w:rsidR="00EA6ED2" w:rsidRPr="00B97AD9" w:rsidRDefault="00EA6ED2" w:rsidP="007E6AB5">
            <w:pPr>
              <w:snapToGrid w:val="0"/>
              <w:spacing w:line="240" w:lineRule="atLeast"/>
              <w:rPr>
                <w:rFonts w:ascii="Times New Roman" w:hAnsi="Times New Roman" w:cs="Times New Roman"/>
                <w:sz w:val="28"/>
                <w:szCs w:val="28"/>
              </w:rPr>
            </w:pPr>
            <w:r w:rsidRPr="00B97AD9">
              <w:rPr>
                <w:rFonts w:ascii="Times New Roman" w:hAnsi="Times New Roman" w:cs="Times New Roman"/>
                <w:sz w:val="28"/>
                <w:szCs w:val="28"/>
              </w:rPr>
              <w:t>опрос</w:t>
            </w:r>
          </w:p>
        </w:tc>
      </w:tr>
      <w:tr w:rsidR="00EA6ED2" w:rsidRPr="00B97AD9" w14:paraId="38787BF2" w14:textId="77777777" w:rsidTr="00EA6ED2">
        <w:trPr>
          <w:trHeight w:val="250"/>
        </w:trPr>
        <w:tc>
          <w:tcPr>
            <w:tcW w:w="567" w:type="dxa"/>
            <w:tcBorders>
              <w:top w:val="single" w:sz="4" w:space="0" w:color="000000"/>
              <w:left w:val="single" w:sz="4" w:space="0" w:color="000000"/>
              <w:bottom w:val="single" w:sz="4" w:space="0" w:color="000000"/>
            </w:tcBorders>
            <w:shd w:val="clear" w:color="auto" w:fill="auto"/>
          </w:tcPr>
          <w:p w14:paraId="53681E42" w14:textId="77777777" w:rsidR="00EA6ED2" w:rsidRPr="00B97AD9" w:rsidRDefault="00EA6ED2" w:rsidP="007E6AB5">
            <w:pPr>
              <w:spacing w:line="240" w:lineRule="atLeast"/>
              <w:rPr>
                <w:rFonts w:ascii="Times New Roman" w:hAnsi="Times New Roman" w:cs="Times New Roman"/>
                <w:sz w:val="28"/>
                <w:szCs w:val="28"/>
              </w:rPr>
            </w:pPr>
            <w:r w:rsidRPr="00B97AD9">
              <w:rPr>
                <w:rFonts w:ascii="Times New Roman" w:hAnsi="Times New Roman" w:cs="Times New Roman"/>
                <w:sz w:val="28"/>
                <w:szCs w:val="28"/>
              </w:rPr>
              <w:t>3</w:t>
            </w:r>
          </w:p>
        </w:tc>
        <w:tc>
          <w:tcPr>
            <w:tcW w:w="3544" w:type="dxa"/>
            <w:tcBorders>
              <w:top w:val="single" w:sz="4" w:space="0" w:color="000000"/>
              <w:left w:val="single" w:sz="4" w:space="0" w:color="000000"/>
              <w:bottom w:val="single" w:sz="4" w:space="0" w:color="000000"/>
            </w:tcBorders>
            <w:shd w:val="clear" w:color="auto" w:fill="auto"/>
          </w:tcPr>
          <w:p w14:paraId="5C5DBAD1" w14:textId="45381D5C" w:rsidR="00EA6ED2" w:rsidRPr="006A1491" w:rsidRDefault="00EA6ED2" w:rsidP="007E6AB5">
            <w:pPr>
              <w:spacing w:line="240" w:lineRule="atLeast"/>
              <w:rPr>
                <w:rFonts w:ascii="Times New Roman" w:hAnsi="Times New Roman" w:cs="Times New Roman"/>
                <w:sz w:val="28"/>
                <w:szCs w:val="28"/>
              </w:rPr>
            </w:pPr>
            <w:r w:rsidRPr="006A1491">
              <w:rPr>
                <w:rFonts w:ascii="Times New Roman" w:eastAsia="Times New Roman" w:hAnsi="Times New Roman" w:cs="Times New Roman"/>
                <w:sz w:val="28"/>
                <w:szCs w:val="28"/>
              </w:rPr>
              <w:t>Связь бытовой хореографии и сценической</w:t>
            </w:r>
          </w:p>
        </w:tc>
        <w:tc>
          <w:tcPr>
            <w:tcW w:w="1134" w:type="dxa"/>
            <w:tcBorders>
              <w:top w:val="single" w:sz="4" w:space="0" w:color="000000"/>
              <w:left w:val="single" w:sz="4" w:space="0" w:color="000000"/>
              <w:bottom w:val="single" w:sz="4" w:space="0" w:color="000000"/>
            </w:tcBorders>
            <w:shd w:val="clear" w:color="auto" w:fill="auto"/>
          </w:tcPr>
          <w:p w14:paraId="12D4D2E6" w14:textId="77777777" w:rsidR="00EA6ED2" w:rsidRPr="00B97AD9" w:rsidRDefault="00EA6ED2" w:rsidP="007E6AB5">
            <w:pPr>
              <w:spacing w:line="240" w:lineRule="atLeast"/>
              <w:jc w:val="both"/>
              <w:rPr>
                <w:rFonts w:ascii="Times New Roman" w:hAnsi="Times New Roman" w:cs="Times New Roman"/>
                <w:sz w:val="28"/>
                <w:szCs w:val="28"/>
              </w:rPr>
            </w:pPr>
            <w:r w:rsidRPr="00B97AD9">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tcBorders>
            <w:shd w:val="clear" w:color="auto" w:fill="auto"/>
          </w:tcPr>
          <w:p w14:paraId="09AB7569" w14:textId="77777777" w:rsidR="00EA6ED2" w:rsidRPr="00B97AD9" w:rsidRDefault="00EA6ED2" w:rsidP="007E6AB5">
            <w:pPr>
              <w:spacing w:line="240" w:lineRule="atLeast"/>
              <w:jc w:val="center"/>
              <w:rPr>
                <w:rFonts w:ascii="Times New Roman" w:hAnsi="Times New Roman" w:cs="Times New Roman"/>
                <w:sz w:val="28"/>
                <w:szCs w:val="28"/>
              </w:rPr>
            </w:pPr>
            <w:r w:rsidRPr="00B97AD9">
              <w:rPr>
                <w:rFonts w:ascii="Times New Roman" w:hAnsi="Times New Roman" w:cs="Times New Roman"/>
                <w:sz w:val="28"/>
                <w:szCs w:val="28"/>
              </w:rPr>
              <w:t>22</w:t>
            </w:r>
          </w:p>
        </w:tc>
        <w:tc>
          <w:tcPr>
            <w:tcW w:w="1134" w:type="dxa"/>
            <w:tcBorders>
              <w:top w:val="single" w:sz="4" w:space="0" w:color="000000"/>
              <w:left w:val="single" w:sz="4" w:space="0" w:color="000000"/>
              <w:bottom w:val="single" w:sz="4" w:space="0" w:color="000000"/>
            </w:tcBorders>
            <w:shd w:val="clear" w:color="auto" w:fill="auto"/>
          </w:tcPr>
          <w:p w14:paraId="11C3E4EF" w14:textId="77777777" w:rsidR="00EA6ED2" w:rsidRPr="00B97AD9" w:rsidRDefault="00EA6ED2" w:rsidP="007E6AB5">
            <w:pPr>
              <w:snapToGrid w:val="0"/>
              <w:spacing w:line="240" w:lineRule="atLeast"/>
              <w:jc w:val="center"/>
              <w:rPr>
                <w:rFonts w:ascii="Times New Roman" w:hAnsi="Times New Roman" w:cs="Times New Roman"/>
                <w:sz w:val="28"/>
                <w:szCs w:val="28"/>
              </w:rPr>
            </w:pPr>
            <w:r w:rsidRPr="00B97AD9">
              <w:rPr>
                <w:rFonts w:ascii="Times New Roman" w:hAnsi="Times New Roman" w:cs="Times New Roman"/>
                <w:sz w:val="28"/>
                <w:szCs w:val="28"/>
              </w:rPr>
              <w:t>24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00A55C5" w14:textId="77777777" w:rsidR="00EA6ED2" w:rsidRPr="00B97AD9" w:rsidRDefault="00EA6ED2" w:rsidP="007E6AB5">
            <w:pPr>
              <w:snapToGrid w:val="0"/>
              <w:spacing w:line="240" w:lineRule="atLeast"/>
              <w:rPr>
                <w:rFonts w:ascii="Times New Roman" w:hAnsi="Times New Roman" w:cs="Times New Roman"/>
                <w:sz w:val="28"/>
                <w:szCs w:val="28"/>
              </w:rPr>
            </w:pPr>
            <w:r w:rsidRPr="00B97AD9">
              <w:rPr>
                <w:rFonts w:ascii="Times New Roman" w:hAnsi="Times New Roman" w:cs="Times New Roman"/>
                <w:sz w:val="28"/>
                <w:szCs w:val="28"/>
              </w:rPr>
              <w:t>опрос</w:t>
            </w:r>
          </w:p>
        </w:tc>
        <w:tc>
          <w:tcPr>
            <w:tcW w:w="236" w:type="dxa"/>
          </w:tcPr>
          <w:p w14:paraId="07894714" w14:textId="77777777" w:rsidR="00EA6ED2" w:rsidRPr="00B97AD9" w:rsidRDefault="00EA6ED2" w:rsidP="007E6AB5">
            <w:pPr>
              <w:snapToGrid w:val="0"/>
              <w:spacing w:line="240" w:lineRule="atLeast"/>
              <w:rPr>
                <w:rFonts w:ascii="Times New Roman" w:hAnsi="Times New Roman" w:cs="Times New Roman"/>
                <w:sz w:val="28"/>
                <w:szCs w:val="28"/>
              </w:rPr>
            </w:pPr>
          </w:p>
        </w:tc>
      </w:tr>
      <w:tr w:rsidR="00EA6ED2" w:rsidRPr="00B97AD9" w14:paraId="70A9BF1D" w14:textId="77777777" w:rsidTr="00EA6ED2">
        <w:trPr>
          <w:gridAfter w:val="1"/>
          <w:wAfter w:w="236" w:type="dxa"/>
          <w:trHeight w:val="261"/>
        </w:trPr>
        <w:tc>
          <w:tcPr>
            <w:tcW w:w="567" w:type="dxa"/>
            <w:tcBorders>
              <w:top w:val="single" w:sz="4" w:space="0" w:color="000000"/>
              <w:left w:val="single" w:sz="4" w:space="0" w:color="000000"/>
              <w:bottom w:val="single" w:sz="4" w:space="0" w:color="000000"/>
            </w:tcBorders>
            <w:shd w:val="clear" w:color="auto" w:fill="auto"/>
          </w:tcPr>
          <w:p w14:paraId="0137B6CE" w14:textId="77777777" w:rsidR="00EA6ED2" w:rsidRPr="00B97AD9" w:rsidRDefault="00EA6ED2" w:rsidP="007E6AB5">
            <w:pPr>
              <w:spacing w:line="240" w:lineRule="atLeast"/>
              <w:rPr>
                <w:rFonts w:ascii="Times New Roman" w:hAnsi="Times New Roman" w:cs="Times New Roman"/>
                <w:sz w:val="28"/>
                <w:szCs w:val="28"/>
              </w:rPr>
            </w:pPr>
            <w:r w:rsidRPr="00B97AD9">
              <w:rPr>
                <w:rFonts w:ascii="Times New Roman" w:hAnsi="Times New Roman" w:cs="Times New Roman"/>
                <w:sz w:val="28"/>
                <w:szCs w:val="28"/>
              </w:rPr>
              <w:t>4.</w:t>
            </w:r>
          </w:p>
        </w:tc>
        <w:tc>
          <w:tcPr>
            <w:tcW w:w="3544" w:type="dxa"/>
            <w:tcBorders>
              <w:top w:val="single" w:sz="4" w:space="0" w:color="000000"/>
              <w:left w:val="single" w:sz="4" w:space="0" w:color="000000"/>
              <w:bottom w:val="single" w:sz="4" w:space="0" w:color="000000"/>
            </w:tcBorders>
            <w:shd w:val="clear" w:color="auto" w:fill="auto"/>
          </w:tcPr>
          <w:p w14:paraId="516C9FAD" w14:textId="17E6341B" w:rsidR="00EA6ED2" w:rsidRPr="006A1491" w:rsidRDefault="00EA6ED2" w:rsidP="007E6AB5">
            <w:pPr>
              <w:spacing w:line="240" w:lineRule="atLeast"/>
              <w:jc w:val="both"/>
              <w:rPr>
                <w:rFonts w:ascii="Times New Roman" w:hAnsi="Times New Roman" w:cs="Times New Roman"/>
                <w:sz w:val="28"/>
                <w:szCs w:val="28"/>
              </w:rPr>
            </w:pPr>
            <w:r w:rsidRPr="006A1491">
              <w:rPr>
                <w:rFonts w:ascii="Times New Roman" w:eastAsia="Times New Roman" w:hAnsi="Times New Roman" w:cs="Times New Roman"/>
                <w:sz w:val="28"/>
                <w:szCs w:val="28"/>
              </w:rPr>
              <w:t>Изучение «Полонеза» основные шаги танца.</w:t>
            </w:r>
          </w:p>
        </w:tc>
        <w:tc>
          <w:tcPr>
            <w:tcW w:w="1134" w:type="dxa"/>
            <w:tcBorders>
              <w:top w:val="single" w:sz="4" w:space="0" w:color="000000"/>
              <w:left w:val="single" w:sz="4" w:space="0" w:color="000000"/>
              <w:bottom w:val="single" w:sz="4" w:space="0" w:color="000000"/>
            </w:tcBorders>
            <w:shd w:val="clear" w:color="auto" w:fill="auto"/>
          </w:tcPr>
          <w:p w14:paraId="4F369B72" w14:textId="77777777" w:rsidR="00EA6ED2" w:rsidRPr="00B97AD9" w:rsidRDefault="00EA6ED2" w:rsidP="007E6AB5">
            <w:pPr>
              <w:spacing w:line="240" w:lineRule="atLeast"/>
              <w:jc w:val="center"/>
              <w:rPr>
                <w:rFonts w:ascii="Times New Roman" w:hAnsi="Times New Roman" w:cs="Times New Roman"/>
                <w:sz w:val="28"/>
                <w:szCs w:val="28"/>
              </w:rPr>
            </w:pPr>
            <w:r w:rsidRPr="00B97AD9">
              <w:rPr>
                <w:rFonts w:ascii="Times New Roman" w:hAnsi="Times New Roman" w:cs="Times New Roman"/>
                <w:sz w:val="28"/>
                <w:szCs w:val="28"/>
              </w:rPr>
              <w:t>4</w:t>
            </w:r>
          </w:p>
        </w:tc>
        <w:tc>
          <w:tcPr>
            <w:tcW w:w="1276" w:type="dxa"/>
            <w:tcBorders>
              <w:top w:val="single" w:sz="4" w:space="0" w:color="000000"/>
              <w:left w:val="single" w:sz="4" w:space="0" w:color="000000"/>
              <w:bottom w:val="single" w:sz="4" w:space="0" w:color="000000"/>
            </w:tcBorders>
            <w:shd w:val="clear" w:color="auto" w:fill="auto"/>
          </w:tcPr>
          <w:p w14:paraId="7CF6436B" w14:textId="77777777" w:rsidR="00EA6ED2" w:rsidRPr="00B97AD9" w:rsidRDefault="00EA6ED2" w:rsidP="007E6AB5">
            <w:pPr>
              <w:spacing w:line="240" w:lineRule="atLeast"/>
              <w:jc w:val="center"/>
              <w:rPr>
                <w:rFonts w:ascii="Times New Roman" w:hAnsi="Times New Roman" w:cs="Times New Roman"/>
                <w:sz w:val="28"/>
                <w:szCs w:val="28"/>
              </w:rPr>
            </w:pPr>
            <w:r w:rsidRPr="00B97AD9">
              <w:rPr>
                <w:rFonts w:ascii="Times New Roman" w:hAnsi="Times New Roman" w:cs="Times New Roman"/>
                <w:sz w:val="28"/>
                <w:szCs w:val="28"/>
              </w:rPr>
              <w:t>28</w:t>
            </w:r>
          </w:p>
        </w:tc>
        <w:tc>
          <w:tcPr>
            <w:tcW w:w="1134" w:type="dxa"/>
            <w:tcBorders>
              <w:top w:val="single" w:sz="4" w:space="0" w:color="000000"/>
              <w:left w:val="single" w:sz="4" w:space="0" w:color="000000"/>
              <w:bottom w:val="single" w:sz="4" w:space="0" w:color="000000"/>
            </w:tcBorders>
            <w:shd w:val="clear" w:color="auto" w:fill="auto"/>
          </w:tcPr>
          <w:p w14:paraId="0E856C5D" w14:textId="77777777" w:rsidR="00EA6ED2" w:rsidRPr="00B97AD9" w:rsidRDefault="00EA6ED2" w:rsidP="007E6AB5">
            <w:pPr>
              <w:spacing w:line="240" w:lineRule="atLeast"/>
              <w:jc w:val="center"/>
              <w:rPr>
                <w:rFonts w:ascii="Times New Roman" w:hAnsi="Times New Roman" w:cs="Times New Roman"/>
                <w:sz w:val="28"/>
                <w:szCs w:val="28"/>
              </w:rPr>
            </w:pPr>
            <w:r w:rsidRPr="00B97AD9">
              <w:rPr>
                <w:rFonts w:ascii="Times New Roman" w:hAnsi="Times New Roman" w:cs="Times New Roman"/>
                <w:sz w:val="28"/>
                <w:szCs w:val="28"/>
              </w:rPr>
              <w:t>32</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6C6B8BB" w14:textId="77777777" w:rsidR="00EA6ED2" w:rsidRPr="00B97AD9" w:rsidRDefault="00EA6ED2" w:rsidP="007E6AB5">
            <w:pPr>
              <w:snapToGrid w:val="0"/>
              <w:spacing w:line="240" w:lineRule="atLeast"/>
              <w:rPr>
                <w:rFonts w:ascii="Times New Roman" w:hAnsi="Times New Roman" w:cs="Times New Roman"/>
                <w:sz w:val="28"/>
                <w:szCs w:val="28"/>
              </w:rPr>
            </w:pPr>
            <w:r w:rsidRPr="00B97AD9">
              <w:rPr>
                <w:rFonts w:ascii="Times New Roman" w:hAnsi="Times New Roman" w:cs="Times New Roman"/>
                <w:sz w:val="28"/>
                <w:szCs w:val="28"/>
              </w:rPr>
              <w:t>Наблюдение, творческое задание.</w:t>
            </w:r>
          </w:p>
        </w:tc>
      </w:tr>
      <w:tr w:rsidR="00EA6ED2" w:rsidRPr="00B97AD9" w14:paraId="2D3C6049" w14:textId="77777777" w:rsidTr="00EA6ED2">
        <w:trPr>
          <w:gridAfter w:val="1"/>
          <w:wAfter w:w="236" w:type="dxa"/>
          <w:trHeight w:val="252"/>
        </w:trPr>
        <w:tc>
          <w:tcPr>
            <w:tcW w:w="567" w:type="dxa"/>
            <w:tcBorders>
              <w:top w:val="single" w:sz="4" w:space="0" w:color="000000"/>
              <w:left w:val="single" w:sz="4" w:space="0" w:color="000000"/>
              <w:bottom w:val="single" w:sz="4" w:space="0" w:color="000000"/>
            </w:tcBorders>
            <w:shd w:val="clear" w:color="auto" w:fill="auto"/>
          </w:tcPr>
          <w:p w14:paraId="3B15ABEE" w14:textId="77777777" w:rsidR="00EA6ED2" w:rsidRPr="00B97AD9" w:rsidRDefault="00EA6ED2" w:rsidP="007E6AB5">
            <w:pPr>
              <w:spacing w:line="240" w:lineRule="atLeast"/>
              <w:rPr>
                <w:rFonts w:ascii="Times New Roman" w:hAnsi="Times New Roman" w:cs="Times New Roman"/>
                <w:sz w:val="28"/>
                <w:szCs w:val="28"/>
              </w:rPr>
            </w:pPr>
            <w:r w:rsidRPr="00B97AD9">
              <w:rPr>
                <w:rFonts w:ascii="Times New Roman" w:hAnsi="Times New Roman" w:cs="Times New Roman"/>
                <w:sz w:val="28"/>
                <w:szCs w:val="28"/>
              </w:rPr>
              <w:t>5.</w:t>
            </w:r>
          </w:p>
        </w:tc>
        <w:tc>
          <w:tcPr>
            <w:tcW w:w="3544" w:type="dxa"/>
            <w:tcBorders>
              <w:top w:val="single" w:sz="4" w:space="0" w:color="000000"/>
              <w:left w:val="single" w:sz="4" w:space="0" w:color="000000"/>
              <w:bottom w:val="single" w:sz="4" w:space="0" w:color="000000"/>
            </w:tcBorders>
            <w:shd w:val="clear" w:color="auto" w:fill="auto"/>
          </w:tcPr>
          <w:p w14:paraId="49718E9F" w14:textId="7A5443FF" w:rsidR="00EA6ED2" w:rsidRPr="006A1491" w:rsidRDefault="00EA6ED2" w:rsidP="007E6AB5">
            <w:pPr>
              <w:spacing w:line="240" w:lineRule="atLeast"/>
              <w:jc w:val="both"/>
              <w:rPr>
                <w:rFonts w:ascii="Times New Roman" w:hAnsi="Times New Roman" w:cs="Times New Roman"/>
                <w:sz w:val="28"/>
                <w:szCs w:val="28"/>
              </w:rPr>
            </w:pPr>
            <w:r w:rsidRPr="006A1491">
              <w:rPr>
                <w:rFonts w:ascii="Times New Roman" w:eastAsia="Times New Roman" w:hAnsi="Times New Roman" w:cs="Times New Roman"/>
                <w:sz w:val="28"/>
                <w:szCs w:val="28"/>
              </w:rPr>
              <w:t>Закрепление пройденного материала.</w:t>
            </w:r>
          </w:p>
        </w:tc>
        <w:tc>
          <w:tcPr>
            <w:tcW w:w="1134" w:type="dxa"/>
            <w:tcBorders>
              <w:top w:val="single" w:sz="4" w:space="0" w:color="000000"/>
              <w:left w:val="single" w:sz="4" w:space="0" w:color="000000"/>
              <w:bottom w:val="single" w:sz="4" w:space="0" w:color="000000"/>
            </w:tcBorders>
            <w:shd w:val="clear" w:color="auto" w:fill="auto"/>
          </w:tcPr>
          <w:p w14:paraId="24793657" w14:textId="77777777" w:rsidR="00EA6ED2" w:rsidRPr="00B97AD9" w:rsidRDefault="00EA6ED2" w:rsidP="007E6AB5">
            <w:pPr>
              <w:spacing w:line="240" w:lineRule="atLeast"/>
              <w:jc w:val="center"/>
              <w:rPr>
                <w:rFonts w:ascii="Times New Roman" w:hAnsi="Times New Roman" w:cs="Times New Roman"/>
                <w:sz w:val="28"/>
                <w:szCs w:val="28"/>
              </w:rPr>
            </w:pPr>
            <w:r w:rsidRPr="00B97AD9">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tcBorders>
            <w:shd w:val="clear" w:color="auto" w:fill="auto"/>
          </w:tcPr>
          <w:p w14:paraId="59267382" w14:textId="77777777" w:rsidR="00EA6ED2" w:rsidRPr="00B97AD9" w:rsidRDefault="00EA6ED2" w:rsidP="007E6AB5">
            <w:pPr>
              <w:spacing w:line="240" w:lineRule="atLeast"/>
              <w:jc w:val="center"/>
              <w:rPr>
                <w:rFonts w:ascii="Times New Roman" w:hAnsi="Times New Roman" w:cs="Times New Roman"/>
                <w:sz w:val="28"/>
                <w:szCs w:val="28"/>
              </w:rPr>
            </w:pPr>
            <w:r>
              <w:rPr>
                <w:rFonts w:ascii="Times New Roman" w:hAnsi="Times New Roman" w:cs="Times New Roman"/>
                <w:sz w:val="28"/>
                <w:szCs w:val="28"/>
              </w:rPr>
              <w:t>12</w:t>
            </w:r>
          </w:p>
        </w:tc>
        <w:tc>
          <w:tcPr>
            <w:tcW w:w="1134" w:type="dxa"/>
            <w:tcBorders>
              <w:top w:val="single" w:sz="4" w:space="0" w:color="000000"/>
              <w:left w:val="single" w:sz="4" w:space="0" w:color="000000"/>
              <w:bottom w:val="single" w:sz="4" w:space="0" w:color="000000"/>
            </w:tcBorders>
            <w:shd w:val="clear" w:color="auto" w:fill="auto"/>
          </w:tcPr>
          <w:p w14:paraId="332A1C24" w14:textId="77777777" w:rsidR="00EA6ED2" w:rsidRPr="00B97AD9" w:rsidRDefault="00EA6ED2" w:rsidP="007E6AB5">
            <w:pPr>
              <w:spacing w:line="240" w:lineRule="atLeast"/>
              <w:jc w:val="center"/>
              <w:rPr>
                <w:rFonts w:ascii="Times New Roman" w:hAnsi="Times New Roman" w:cs="Times New Roman"/>
                <w:sz w:val="28"/>
                <w:szCs w:val="28"/>
              </w:rPr>
            </w:pPr>
            <w:r>
              <w:rPr>
                <w:rFonts w:ascii="Times New Roman" w:hAnsi="Times New Roman" w:cs="Times New Roman"/>
                <w:sz w:val="28"/>
                <w:szCs w:val="28"/>
              </w:rPr>
              <w:t>14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C928D1D" w14:textId="77777777" w:rsidR="00EA6ED2" w:rsidRPr="00B97AD9" w:rsidRDefault="00EA6ED2" w:rsidP="007E6AB5">
            <w:pPr>
              <w:snapToGrid w:val="0"/>
              <w:spacing w:line="240" w:lineRule="atLeast"/>
              <w:rPr>
                <w:rFonts w:ascii="Times New Roman" w:hAnsi="Times New Roman" w:cs="Times New Roman"/>
                <w:sz w:val="28"/>
                <w:szCs w:val="28"/>
              </w:rPr>
            </w:pPr>
            <w:r w:rsidRPr="00B97AD9">
              <w:rPr>
                <w:rFonts w:ascii="Times New Roman" w:hAnsi="Times New Roman" w:cs="Times New Roman"/>
                <w:sz w:val="28"/>
                <w:szCs w:val="28"/>
              </w:rPr>
              <w:t xml:space="preserve">Наблюдение </w:t>
            </w:r>
          </w:p>
        </w:tc>
      </w:tr>
      <w:tr w:rsidR="00EA6ED2" w:rsidRPr="00B97AD9" w14:paraId="32EFF892" w14:textId="77777777" w:rsidTr="00EA6ED2">
        <w:trPr>
          <w:gridAfter w:val="1"/>
          <w:wAfter w:w="236" w:type="dxa"/>
          <w:trHeight w:val="241"/>
        </w:trPr>
        <w:tc>
          <w:tcPr>
            <w:tcW w:w="567" w:type="dxa"/>
            <w:tcBorders>
              <w:top w:val="single" w:sz="4" w:space="0" w:color="000000"/>
              <w:left w:val="single" w:sz="4" w:space="0" w:color="000000"/>
              <w:bottom w:val="single" w:sz="4" w:space="0" w:color="000000"/>
            </w:tcBorders>
            <w:shd w:val="clear" w:color="auto" w:fill="auto"/>
          </w:tcPr>
          <w:p w14:paraId="0046A6B1" w14:textId="77777777" w:rsidR="00EA6ED2" w:rsidRPr="00B97AD9" w:rsidRDefault="00EA6ED2" w:rsidP="007E6AB5">
            <w:pPr>
              <w:spacing w:line="240" w:lineRule="atLeast"/>
              <w:rPr>
                <w:rFonts w:ascii="Times New Roman" w:hAnsi="Times New Roman" w:cs="Times New Roman"/>
                <w:sz w:val="28"/>
                <w:szCs w:val="28"/>
              </w:rPr>
            </w:pPr>
            <w:r w:rsidRPr="00B97AD9">
              <w:rPr>
                <w:rFonts w:ascii="Times New Roman" w:hAnsi="Times New Roman" w:cs="Times New Roman"/>
                <w:sz w:val="28"/>
                <w:szCs w:val="28"/>
              </w:rPr>
              <w:t>6.</w:t>
            </w:r>
          </w:p>
        </w:tc>
        <w:tc>
          <w:tcPr>
            <w:tcW w:w="3544" w:type="dxa"/>
            <w:tcBorders>
              <w:top w:val="single" w:sz="4" w:space="0" w:color="000000"/>
              <w:left w:val="single" w:sz="4" w:space="0" w:color="000000"/>
              <w:bottom w:val="single" w:sz="4" w:space="0" w:color="000000"/>
            </w:tcBorders>
            <w:shd w:val="clear" w:color="auto" w:fill="auto"/>
          </w:tcPr>
          <w:p w14:paraId="3175836F" w14:textId="36C4459E" w:rsidR="00EA6ED2" w:rsidRPr="006A1491" w:rsidRDefault="00EA6ED2" w:rsidP="006B6C5D">
            <w:pPr>
              <w:spacing w:line="240" w:lineRule="atLeast"/>
              <w:jc w:val="both"/>
              <w:rPr>
                <w:rFonts w:ascii="Times New Roman" w:hAnsi="Times New Roman" w:cs="Times New Roman"/>
                <w:sz w:val="28"/>
                <w:szCs w:val="28"/>
              </w:rPr>
            </w:pPr>
            <w:r w:rsidRPr="006A1491">
              <w:rPr>
                <w:rFonts w:ascii="Times New Roman" w:eastAsia="Times New Roman" w:hAnsi="Times New Roman" w:cs="Times New Roman"/>
                <w:sz w:val="28"/>
                <w:szCs w:val="28"/>
              </w:rPr>
              <w:t>Изучение основных шагов бальной «Мазурки» отдельно (не в паре) по кругу.</w:t>
            </w:r>
          </w:p>
        </w:tc>
        <w:tc>
          <w:tcPr>
            <w:tcW w:w="1134" w:type="dxa"/>
            <w:tcBorders>
              <w:top w:val="single" w:sz="4" w:space="0" w:color="000000"/>
              <w:left w:val="single" w:sz="4" w:space="0" w:color="000000"/>
              <w:bottom w:val="single" w:sz="4" w:space="0" w:color="000000"/>
            </w:tcBorders>
            <w:shd w:val="clear" w:color="auto" w:fill="auto"/>
          </w:tcPr>
          <w:p w14:paraId="043FF679" w14:textId="77777777" w:rsidR="00EA6ED2" w:rsidRPr="00B97AD9" w:rsidRDefault="00EA6ED2" w:rsidP="007E6AB5">
            <w:pPr>
              <w:spacing w:line="240" w:lineRule="atLeast"/>
              <w:jc w:val="center"/>
              <w:rPr>
                <w:rFonts w:ascii="Times New Roman" w:hAnsi="Times New Roman" w:cs="Times New Roman"/>
                <w:sz w:val="28"/>
                <w:szCs w:val="28"/>
              </w:rPr>
            </w:pPr>
            <w:r w:rsidRPr="00B97AD9">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tcBorders>
            <w:shd w:val="clear" w:color="auto" w:fill="auto"/>
          </w:tcPr>
          <w:p w14:paraId="24DF23DA" w14:textId="77777777" w:rsidR="00EA6ED2" w:rsidRPr="00B97AD9" w:rsidRDefault="00EA6ED2" w:rsidP="007E6AB5">
            <w:pPr>
              <w:spacing w:line="240" w:lineRule="atLeast"/>
              <w:jc w:val="center"/>
              <w:rPr>
                <w:rFonts w:ascii="Times New Roman" w:hAnsi="Times New Roman" w:cs="Times New Roman"/>
                <w:sz w:val="28"/>
                <w:szCs w:val="28"/>
              </w:rPr>
            </w:pPr>
            <w:r w:rsidRPr="00B97AD9">
              <w:rPr>
                <w:rFonts w:ascii="Times New Roman" w:hAnsi="Times New Roman" w:cs="Times New Roman"/>
                <w:sz w:val="28"/>
                <w:szCs w:val="28"/>
              </w:rPr>
              <w:t>20</w:t>
            </w:r>
          </w:p>
        </w:tc>
        <w:tc>
          <w:tcPr>
            <w:tcW w:w="1134" w:type="dxa"/>
            <w:tcBorders>
              <w:top w:val="single" w:sz="4" w:space="0" w:color="000000"/>
              <w:left w:val="single" w:sz="4" w:space="0" w:color="000000"/>
              <w:bottom w:val="single" w:sz="4" w:space="0" w:color="000000"/>
            </w:tcBorders>
            <w:shd w:val="clear" w:color="auto" w:fill="auto"/>
          </w:tcPr>
          <w:p w14:paraId="1F6F15E6" w14:textId="77777777" w:rsidR="00EA6ED2" w:rsidRPr="00B97AD9" w:rsidRDefault="00EA6ED2" w:rsidP="007E6AB5">
            <w:pPr>
              <w:spacing w:line="240" w:lineRule="atLeast"/>
              <w:jc w:val="center"/>
              <w:rPr>
                <w:rFonts w:ascii="Times New Roman" w:hAnsi="Times New Roman" w:cs="Times New Roman"/>
                <w:sz w:val="28"/>
                <w:szCs w:val="28"/>
              </w:rPr>
            </w:pPr>
            <w:r w:rsidRPr="00B97AD9">
              <w:rPr>
                <w:rFonts w:ascii="Times New Roman" w:hAnsi="Times New Roman" w:cs="Times New Roman"/>
                <w:sz w:val="28"/>
                <w:szCs w:val="28"/>
              </w:rPr>
              <w:t>22</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933CA97" w14:textId="77777777" w:rsidR="00EA6ED2" w:rsidRPr="00B97AD9" w:rsidRDefault="00EA6ED2" w:rsidP="007E6AB5">
            <w:pPr>
              <w:snapToGrid w:val="0"/>
              <w:spacing w:line="240" w:lineRule="atLeast"/>
              <w:rPr>
                <w:rFonts w:ascii="Times New Roman" w:hAnsi="Times New Roman" w:cs="Times New Roman"/>
                <w:sz w:val="28"/>
                <w:szCs w:val="28"/>
              </w:rPr>
            </w:pPr>
            <w:r w:rsidRPr="00B97AD9">
              <w:rPr>
                <w:rFonts w:ascii="Times New Roman" w:hAnsi="Times New Roman" w:cs="Times New Roman"/>
                <w:sz w:val="28"/>
                <w:szCs w:val="28"/>
              </w:rPr>
              <w:t>Наблюдение</w:t>
            </w:r>
          </w:p>
        </w:tc>
      </w:tr>
      <w:tr w:rsidR="00EA6ED2" w:rsidRPr="00B97AD9" w14:paraId="648780F1" w14:textId="77777777" w:rsidTr="00EA6ED2">
        <w:trPr>
          <w:gridAfter w:val="1"/>
          <w:wAfter w:w="236" w:type="dxa"/>
          <w:trHeight w:val="243"/>
        </w:trPr>
        <w:tc>
          <w:tcPr>
            <w:tcW w:w="567" w:type="dxa"/>
            <w:tcBorders>
              <w:top w:val="single" w:sz="4" w:space="0" w:color="000000"/>
              <w:left w:val="single" w:sz="4" w:space="0" w:color="000000"/>
              <w:bottom w:val="single" w:sz="4" w:space="0" w:color="000000"/>
            </w:tcBorders>
            <w:shd w:val="clear" w:color="auto" w:fill="auto"/>
          </w:tcPr>
          <w:p w14:paraId="3B1FBA3A" w14:textId="77777777" w:rsidR="00EA6ED2" w:rsidRPr="00B97AD9" w:rsidRDefault="00EA6ED2" w:rsidP="007E6AB5">
            <w:pPr>
              <w:spacing w:line="240" w:lineRule="atLeast"/>
              <w:rPr>
                <w:rFonts w:ascii="Times New Roman" w:hAnsi="Times New Roman" w:cs="Times New Roman"/>
                <w:sz w:val="28"/>
                <w:szCs w:val="28"/>
              </w:rPr>
            </w:pPr>
            <w:r w:rsidRPr="00B97AD9">
              <w:rPr>
                <w:rFonts w:ascii="Times New Roman" w:hAnsi="Times New Roman" w:cs="Times New Roman"/>
                <w:sz w:val="28"/>
                <w:szCs w:val="28"/>
              </w:rPr>
              <w:lastRenderedPageBreak/>
              <w:t>7.</w:t>
            </w:r>
          </w:p>
        </w:tc>
        <w:tc>
          <w:tcPr>
            <w:tcW w:w="3544" w:type="dxa"/>
            <w:tcBorders>
              <w:top w:val="single" w:sz="4" w:space="0" w:color="000000"/>
              <w:left w:val="single" w:sz="4" w:space="0" w:color="000000"/>
              <w:bottom w:val="single" w:sz="4" w:space="0" w:color="000000"/>
            </w:tcBorders>
            <w:shd w:val="clear" w:color="auto" w:fill="auto"/>
          </w:tcPr>
          <w:p w14:paraId="4B381DF5" w14:textId="5CA60F73" w:rsidR="00EA6ED2" w:rsidRPr="006A1491" w:rsidRDefault="00EA6ED2" w:rsidP="007E6AB5">
            <w:pPr>
              <w:spacing w:line="240" w:lineRule="atLeast"/>
              <w:jc w:val="both"/>
              <w:rPr>
                <w:rFonts w:ascii="Times New Roman" w:hAnsi="Times New Roman" w:cs="Times New Roman"/>
                <w:sz w:val="28"/>
                <w:szCs w:val="28"/>
              </w:rPr>
            </w:pPr>
            <w:r w:rsidRPr="006A1491">
              <w:rPr>
                <w:rFonts w:ascii="Times New Roman" w:eastAsia="Times New Roman" w:hAnsi="Times New Roman" w:cs="Times New Roman"/>
                <w:sz w:val="28"/>
                <w:szCs w:val="28"/>
              </w:rPr>
              <w:t>Работа над качеством исполнения пройденного материала.</w:t>
            </w:r>
          </w:p>
        </w:tc>
        <w:tc>
          <w:tcPr>
            <w:tcW w:w="1134" w:type="dxa"/>
            <w:tcBorders>
              <w:top w:val="single" w:sz="4" w:space="0" w:color="000000"/>
              <w:left w:val="single" w:sz="4" w:space="0" w:color="000000"/>
              <w:bottom w:val="single" w:sz="4" w:space="0" w:color="000000"/>
            </w:tcBorders>
            <w:shd w:val="clear" w:color="auto" w:fill="auto"/>
          </w:tcPr>
          <w:p w14:paraId="42E22682" w14:textId="77777777" w:rsidR="00EA6ED2" w:rsidRPr="00B97AD9" w:rsidRDefault="00EA6ED2" w:rsidP="007E6AB5">
            <w:pPr>
              <w:spacing w:line="240" w:lineRule="atLeast"/>
              <w:jc w:val="center"/>
              <w:rPr>
                <w:rFonts w:ascii="Times New Roman" w:hAnsi="Times New Roman" w:cs="Times New Roman"/>
                <w:sz w:val="28"/>
                <w:szCs w:val="28"/>
              </w:rPr>
            </w:pPr>
            <w:r w:rsidRPr="00B97AD9">
              <w:rPr>
                <w:rFonts w:ascii="Times New Roman" w:hAnsi="Times New Roman" w:cs="Times New Roman"/>
                <w:sz w:val="28"/>
                <w:szCs w:val="28"/>
              </w:rPr>
              <w:t>1</w:t>
            </w:r>
          </w:p>
        </w:tc>
        <w:tc>
          <w:tcPr>
            <w:tcW w:w="1276" w:type="dxa"/>
            <w:tcBorders>
              <w:top w:val="single" w:sz="4" w:space="0" w:color="000000"/>
              <w:left w:val="single" w:sz="4" w:space="0" w:color="000000"/>
              <w:bottom w:val="single" w:sz="4" w:space="0" w:color="000000"/>
            </w:tcBorders>
            <w:shd w:val="clear" w:color="auto" w:fill="auto"/>
          </w:tcPr>
          <w:p w14:paraId="78EC0F48" w14:textId="77777777" w:rsidR="00EA6ED2" w:rsidRPr="00B97AD9" w:rsidRDefault="00EA6ED2" w:rsidP="007E6AB5">
            <w:pPr>
              <w:spacing w:line="240" w:lineRule="atLeast"/>
              <w:jc w:val="center"/>
              <w:rPr>
                <w:rFonts w:ascii="Times New Roman" w:hAnsi="Times New Roman" w:cs="Times New Roman"/>
                <w:sz w:val="28"/>
                <w:szCs w:val="28"/>
              </w:rPr>
            </w:pPr>
            <w:r w:rsidRPr="00B97AD9">
              <w:rPr>
                <w:rFonts w:ascii="Times New Roman" w:hAnsi="Times New Roman" w:cs="Times New Roman"/>
                <w:sz w:val="28"/>
                <w:szCs w:val="28"/>
              </w:rPr>
              <w:t>7</w:t>
            </w:r>
          </w:p>
        </w:tc>
        <w:tc>
          <w:tcPr>
            <w:tcW w:w="1134" w:type="dxa"/>
            <w:tcBorders>
              <w:top w:val="single" w:sz="4" w:space="0" w:color="000000"/>
              <w:left w:val="single" w:sz="4" w:space="0" w:color="000000"/>
              <w:bottom w:val="single" w:sz="4" w:space="0" w:color="000000"/>
            </w:tcBorders>
            <w:shd w:val="clear" w:color="auto" w:fill="auto"/>
          </w:tcPr>
          <w:p w14:paraId="131336FE" w14:textId="77777777" w:rsidR="00EA6ED2" w:rsidRPr="00B97AD9" w:rsidRDefault="00EA6ED2" w:rsidP="007E6AB5">
            <w:pPr>
              <w:spacing w:line="240" w:lineRule="atLeast"/>
              <w:jc w:val="center"/>
              <w:rPr>
                <w:rFonts w:ascii="Times New Roman" w:hAnsi="Times New Roman" w:cs="Times New Roman"/>
                <w:sz w:val="28"/>
                <w:szCs w:val="28"/>
              </w:rPr>
            </w:pPr>
            <w:r w:rsidRPr="00B97AD9">
              <w:rPr>
                <w:rFonts w:ascii="Times New Roman" w:hAnsi="Times New Roman" w:cs="Times New Roman"/>
                <w:sz w:val="28"/>
                <w:szCs w:val="28"/>
              </w:rPr>
              <w:t>8</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A853D24" w14:textId="77777777" w:rsidR="00EA6ED2" w:rsidRPr="00B97AD9" w:rsidRDefault="00EA6ED2" w:rsidP="007E6AB5">
            <w:pPr>
              <w:snapToGrid w:val="0"/>
              <w:spacing w:line="240" w:lineRule="atLeast"/>
              <w:rPr>
                <w:rFonts w:ascii="Times New Roman" w:hAnsi="Times New Roman" w:cs="Times New Roman"/>
                <w:sz w:val="28"/>
                <w:szCs w:val="28"/>
              </w:rPr>
            </w:pPr>
            <w:r w:rsidRPr="00B97AD9">
              <w:rPr>
                <w:rFonts w:ascii="Times New Roman" w:hAnsi="Times New Roman" w:cs="Times New Roman"/>
                <w:sz w:val="28"/>
                <w:szCs w:val="28"/>
              </w:rPr>
              <w:t xml:space="preserve">Наблюдение,творческое задание </w:t>
            </w:r>
          </w:p>
        </w:tc>
      </w:tr>
      <w:tr w:rsidR="00EA6ED2" w:rsidRPr="00B97AD9" w14:paraId="17708506" w14:textId="77777777" w:rsidTr="00EA6ED2">
        <w:trPr>
          <w:gridAfter w:val="1"/>
          <w:wAfter w:w="236" w:type="dxa"/>
          <w:trHeight w:val="1679"/>
        </w:trPr>
        <w:tc>
          <w:tcPr>
            <w:tcW w:w="567" w:type="dxa"/>
            <w:tcBorders>
              <w:top w:val="single" w:sz="4" w:space="0" w:color="000000"/>
              <w:left w:val="single" w:sz="4" w:space="0" w:color="000000"/>
              <w:bottom w:val="single" w:sz="4" w:space="0" w:color="000000"/>
            </w:tcBorders>
            <w:shd w:val="clear" w:color="auto" w:fill="auto"/>
          </w:tcPr>
          <w:p w14:paraId="3D6A88EC" w14:textId="77777777" w:rsidR="00EA6ED2" w:rsidRPr="00B97AD9" w:rsidRDefault="00EA6ED2" w:rsidP="007E6AB5">
            <w:pPr>
              <w:spacing w:line="240" w:lineRule="atLeast"/>
              <w:rPr>
                <w:rFonts w:ascii="Times New Roman" w:hAnsi="Times New Roman" w:cs="Times New Roman"/>
                <w:sz w:val="28"/>
                <w:szCs w:val="28"/>
              </w:rPr>
            </w:pPr>
            <w:r w:rsidRPr="00B97AD9">
              <w:rPr>
                <w:rFonts w:ascii="Times New Roman" w:hAnsi="Times New Roman" w:cs="Times New Roman"/>
                <w:sz w:val="28"/>
                <w:szCs w:val="28"/>
              </w:rPr>
              <w:t>8.</w:t>
            </w:r>
          </w:p>
        </w:tc>
        <w:tc>
          <w:tcPr>
            <w:tcW w:w="3544" w:type="dxa"/>
            <w:tcBorders>
              <w:top w:val="single" w:sz="4" w:space="0" w:color="000000"/>
              <w:left w:val="single" w:sz="4" w:space="0" w:color="000000"/>
              <w:bottom w:val="single" w:sz="4" w:space="0" w:color="000000"/>
            </w:tcBorders>
            <w:shd w:val="clear" w:color="auto" w:fill="auto"/>
          </w:tcPr>
          <w:p w14:paraId="3B13AABD" w14:textId="08C6FA13" w:rsidR="00EA6ED2" w:rsidRPr="006A1491" w:rsidRDefault="00EA6ED2" w:rsidP="007E6AB5">
            <w:pPr>
              <w:spacing w:line="240" w:lineRule="atLeast"/>
              <w:jc w:val="both"/>
              <w:rPr>
                <w:rFonts w:ascii="Times New Roman" w:hAnsi="Times New Roman" w:cs="Times New Roman"/>
                <w:sz w:val="28"/>
                <w:szCs w:val="28"/>
              </w:rPr>
            </w:pPr>
            <w:r w:rsidRPr="006A1491">
              <w:rPr>
                <w:rFonts w:ascii="Times New Roman" w:eastAsia="Times New Roman" w:hAnsi="Times New Roman" w:cs="Times New Roman"/>
                <w:sz w:val="28"/>
                <w:szCs w:val="28"/>
              </w:rPr>
              <w:t>Изучения бального танца «Мазурка» основных шагов в паре музыкальный размер ¾.</w:t>
            </w:r>
          </w:p>
        </w:tc>
        <w:tc>
          <w:tcPr>
            <w:tcW w:w="1134" w:type="dxa"/>
            <w:tcBorders>
              <w:top w:val="single" w:sz="4" w:space="0" w:color="000000"/>
              <w:left w:val="single" w:sz="4" w:space="0" w:color="000000"/>
              <w:bottom w:val="single" w:sz="4" w:space="0" w:color="000000"/>
            </w:tcBorders>
            <w:shd w:val="clear" w:color="auto" w:fill="auto"/>
          </w:tcPr>
          <w:p w14:paraId="7C89E8CD" w14:textId="77777777" w:rsidR="00EA6ED2" w:rsidRPr="00B97AD9" w:rsidRDefault="00EA6ED2" w:rsidP="007E6AB5">
            <w:pPr>
              <w:spacing w:line="240" w:lineRule="atLeast"/>
              <w:jc w:val="center"/>
              <w:rPr>
                <w:rFonts w:ascii="Times New Roman" w:hAnsi="Times New Roman" w:cs="Times New Roman"/>
                <w:sz w:val="28"/>
                <w:szCs w:val="28"/>
              </w:rPr>
            </w:pPr>
            <w:r w:rsidRPr="00B97AD9">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tcBorders>
            <w:shd w:val="clear" w:color="auto" w:fill="auto"/>
          </w:tcPr>
          <w:p w14:paraId="51B50000" w14:textId="77777777" w:rsidR="00EA6ED2" w:rsidRPr="00B97AD9" w:rsidRDefault="00EA6ED2" w:rsidP="007E6AB5">
            <w:pPr>
              <w:spacing w:line="240" w:lineRule="atLeast"/>
              <w:jc w:val="center"/>
              <w:rPr>
                <w:rFonts w:ascii="Times New Roman" w:hAnsi="Times New Roman" w:cs="Times New Roman"/>
                <w:sz w:val="28"/>
                <w:szCs w:val="28"/>
              </w:rPr>
            </w:pPr>
            <w:r w:rsidRPr="00B97AD9">
              <w:rPr>
                <w:rFonts w:ascii="Times New Roman" w:hAnsi="Times New Roman" w:cs="Times New Roman"/>
                <w:sz w:val="28"/>
                <w:szCs w:val="28"/>
              </w:rPr>
              <w:t>1</w:t>
            </w:r>
            <w:r>
              <w:rPr>
                <w:rFonts w:ascii="Times New Roman" w:hAnsi="Times New Roman" w:cs="Times New Roman"/>
                <w:sz w:val="28"/>
                <w:szCs w:val="28"/>
              </w:rPr>
              <w:t>6</w:t>
            </w:r>
          </w:p>
        </w:tc>
        <w:tc>
          <w:tcPr>
            <w:tcW w:w="1134" w:type="dxa"/>
            <w:tcBorders>
              <w:top w:val="single" w:sz="4" w:space="0" w:color="000000"/>
              <w:left w:val="single" w:sz="4" w:space="0" w:color="000000"/>
              <w:bottom w:val="single" w:sz="4" w:space="0" w:color="000000"/>
            </w:tcBorders>
            <w:shd w:val="clear" w:color="auto" w:fill="auto"/>
          </w:tcPr>
          <w:p w14:paraId="27CDDFD6" w14:textId="77777777" w:rsidR="00EA6ED2" w:rsidRPr="00B97AD9" w:rsidRDefault="00EA6ED2" w:rsidP="007E6AB5">
            <w:pPr>
              <w:spacing w:line="240" w:lineRule="atLeast"/>
              <w:jc w:val="center"/>
              <w:rPr>
                <w:rFonts w:ascii="Times New Roman" w:hAnsi="Times New Roman" w:cs="Times New Roman"/>
                <w:sz w:val="28"/>
                <w:szCs w:val="28"/>
              </w:rPr>
            </w:pPr>
            <w:r>
              <w:rPr>
                <w:rFonts w:ascii="Times New Roman" w:hAnsi="Times New Roman" w:cs="Times New Roman"/>
                <w:sz w:val="28"/>
                <w:szCs w:val="28"/>
              </w:rPr>
              <w:t>18</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0B268F0" w14:textId="77777777" w:rsidR="00EA6ED2" w:rsidRPr="00B97AD9" w:rsidRDefault="00EA6ED2" w:rsidP="007E6AB5">
            <w:pPr>
              <w:snapToGrid w:val="0"/>
              <w:spacing w:line="240" w:lineRule="atLeast"/>
              <w:rPr>
                <w:rFonts w:ascii="Times New Roman" w:hAnsi="Times New Roman" w:cs="Times New Roman"/>
                <w:sz w:val="28"/>
                <w:szCs w:val="28"/>
              </w:rPr>
            </w:pPr>
            <w:r w:rsidRPr="00B97AD9">
              <w:rPr>
                <w:rFonts w:ascii="Times New Roman" w:hAnsi="Times New Roman" w:cs="Times New Roman"/>
                <w:sz w:val="28"/>
                <w:szCs w:val="28"/>
              </w:rPr>
              <w:t>Концерты, конкурсы</w:t>
            </w:r>
          </w:p>
        </w:tc>
      </w:tr>
      <w:tr w:rsidR="00EA6ED2" w:rsidRPr="00B97AD9" w14:paraId="3ECAA7B3" w14:textId="77777777" w:rsidTr="00EA6ED2">
        <w:trPr>
          <w:gridAfter w:val="1"/>
          <w:wAfter w:w="236" w:type="dxa"/>
          <w:trHeight w:val="677"/>
        </w:trPr>
        <w:tc>
          <w:tcPr>
            <w:tcW w:w="567" w:type="dxa"/>
            <w:tcBorders>
              <w:top w:val="single" w:sz="4" w:space="0" w:color="000000"/>
              <w:left w:val="single" w:sz="4" w:space="0" w:color="000000"/>
              <w:bottom w:val="single" w:sz="4" w:space="0" w:color="000000"/>
            </w:tcBorders>
            <w:shd w:val="clear" w:color="auto" w:fill="auto"/>
          </w:tcPr>
          <w:p w14:paraId="52ABF5BE" w14:textId="77777777" w:rsidR="00EA6ED2" w:rsidRPr="00B97AD9" w:rsidRDefault="00EA6ED2" w:rsidP="007E6AB5">
            <w:pPr>
              <w:spacing w:line="240" w:lineRule="atLeast"/>
              <w:rPr>
                <w:rFonts w:ascii="Times New Roman" w:hAnsi="Times New Roman" w:cs="Times New Roman"/>
                <w:sz w:val="28"/>
                <w:szCs w:val="28"/>
              </w:rPr>
            </w:pPr>
            <w:r w:rsidRPr="00B97AD9">
              <w:rPr>
                <w:rFonts w:ascii="Times New Roman" w:hAnsi="Times New Roman" w:cs="Times New Roman"/>
                <w:sz w:val="28"/>
                <w:szCs w:val="28"/>
              </w:rPr>
              <w:t>9.</w:t>
            </w:r>
          </w:p>
        </w:tc>
        <w:tc>
          <w:tcPr>
            <w:tcW w:w="3544" w:type="dxa"/>
            <w:tcBorders>
              <w:top w:val="single" w:sz="4" w:space="0" w:color="000000"/>
              <w:left w:val="single" w:sz="4" w:space="0" w:color="000000"/>
              <w:bottom w:val="single" w:sz="4" w:space="0" w:color="000000"/>
            </w:tcBorders>
            <w:shd w:val="clear" w:color="auto" w:fill="auto"/>
          </w:tcPr>
          <w:p w14:paraId="7B59187D" w14:textId="77777777" w:rsidR="00EA6ED2" w:rsidRPr="006A1491" w:rsidRDefault="00EA6ED2" w:rsidP="006B6C5D">
            <w:pPr>
              <w:spacing w:after="0" w:line="240" w:lineRule="auto"/>
              <w:ind w:right="-1"/>
              <w:jc w:val="both"/>
              <w:rPr>
                <w:rFonts w:ascii="Times New Roman" w:eastAsia="Times New Roman" w:hAnsi="Times New Roman" w:cs="Times New Roman"/>
                <w:sz w:val="28"/>
                <w:szCs w:val="28"/>
              </w:rPr>
            </w:pPr>
            <w:r w:rsidRPr="006A1491">
              <w:rPr>
                <w:rFonts w:ascii="Times New Roman" w:eastAsia="Times New Roman" w:hAnsi="Times New Roman" w:cs="Times New Roman"/>
                <w:sz w:val="28"/>
                <w:szCs w:val="28"/>
              </w:rPr>
              <w:t>Изучение европейской программы бального танца</w:t>
            </w:r>
          </w:p>
          <w:p w14:paraId="29FF6D91" w14:textId="240D75B7" w:rsidR="00EA6ED2" w:rsidRPr="006A1491" w:rsidRDefault="00EA6ED2" w:rsidP="006B6C5D">
            <w:pPr>
              <w:spacing w:line="240" w:lineRule="atLeast"/>
              <w:jc w:val="both"/>
              <w:rPr>
                <w:rFonts w:ascii="Times New Roman" w:hAnsi="Times New Roman" w:cs="Times New Roman"/>
                <w:sz w:val="28"/>
                <w:szCs w:val="28"/>
              </w:rPr>
            </w:pPr>
            <w:r w:rsidRPr="006A1491">
              <w:rPr>
                <w:rFonts w:ascii="Times New Roman" w:eastAsia="Times New Roman" w:hAnsi="Times New Roman" w:cs="Times New Roman"/>
                <w:sz w:val="28"/>
                <w:szCs w:val="28"/>
              </w:rPr>
              <w:t>“Медленный Вальс”. Изучение основных танцевальных элементов” Медленного Вальса”. Изучение основных танцевальных элементов латиноамериканской программы “Самба”</w:t>
            </w:r>
          </w:p>
        </w:tc>
        <w:tc>
          <w:tcPr>
            <w:tcW w:w="1134" w:type="dxa"/>
            <w:tcBorders>
              <w:top w:val="single" w:sz="4" w:space="0" w:color="000000"/>
              <w:left w:val="single" w:sz="4" w:space="0" w:color="000000"/>
              <w:bottom w:val="single" w:sz="4" w:space="0" w:color="000000"/>
            </w:tcBorders>
            <w:shd w:val="clear" w:color="auto" w:fill="auto"/>
          </w:tcPr>
          <w:p w14:paraId="471B0A99" w14:textId="77777777" w:rsidR="00EA6ED2" w:rsidRPr="00B97AD9" w:rsidRDefault="00EA6ED2" w:rsidP="007E6AB5">
            <w:pPr>
              <w:snapToGrid w:val="0"/>
              <w:spacing w:line="240" w:lineRule="atLeast"/>
              <w:jc w:val="center"/>
              <w:rPr>
                <w:rFonts w:ascii="Times New Roman" w:hAnsi="Times New Roman" w:cs="Times New Roman"/>
                <w:sz w:val="28"/>
                <w:szCs w:val="28"/>
              </w:rPr>
            </w:pPr>
          </w:p>
        </w:tc>
        <w:tc>
          <w:tcPr>
            <w:tcW w:w="1276" w:type="dxa"/>
            <w:tcBorders>
              <w:top w:val="single" w:sz="4" w:space="0" w:color="000000"/>
              <w:left w:val="single" w:sz="4" w:space="0" w:color="000000"/>
              <w:bottom w:val="single" w:sz="4" w:space="0" w:color="000000"/>
            </w:tcBorders>
            <w:shd w:val="clear" w:color="auto" w:fill="auto"/>
          </w:tcPr>
          <w:p w14:paraId="73726EE3" w14:textId="77777777" w:rsidR="00EA6ED2" w:rsidRPr="00B97AD9" w:rsidRDefault="00EA6ED2" w:rsidP="007E6AB5">
            <w:pPr>
              <w:spacing w:line="240" w:lineRule="atLeast"/>
              <w:jc w:val="center"/>
              <w:rPr>
                <w:rFonts w:ascii="Times New Roman" w:hAnsi="Times New Roman" w:cs="Times New Roman"/>
                <w:sz w:val="28"/>
                <w:szCs w:val="28"/>
              </w:rPr>
            </w:pPr>
            <w:r>
              <w:rPr>
                <w:rFonts w:ascii="Times New Roman" w:hAnsi="Times New Roman" w:cs="Times New Roman"/>
                <w:sz w:val="28"/>
                <w:szCs w:val="28"/>
              </w:rPr>
              <w:t>20</w:t>
            </w:r>
          </w:p>
        </w:tc>
        <w:tc>
          <w:tcPr>
            <w:tcW w:w="1134" w:type="dxa"/>
            <w:tcBorders>
              <w:top w:val="single" w:sz="4" w:space="0" w:color="000000"/>
              <w:left w:val="single" w:sz="4" w:space="0" w:color="000000"/>
              <w:bottom w:val="single" w:sz="4" w:space="0" w:color="000000"/>
            </w:tcBorders>
            <w:shd w:val="clear" w:color="auto" w:fill="auto"/>
          </w:tcPr>
          <w:p w14:paraId="0814FC78" w14:textId="77777777" w:rsidR="00EA6ED2" w:rsidRPr="00B97AD9" w:rsidRDefault="00EA6ED2" w:rsidP="007E6AB5">
            <w:pPr>
              <w:spacing w:line="240" w:lineRule="atLeast"/>
              <w:jc w:val="center"/>
              <w:rPr>
                <w:rFonts w:ascii="Times New Roman" w:hAnsi="Times New Roman" w:cs="Times New Roman"/>
                <w:sz w:val="28"/>
                <w:szCs w:val="28"/>
              </w:rPr>
            </w:pPr>
            <w:r w:rsidRPr="00B97AD9">
              <w:rPr>
                <w:rFonts w:ascii="Times New Roman" w:hAnsi="Times New Roman" w:cs="Times New Roman"/>
                <w:sz w:val="28"/>
                <w:szCs w:val="28"/>
              </w:rPr>
              <w:t>20</w:t>
            </w:r>
          </w:p>
        </w:tc>
        <w:tc>
          <w:tcPr>
            <w:tcW w:w="2126" w:type="dxa"/>
            <w:tcBorders>
              <w:top w:val="single" w:sz="4" w:space="0" w:color="000000"/>
              <w:left w:val="single" w:sz="4" w:space="0" w:color="000000"/>
              <w:bottom w:val="single" w:sz="4" w:space="0" w:color="000000"/>
            </w:tcBorders>
          </w:tcPr>
          <w:p w14:paraId="5E8F6961" w14:textId="77777777" w:rsidR="00EA6ED2" w:rsidRPr="00B97AD9" w:rsidRDefault="00EA6ED2" w:rsidP="007E6AB5">
            <w:pPr>
              <w:snapToGrid w:val="0"/>
              <w:spacing w:line="240" w:lineRule="atLeast"/>
              <w:rPr>
                <w:rFonts w:ascii="Times New Roman" w:hAnsi="Times New Roman" w:cs="Times New Roman"/>
                <w:sz w:val="28"/>
                <w:szCs w:val="28"/>
              </w:rPr>
            </w:pPr>
            <w:r w:rsidRPr="00B97AD9">
              <w:rPr>
                <w:rFonts w:ascii="Times New Roman" w:hAnsi="Times New Roman" w:cs="Times New Roman"/>
                <w:sz w:val="28"/>
                <w:szCs w:val="28"/>
              </w:rPr>
              <w:t>Концерты, конкурсы</w:t>
            </w:r>
          </w:p>
        </w:tc>
      </w:tr>
      <w:tr w:rsidR="00EA6ED2" w:rsidRPr="00B97AD9" w14:paraId="7AB84A97" w14:textId="77777777" w:rsidTr="00EA6ED2">
        <w:trPr>
          <w:gridAfter w:val="1"/>
          <w:wAfter w:w="236" w:type="dxa"/>
          <w:trHeight w:val="677"/>
        </w:trPr>
        <w:tc>
          <w:tcPr>
            <w:tcW w:w="567" w:type="dxa"/>
            <w:tcBorders>
              <w:top w:val="single" w:sz="4" w:space="0" w:color="000000"/>
              <w:left w:val="single" w:sz="4" w:space="0" w:color="000000"/>
              <w:bottom w:val="single" w:sz="4" w:space="0" w:color="000000"/>
            </w:tcBorders>
            <w:shd w:val="clear" w:color="auto" w:fill="auto"/>
          </w:tcPr>
          <w:p w14:paraId="7F90425C" w14:textId="77777777" w:rsidR="00EA6ED2" w:rsidRPr="00B97AD9" w:rsidRDefault="00EA6ED2" w:rsidP="007E6AB5">
            <w:pPr>
              <w:spacing w:line="240" w:lineRule="atLeast"/>
              <w:rPr>
                <w:rFonts w:ascii="Times New Roman" w:hAnsi="Times New Roman" w:cs="Times New Roman"/>
                <w:sz w:val="28"/>
                <w:szCs w:val="28"/>
              </w:rPr>
            </w:pPr>
            <w:r>
              <w:rPr>
                <w:rFonts w:ascii="Times New Roman" w:hAnsi="Times New Roman" w:cs="Times New Roman"/>
                <w:sz w:val="28"/>
                <w:szCs w:val="28"/>
              </w:rPr>
              <w:t>10.</w:t>
            </w:r>
          </w:p>
        </w:tc>
        <w:tc>
          <w:tcPr>
            <w:tcW w:w="3544" w:type="dxa"/>
            <w:tcBorders>
              <w:top w:val="single" w:sz="4" w:space="0" w:color="000000"/>
              <w:left w:val="single" w:sz="4" w:space="0" w:color="000000"/>
              <w:bottom w:val="single" w:sz="4" w:space="0" w:color="000000"/>
            </w:tcBorders>
            <w:shd w:val="clear" w:color="auto" w:fill="auto"/>
          </w:tcPr>
          <w:p w14:paraId="5C4EB66F" w14:textId="77777777" w:rsidR="00EA6ED2" w:rsidRPr="00B97AD9" w:rsidRDefault="00EA6ED2" w:rsidP="007E6AB5">
            <w:pPr>
              <w:spacing w:line="240" w:lineRule="atLeast"/>
              <w:jc w:val="both"/>
              <w:rPr>
                <w:rFonts w:ascii="Times New Roman" w:hAnsi="Times New Roman" w:cs="Times New Roman"/>
                <w:sz w:val="28"/>
                <w:szCs w:val="28"/>
              </w:rPr>
            </w:pPr>
            <w:r w:rsidRPr="00B97AD9">
              <w:rPr>
                <w:rFonts w:ascii="Times New Roman" w:hAnsi="Times New Roman" w:cs="Times New Roman"/>
                <w:sz w:val="28"/>
                <w:szCs w:val="28"/>
              </w:rPr>
              <w:t>Итоговые занятия</w:t>
            </w:r>
          </w:p>
        </w:tc>
        <w:tc>
          <w:tcPr>
            <w:tcW w:w="1134" w:type="dxa"/>
            <w:tcBorders>
              <w:top w:val="single" w:sz="4" w:space="0" w:color="000000"/>
              <w:left w:val="single" w:sz="4" w:space="0" w:color="000000"/>
              <w:bottom w:val="single" w:sz="4" w:space="0" w:color="000000"/>
            </w:tcBorders>
            <w:shd w:val="clear" w:color="auto" w:fill="auto"/>
          </w:tcPr>
          <w:p w14:paraId="52B9B9A2" w14:textId="77777777" w:rsidR="00EA6ED2" w:rsidRPr="00B97AD9" w:rsidRDefault="00EA6ED2" w:rsidP="007E6AB5">
            <w:pPr>
              <w:snapToGrid w:val="0"/>
              <w:spacing w:line="240" w:lineRule="atLeast"/>
              <w:jc w:val="center"/>
              <w:rPr>
                <w:rFonts w:ascii="Times New Roman" w:hAnsi="Times New Roman" w:cs="Times New Roman"/>
                <w:sz w:val="28"/>
                <w:szCs w:val="28"/>
              </w:rPr>
            </w:pPr>
          </w:p>
        </w:tc>
        <w:tc>
          <w:tcPr>
            <w:tcW w:w="1276" w:type="dxa"/>
            <w:tcBorders>
              <w:top w:val="single" w:sz="4" w:space="0" w:color="000000"/>
              <w:left w:val="single" w:sz="4" w:space="0" w:color="000000"/>
              <w:bottom w:val="single" w:sz="4" w:space="0" w:color="000000"/>
            </w:tcBorders>
            <w:shd w:val="clear" w:color="auto" w:fill="auto"/>
          </w:tcPr>
          <w:p w14:paraId="3A13589D" w14:textId="77777777" w:rsidR="00EA6ED2" w:rsidRPr="00B97AD9" w:rsidRDefault="00EA6ED2" w:rsidP="007E6AB5">
            <w:pPr>
              <w:spacing w:line="240" w:lineRule="atLeast"/>
              <w:jc w:val="center"/>
              <w:rPr>
                <w:rFonts w:ascii="Times New Roman" w:hAnsi="Times New Roman" w:cs="Times New Roman"/>
                <w:sz w:val="28"/>
                <w:szCs w:val="28"/>
              </w:rPr>
            </w:pPr>
            <w:r w:rsidRPr="00B97AD9">
              <w:rPr>
                <w:rFonts w:ascii="Times New Roman" w:hAnsi="Times New Roman" w:cs="Times New Roman"/>
                <w:sz w:val="28"/>
                <w:szCs w:val="28"/>
              </w:rPr>
              <w:t>2</w:t>
            </w:r>
          </w:p>
        </w:tc>
        <w:tc>
          <w:tcPr>
            <w:tcW w:w="1134" w:type="dxa"/>
            <w:tcBorders>
              <w:top w:val="single" w:sz="4" w:space="0" w:color="000000"/>
              <w:left w:val="single" w:sz="4" w:space="0" w:color="000000"/>
              <w:bottom w:val="single" w:sz="4" w:space="0" w:color="000000"/>
            </w:tcBorders>
            <w:shd w:val="clear" w:color="auto" w:fill="auto"/>
          </w:tcPr>
          <w:p w14:paraId="133B53EF" w14:textId="77777777" w:rsidR="00EA6ED2" w:rsidRPr="00B97AD9" w:rsidRDefault="00EA6ED2" w:rsidP="007E6AB5">
            <w:pPr>
              <w:spacing w:line="240" w:lineRule="atLeast"/>
              <w:jc w:val="center"/>
              <w:rPr>
                <w:rFonts w:ascii="Times New Roman" w:hAnsi="Times New Roman" w:cs="Times New Roman"/>
                <w:sz w:val="28"/>
                <w:szCs w:val="28"/>
              </w:rPr>
            </w:pPr>
            <w:r w:rsidRPr="00B97AD9">
              <w:rPr>
                <w:rFonts w:ascii="Times New Roman" w:hAnsi="Times New Roman" w:cs="Times New Roman"/>
                <w:sz w:val="28"/>
                <w:szCs w:val="28"/>
              </w:rPr>
              <w:t>2</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10367F8" w14:textId="5F5706CA" w:rsidR="00EA6ED2" w:rsidRPr="00B97AD9" w:rsidRDefault="003D1B9F" w:rsidP="007E6AB5">
            <w:pPr>
              <w:snapToGrid w:val="0"/>
              <w:spacing w:line="240" w:lineRule="atLeast"/>
              <w:rPr>
                <w:rFonts w:ascii="Times New Roman" w:hAnsi="Times New Roman" w:cs="Times New Roman"/>
                <w:sz w:val="28"/>
                <w:szCs w:val="28"/>
              </w:rPr>
            </w:pPr>
            <w:r>
              <w:rPr>
                <w:rFonts w:ascii="Times New Roman" w:hAnsi="Times New Roman" w:cs="Times New Roman"/>
                <w:sz w:val="28"/>
                <w:szCs w:val="28"/>
              </w:rPr>
              <w:t>Контрольное занятие</w:t>
            </w:r>
            <w:r w:rsidR="00EA6ED2" w:rsidRPr="00B97AD9">
              <w:rPr>
                <w:rFonts w:ascii="Times New Roman" w:hAnsi="Times New Roman" w:cs="Times New Roman"/>
                <w:sz w:val="28"/>
                <w:szCs w:val="28"/>
              </w:rPr>
              <w:t xml:space="preserve"> </w:t>
            </w:r>
          </w:p>
        </w:tc>
      </w:tr>
      <w:tr w:rsidR="00EA6ED2" w:rsidRPr="00B97AD9" w14:paraId="194A2CE1" w14:textId="77777777" w:rsidTr="00EA6ED2">
        <w:trPr>
          <w:gridAfter w:val="1"/>
          <w:wAfter w:w="236" w:type="dxa"/>
          <w:trHeight w:val="283"/>
        </w:trPr>
        <w:tc>
          <w:tcPr>
            <w:tcW w:w="567" w:type="dxa"/>
            <w:tcBorders>
              <w:top w:val="single" w:sz="4" w:space="0" w:color="000000"/>
              <w:left w:val="single" w:sz="4" w:space="0" w:color="000000"/>
              <w:bottom w:val="single" w:sz="4" w:space="0" w:color="000000"/>
            </w:tcBorders>
            <w:shd w:val="clear" w:color="auto" w:fill="auto"/>
          </w:tcPr>
          <w:p w14:paraId="0B127739" w14:textId="77777777" w:rsidR="00EA6ED2" w:rsidRPr="00B97AD9" w:rsidRDefault="00EA6ED2" w:rsidP="007E6AB5">
            <w:pPr>
              <w:snapToGrid w:val="0"/>
              <w:spacing w:line="240" w:lineRule="atLeast"/>
              <w:jc w:val="center"/>
              <w:rPr>
                <w:rFonts w:ascii="Times New Roman" w:hAnsi="Times New Roman" w:cs="Times New Roman"/>
                <w:sz w:val="28"/>
                <w:szCs w:val="28"/>
              </w:rPr>
            </w:pPr>
          </w:p>
        </w:tc>
        <w:tc>
          <w:tcPr>
            <w:tcW w:w="3544" w:type="dxa"/>
            <w:tcBorders>
              <w:top w:val="single" w:sz="4" w:space="0" w:color="000000"/>
              <w:left w:val="single" w:sz="4" w:space="0" w:color="000000"/>
              <w:bottom w:val="single" w:sz="4" w:space="0" w:color="000000"/>
            </w:tcBorders>
            <w:shd w:val="clear" w:color="auto" w:fill="auto"/>
          </w:tcPr>
          <w:p w14:paraId="5E74882B" w14:textId="77777777" w:rsidR="00EA6ED2" w:rsidRPr="00B97AD9" w:rsidRDefault="00EA6ED2" w:rsidP="007E6AB5">
            <w:pPr>
              <w:spacing w:line="240" w:lineRule="atLeast"/>
              <w:jc w:val="both"/>
              <w:rPr>
                <w:rFonts w:ascii="Times New Roman" w:hAnsi="Times New Roman" w:cs="Times New Roman"/>
                <w:sz w:val="28"/>
                <w:szCs w:val="28"/>
              </w:rPr>
            </w:pPr>
            <w:r w:rsidRPr="00B97AD9">
              <w:rPr>
                <w:rFonts w:ascii="Times New Roman" w:hAnsi="Times New Roman" w:cs="Times New Roman"/>
                <w:sz w:val="28"/>
                <w:szCs w:val="28"/>
              </w:rPr>
              <w:t>Итого</w:t>
            </w:r>
          </w:p>
        </w:tc>
        <w:tc>
          <w:tcPr>
            <w:tcW w:w="1134" w:type="dxa"/>
            <w:tcBorders>
              <w:top w:val="single" w:sz="4" w:space="0" w:color="000000"/>
              <w:left w:val="single" w:sz="4" w:space="0" w:color="000000"/>
              <w:bottom w:val="single" w:sz="4" w:space="0" w:color="000000"/>
            </w:tcBorders>
            <w:shd w:val="clear" w:color="auto" w:fill="auto"/>
          </w:tcPr>
          <w:p w14:paraId="3798B7E2" w14:textId="30811638" w:rsidR="00EA6ED2" w:rsidRPr="00B97AD9" w:rsidRDefault="00EA6ED2" w:rsidP="006A1491">
            <w:pPr>
              <w:spacing w:line="240" w:lineRule="atLeast"/>
              <w:jc w:val="center"/>
              <w:rPr>
                <w:rFonts w:ascii="Times New Roman" w:hAnsi="Times New Roman" w:cs="Times New Roman"/>
                <w:sz w:val="28"/>
                <w:szCs w:val="28"/>
              </w:rPr>
            </w:pPr>
            <w:r w:rsidRPr="00B97AD9">
              <w:rPr>
                <w:rFonts w:ascii="Times New Roman" w:hAnsi="Times New Roman" w:cs="Times New Roman"/>
                <w:sz w:val="28"/>
                <w:szCs w:val="28"/>
              </w:rPr>
              <w:t>1</w:t>
            </w:r>
            <w:r>
              <w:rPr>
                <w:rFonts w:ascii="Times New Roman" w:hAnsi="Times New Roman" w:cs="Times New Roman"/>
                <w:sz w:val="28"/>
                <w:szCs w:val="28"/>
              </w:rPr>
              <w:t>7</w:t>
            </w:r>
          </w:p>
        </w:tc>
        <w:tc>
          <w:tcPr>
            <w:tcW w:w="1276" w:type="dxa"/>
            <w:tcBorders>
              <w:top w:val="single" w:sz="4" w:space="0" w:color="000000"/>
              <w:left w:val="single" w:sz="4" w:space="0" w:color="000000"/>
              <w:bottom w:val="single" w:sz="4" w:space="0" w:color="000000"/>
            </w:tcBorders>
            <w:shd w:val="clear" w:color="auto" w:fill="auto"/>
          </w:tcPr>
          <w:p w14:paraId="78D31FE8" w14:textId="3D13AE41" w:rsidR="00EA6ED2" w:rsidRPr="00B97AD9" w:rsidRDefault="00EA6ED2" w:rsidP="006A1491">
            <w:pPr>
              <w:spacing w:line="240" w:lineRule="atLeast"/>
              <w:jc w:val="center"/>
              <w:rPr>
                <w:rFonts w:ascii="Times New Roman" w:hAnsi="Times New Roman" w:cs="Times New Roman"/>
                <w:sz w:val="28"/>
                <w:szCs w:val="28"/>
              </w:rPr>
            </w:pPr>
            <w:r w:rsidRPr="00B97AD9">
              <w:rPr>
                <w:rFonts w:ascii="Times New Roman" w:hAnsi="Times New Roman" w:cs="Times New Roman"/>
                <w:sz w:val="28"/>
                <w:szCs w:val="28"/>
              </w:rPr>
              <w:t>12</w:t>
            </w:r>
            <w:r>
              <w:rPr>
                <w:rFonts w:ascii="Times New Roman" w:hAnsi="Times New Roman" w:cs="Times New Roman"/>
                <w:sz w:val="28"/>
                <w:szCs w:val="28"/>
              </w:rPr>
              <w:t>7</w:t>
            </w:r>
          </w:p>
        </w:tc>
        <w:tc>
          <w:tcPr>
            <w:tcW w:w="1134" w:type="dxa"/>
            <w:tcBorders>
              <w:top w:val="single" w:sz="4" w:space="0" w:color="000000"/>
              <w:left w:val="single" w:sz="4" w:space="0" w:color="000000"/>
              <w:bottom w:val="single" w:sz="4" w:space="0" w:color="000000"/>
            </w:tcBorders>
            <w:shd w:val="clear" w:color="auto" w:fill="auto"/>
          </w:tcPr>
          <w:p w14:paraId="567BFA12" w14:textId="77777777" w:rsidR="00EA6ED2" w:rsidRPr="00B97AD9" w:rsidRDefault="00EA6ED2" w:rsidP="007E6AB5">
            <w:pPr>
              <w:spacing w:line="240" w:lineRule="atLeast"/>
              <w:jc w:val="center"/>
              <w:rPr>
                <w:rFonts w:ascii="Times New Roman" w:hAnsi="Times New Roman" w:cs="Times New Roman"/>
                <w:sz w:val="28"/>
                <w:szCs w:val="28"/>
              </w:rPr>
            </w:pPr>
            <w:r w:rsidRPr="00B97AD9">
              <w:rPr>
                <w:rFonts w:ascii="Times New Roman" w:hAnsi="Times New Roman" w:cs="Times New Roman"/>
                <w:sz w:val="28"/>
                <w:szCs w:val="28"/>
              </w:rPr>
              <w:t>144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504EECE" w14:textId="77777777" w:rsidR="00EA6ED2" w:rsidRPr="00B97AD9" w:rsidRDefault="00EA6ED2" w:rsidP="007E6AB5">
            <w:pPr>
              <w:snapToGrid w:val="0"/>
              <w:spacing w:line="240" w:lineRule="atLeast"/>
              <w:jc w:val="center"/>
              <w:rPr>
                <w:rFonts w:ascii="Times New Roman" w:hAnsi="Times New Roman" w:cs="Times New Roman"/>
                <w:sz w:val="28"/>
                <w:szCs w:val="28"/>
              </w:rPr>
            </w:pPr>
          </w:p>
        </w:tc>
      </w:tr>
    </w:tbl>
    <w:p w14:paraId="784C9FB1" w14:textId="71C81B83" w:rsidR="000A0E12" w:rsidRPr="00B97AD9" w:rsidRDefault="000A0E12" w:rsidP="00C9696C">
      <w:pPr>
        <w:spacing w:after="0" w:line="240" w:lineRule="atLeast"/>
        <w:rPr>
          <w:rFonts w:ascii="Times New Roman" w:hAnsi="Times New Roman" w:cs="Times New Roman"/>
          <w:b/>
          <w:sz w:val="28"/>
          <w:szCs w:val="28"/>
        </w:rPr>
      </w:pPr>
    </w:p>
    <w:p w14:paraId="63B7D414" w14:textId="77777777" w:rsidR="00C9696C" w:rsidRPr="00B97AD9" w:rsidRDefault="00C9696C" w:rsidP="00C9696C">
      <w:pPr>
        <w:spacing w:after="0" w:line="240" w:lineRule="atLeast"/>
        <w:rPr>
          <w:rFonts w:ascii="Times New Roman" w:hAnsi="Times New Roman" w:cs="Times New Roman"/>
          <w:b/>
          <w:sz w:val="28"/>
          <w:szCs w:val="28"/>
        </w:rPr>
      </w:pPr>
    </w:p>
    <w:p w14:paraId="1E4FF16A" w14:textId="4F039EE8" w:rsidR="00C9696C" w:rsidRPr="00B97AD9" w:rsidRDefault="00C9696C" w:rsidP="00C9696C">
      <w:pPr>
        <w:spacing w:after="0" w:line="240" w:lineRule="atLeast"/>
        <w:jc w:val="center"/>
        <w:rPr>
          <w:rFonts w:ascii="Times New Roman" w:hAnsi="Times New Roman" w:cs="Times New Roman"/>
          <w:b/>
          <w:sz w:val="28"/>
          <w:szCs w:val="28"/>
        </w:rPr>
      </w:pPr>
      <w:r w:rsidRPr="00B97AD9">
        <w:rPr>
          <w:rFonts w:ascii="Times New Roman" w:hAnsi="Times New Roman" w:cs="Times New Roman"/>
          <w:b/>
          <w:sz w:val="28"/>
          <w:szCs w:val="28"/>
        </w:rPr>
        <w:t xml:space="preserve">Содержание программы </w:t>
      </w:r>
      <w:r w:rsidR="000A0E12">
        <w:rPr>
          <w:rFonts w:ascii="Times New Roman" w:hAnsi="Times New Roman" w:cs="Times New Roman"/>
          <w:b/>
          <w:sz w:val="28"/>
          <w:szCs w:val="28"/>
        </w:rPr>
        <w:t>3</w:t>
      </w:r>
      <w:r w:rsidRPr="00B97AD9">
        <w:rPr>
          <w:rFonts w:ascii="Times New Roman" w:hAnsi="Times New Roman" w:cs="Times New Roman"/>
          <w:b/>
          <w:sz w:val="28"/>
          <w:szCs w:val="28"/>
        </w:rPr>
        <w:t>-ого года обучения</w:t>
      </w:r>
    </w:p>
    <w:p w14:paraId="7BED236E" w14:textId="77777777" w:rsidR="00C9696C" w:rsidRPr="00B97AD9" w:rsidRDefault="00C9696C" w:rsidP="00C9696C">
      <w:pPr>
        <w:spacing w:after="0" w:line="240" w:lineRule="atLeast"/>
        <w:rPr>
          <w:rFonts w:ascii="Times New Roman" w:hAnsi="Times New Roman" w:cs="Times New Roman"/>
          <w:sz w:val="28"/>
          <w:szCs w:val="28"/>
        </w:rPr>
      </w:pPr>
      <w:r w:rsidRPr="00B97AD9">
        <w:rPr>
          <w:rFonts w:ascii="Times New Roman" w:hAnsi="Times New Roman" w:cs="Times New Roman"/>
          <w:b/>
          <w:sz w:val="28"/>
          <w:szCs w:val="28"/>
        </w:rPr>
        <w:t>Тема 1. Вводное занятие – 2часа</w:t>
      </w:r>
    </w:p>
    <w:p w14:paraId="53752E71" w14:textId="77777777" w:rsidR="00C9696C" w:rsidRPr="00B97AD9" w:rsidRDefault="00C9696C" w:rsidP="00C9696C">
      <w:pPr>
        <w:spacing w:after="0" w:line="240" w:lineRule="atLeast"/>
        <w:jc w:val="both"/>
        <w:rPr>
          <w:rFonts w:ascii="Times New Roman" w:hAnsi="Times New Roman" w:cs="Times New Roman"/>
          <w:sz w:val="28"/>
          <w:szCs w:val="28"/>
        </w:rPr>
      </w:pPr>
      <w:r w:rsidRPr="00B97AD9">
        <w:rPr>
          <w:rFonts w:ascii="Times New Roman" w:hAnsi="Times New Roman" w:cs="Times New Roman"/>
          <w:sz w:val="28"/>
          <w:szCs w:val="28"/>
          <w:u w:val="single"/>
        </w:rPr>
        <w:t>Теория:</w:t>
      </w:r>
      <w:r w:rsidRPr="00B97AD9">
        <w:rPr>
          <w:rFonts w:ascii="Times New Roman" w:hAnsi="Times New Roman" w:cs="Times New Roman"/>
          <w:sz w:val="28"/>
          <w:szCs w:val="28"/>
        </w:rPr>
        <w:t xml:space="preserve"> Ознакомить учащихся с целями и задачами на втором году обучения. Режим работы и требования внутреннего распорядка. Инструктаж по технике безопасности.</w:t>
      </w:r>
    </w:p>
    <w:p w14:paraId="51838C14" w14:textId="4A0EF808" w:rsidR="00C9696C" w:rsidRPr="00B97AD9" w:rsidRDefault="00C9696C" w:rsidP="00C9696C">
      <w:pPr>
        <w:spacing w:after="0" w:line="240" w:lineRule="atLeast"/>
        <w:jc w:val="both"/>
        <w:rPr>
          <w:rFonts w:ascii="Times New Roman" w:hAnsi="Times New Roman" w:cs="Times New Roman"/>
          <w:b/>
          <w:sz w:val="28"/>
          <w:szCs w:val="28"/>
        </w:rPr>
      </w:pPr>
      <w:r w:rsidRPr="00B97AD9">
        <w:rPr>
          <w:rFonts w:ascii="Times New Roman" w:hAnsi="Times New Roman" w:cs="Times New Roman"/>
          <w:b/>
          <w:sz w:val="28"/>
          <w:szCs w:val="28"/>
        </w:rPr>
        <w:t xml:space="preserve">Тема 2. </w:t>
      </w:r>
      <w:r w:rsidR="006711FD" w:rsidRPr="006A1491">
        <w:rPr>
          <w:rFonts w:ascii="Times New Roman" w:eastAsia="Times New Roman" w:hAnsi="Times New Roman" w:cs="Times New Roman"/>
          <w:b/>
          <w:sz w:val="28"/>
          <w:szCs w:val="28"/>
        </w:rPr>
        <w:t>Изучение рассвета придворного бального танца.</w:t>
      </w:r>
      <w:r w:rsidRPr="00B97AD9">
        <w:rPr>
          <w:rFonts w:ascii="Times New Roman" w:hAnsi="Times New Roman" w:cs="Times New Roman"/>
          <w:b/>
          <w:sz w:val="28"/>
          <w:szCs w:val="28"/>
        </w:rPr>
        <w:t>– 2 часа</w:t>
      </w:r>
    </w:p>
    <w:p w14:paraId="3EA1ABBD" w14:textId="66308EB4" w:rsidR="00C9696C" w:rsidRPr="00B97AD9" w:rsidRDefault="00C9696C" w:rsidP="00C9696C">
      <w:pPr>
        <w:spacing w:after="0" w:line="240" w:lineRule="atLeast"/>
        <w:jc w:val="both"/>
        <w:rPr>
          <w:rFonts w:ascii="Times New Roman" w:hAnsi="Times New Roman" w:cs="Times New Roman"/>
          <w:b/>
          <w:i/>
          <w:sz w:val="28"/>
          <w:szCs w:val="28"/>
          <w:u w:val="single"/>
        </w:rPr>
      </w:pPr>
      <w:r w:rsidRPr="00B97AD9">
        <w:rPr>
          <w:rFonts w:ascii="Times New Roman" w:hAnsi="Times New Roman" w:cs="Times New Roman"/>
          <w:sz w:val="28"/>
          <w:szCs w:val="28"/>
          <w:u w:val="single"/>
        </w:rPr>
        <w:t>Теория</w:t>
      </w:r>
      <w:r w:rsidRPr="00B97AD9">
        <w:rPr>
          <w:rFonts w:ascii="Times New Roman" w:hAnsi="Times New Roman" w:cs="Times New Roman"/>
          <w:sz w:val="28"/>
          <w:szCs w:val="28"/>
        </w:rPr>
        <w:t xml:space="preserve">: </w:t>
      </w:r>
      <w:r w:rsidR="00ED772E">
        <w:rPr>
          <w:rFonts w:ascii="Times New Roman" w:hAnsi="Times New Roman" w:cs="Times New Roman"/>
          <w:sz w:val="28"/>
          <w:szCs w:val="28"/>
        </w:rPr>
        <w:t>Понятие рассвета придворного бального танца</w:t>
      </w:r>
    </w:p>
    <w:p w14:paraId="5B464EA5" w14:textId="596CE484" w:rsidR="00C9696C" w:rsidRPr="00B97AD9" w:rsidRDefault="00C9696C" w:rsidP="00C9696C">
      <w:pPr>
        <w:spacing w:after="0" w:line="240" w:lineRule="atLeast"/>
        <w:rPr>
          <w:rFonts w:ascii="Times New Roman" w:hAnsi="Times New Roman" w:cs="Times New Roman"/>
          <w:sz w:val="28"/>
          <w:szCs w:val="28"/>
        </w:rPr>
      </w:pPr>
      <w:r w:rsidRPr="00B97AD9">
        <w:rPr>
          <w:rFonts w:ascii="Times New Roman" w:hAnsi="Times New Roman" w:cs="Times New Roman"/>
          <w:b/>
          <w:sz w:val="28"/>
          <w:szCs w:val="28"/>
        </w:rPr>
        <w:t xml:space="preserve">Тема 3. </w:t>
      </w:r>
      <w:r w:rsidR="006711FD" w:rsidRPr="006A1491">
        <w:rPr>
          <w:rFonts w:ascii="Times New Roman" w:eastAsia="Times New Roman" w:hAnsi="Times New Roman" w:cs="Times New Roman"/>
          <w:b/>
          <w:sz w:val="28"/>
          <w:szCs w:val="28"/>
        </w:rPr>
        <w:t>Связь бытовой хореографии и сценической</w:t>
      </w:r>
      <w:r w:rsidR="006711FD" w:rsidRPr="006A1491">
        <w:rPr>
          <w:rFonts w:ascii="Times New Roman" w:hAnsi="Times New Roman" w:cs="Times New Roman"/>
          <w:b/>
          <w:sz w:val="28"/>
          <w:szCs w:val="28"/>
        </w:rPr>
        <w:t xml:space="preserve"> </w:t>
      </w:r>
      <w:r w:rsidRPr="00B97AD9">
        <w:rPr>
          <w:rFonts w:ascii="Times New Roman" w:hAnsi="Times New Roman" w:cs="Times New Roman"/>
          <w:b/>
          <w:sz w:val="28"/>
          <w:szCs w:val="28"/>
        </w:rPr>
        <w:t xml:space="preserve">– </w:t>
      </w:r>
      <w:r w:rsidR="006711FD">
        <w:rPr>
          <w:rFonts w:ascii="Times New Roman" w:hAnsi="Times New Roman" w:cs="Times New Roman"/>
          <w:b/>
          <w:sz w:val="28"/>
          <w:szCs w:val="28"/>
        </w:rPr>
        <w:t>24</w:t>
      </w:r>
      <w:r w:rsidRPr="00B97AD9">
        <w:rPr>
          <w:rFonts w:ascii="Times New Roman" w:hAnsi="Times New Roman" w:cs="Times New Roman"/>
          <w:b/>
          <w:sz w:val="28"/>
          <w:szCs w:val="28"/>
        </w:rPr>
        <w:t>часов</w:t>
      </w:r>
    </w:p>
    <w:p w14:paraId="3343F9BE" w14:textId="4FEB323E" w:rsidR="00C9696C" w:rsidRPr="00B97AD9" w:rsidRDefault="00C9696C" w:rsidP="00C9696C">
      <w:pPr>
        <w:spacing w:after="0" w:line="240" w:lineRule="atLeast"/>
        <w:jc w:val="both"/>
        <w:rPr>
          <w:rFonts w:ascii="Times New Roman" w:hAnsi="Times New Roman" w:cs="Times New Roman"/>
          <w:sz w:val="28"/>
          <w:szCs w:val="28"/>
          <w:u w:val="single"/>
        </w:rPr>
      </w:pPr>
      <w:r w:rsidRPr="00B97AD9">
        <w:rPr>
          <w:rFonts w:ascii="Times New Roman" w:hAnsi="Times New Roman" w:cs="Times New Roman"/>
          <w:sz w:val="28"/>
          <w:szCs w:val="28"/>
          <w:u w:val="single"/>
        </w:rPr>
        <w:t>Теория:</w:t>
      </w:r>
      <w:r w:rsidRPr="00B97AD9">
        <w:rPr>
          <w:rFonts w:ascii="Times New Roman" w:hAnsi="Times New Roman" w:cs="Times New Roman"/>
          <w:sz w:val="28"/>
          <w:szCs w:val="28"/>
        </w:rPr>
        <w:t xml:space="preserve"> </w:t>
      </w:r>
      <w:r w:rsidR="007123E5">
        <w:rPr>
          <w:rFonts w:ascii="Times New Roman" w:hAnsi="Times New Roman" w:cs="Times New Roman"/>
          <w:sz w:val="28"/>
          <w:szCs w:val="28"/>
        </w:rPr>
        <w:t>Понятия бытовой и сценической хореографии</w:t>
      </w:r>
      <w:r w:rsidRPr="00B97AD9">
        <w:rPr>
          <w:rFonts w:ascii="Times New Roman" w:hAnsi="Times New Roman" w:cs="Times New Roman"/>
          <w:sz w:val="28"/>
          <w:szCs w:val="28"/>
        </w:rPr>
        <w:t>.</w:t>
      </w:r>
    </w:p>
    <w:p w14:paraId="51D0B3C8" w14:textId="64B157C5" w:rsidR="00C9696C" w:rsidRPr="00C27DBF" w:rsidRDefault="00C9696C" w:rsidP="00C9696C">
      <w:pPr>
        <w:spacing w:after="0" w:line="240" w:lineRule="atLeast"/>
        <w:jc w:val="both"/>
        <w:rPr>
          <w:rFonts w:ascii="Times New Roman" w:hAnsi="Times New Roman" w:cs="Times New Roman"/>
          <w:sz w:val="28"/>
          <w:szCs w:val="28"/>
        </w:rPr>
      </w:pPr>
      <w:r w:rsidRPr="00B97AD9">
        <w:rPr>
          <w:rFonts w:ascii="Times New Roman" w:hAnsi="Times New Roman" w:cs="Times New Roman"/>
          <w:sz w:val="28"/>
          <w:szCs w:val="28"/>
          <w:u w:val="single"/>
        </w:rPr>
        <w:t>Практика:</w:t>
      </w:r>
      <w:r>
        <w:rPr>
          <w:rFonts w:ascii="Times New Roman" w:hAnsi="Times New Roman" w:cs="Times New Roman"/>
          <w:sz w:val="28"/>
          <w:szCs w:val="28"/>
          <w:u w:val="single"/>
        </w:rPr>
        <w:t xml:space="preserve"> </w:t>
      </w:r>
      <w:r w:rsidR="00C27DBF" w:rsidRPr="00C27DBF">
        <w:rPr>
          <w:rFonts w:ascii="Times New Roman" w:eastAsia="Times New Roman" w:hAnsi="Times New Roman" w:cs="Times New Roman"/>
          <w:sz w:val="28"/>
          <w:szCs w:val="28"/>
        </w:rPr>
        <w:t>Связь бытовой хореографии и сценической</w:t>
      </w:r>
    </w:p>
    <w:p w14:paraId="4E8DDD9E" w14:textId="6DEC047B" w:rsidR="00C9696C" w:rsidRPr="00B97AD9" w:rsidRDefault="00C9696C" w:rsidP="00C9696C">
      <w:pPr>
        <w:spacing w:after="0" w:line="240" w:lineRule="atLeast"/>
        <w:jc w:val="both"/>
        <w:rPr>
          <w:rFonts w:ascii="Times New Roman" w:eastAsia="Times New Roman" w:hAnsi="Times New Roman" w:cs="Times New Roman"/>
          <w:b/>
          <w:color w:val="333333"/>
          <w:sz w:val="28"/>
          <w:szCs w:val="28"/>
          <w:lang w:eastAsia="ru-RU"/>
        </w:rPr>
      </w:pPr>
      <w:r w:rsidRPr="00B97AD9">
        <w:rPr>
          <w:rFonts w:ascii="Times New Roman" w:hAnsi="Times New Roman" w:cs="Times New Roman"/>
          <w:b/>
          <w:sz w:val="28"/>
          <w:szCs w:val="28"/>
        </w:rPr>
        <w:t>Тема</w:t>
      </w:r>
      <w:r w:rsidRPr="00B97AD9">
        <w:rPr>
          <w:rFonts w:ascii="Times New Roman" w:eastAsia="Times New Roman" w:hAnsi="Times New Roman" w:cs="Times New Roman"/>
          <w:b/>
          <w:color w:val="333333"/>
          <w:sz w:val="28"/>
          <w:szCs w:val="28"/>
          <w:lang w:eastAsia="ru-RU"/>
        </w:rPr>
        <w:t xml:space="preserve"> 4. </w:t>
      </w:r>
      <w:r w:rsidR="006711FD" w:rsidRPr="006A1491">
        <w:rPr>
          <w:rFonts w:ascii="Times New Roman" w:eastAsia="Times New Roman" w:hAnsi="Times New Roman" w:cs="Times New Roman"/>
          <w:b/>
          <w:sz w:val="28"/>
          <w:szCs w:val="28"/>
        </w:rPr>
        <w:t>Изучение «Полонеза» основные шаги танца.</w:t>
      </w:r>
      <w:r w:rsidRPr="00B97AD9">
        <w:rPr>
          <w:rFonts w:ascii="Times New Roman" w:eastAsia="Times New Roman" w:hAnsi="Times New Roman" w:cs="Times New Roman"/>
          <w:b/>
          <w:color w:val="333333"/>
          <w:sz w:val="28"/>
          <w:szCs w:val="28"/>
          <w:lang w:eastAsia="ru-RU"/>
        </w:rPr>
        <w:t>– 32 часа</w:t>
      </w:r>
    </w:p>
    <w:p w14:paraId="337BC7B2" w14:textId="3C2D5A3C" w:rsidR="00C9696C" w:rsidRPr="00B97AD9" w:rsidRDefault="00C9696C" w:rsidP="00C9696C">
      <w:pPr>
        <w:spacing w:after="0" w:line="240" w:lineRule="atLeast"/>
        <w:jc w:val="both"/>
        <w:rPr>
          <w:rFonts w:ascii="Times New Roman" w:eastAsia="Times New Roman" w:hAnsi="Times New Roman" w:cs="Times New Roman"/>
          <w:color w:val="333333"/>
          <w:sz w:val="28"/>
          <w:szCs w:val="28"/>
          <w:lang w:eastAsia="ru-RU"/>
        </w:rPr>
      </w:pPr>
      <w:r w:rsidRPr="00B97AD9">
        <w:rPr>
          <w:rFonts w:ascii="Times New Roman" w:eastAsia="Times New Roman" w:hAnsi="Times New Roman" w:cs="Times New Roman"/>
          <w:color w:val="333333"/>
          <w:sz w:val="28"/>
          <w:szCs w:val="28"/>
          <w:u w:val="single"/>
          <w:lang w:eastAsia="ru-RU"/>
        </w:rPr>
        <w:t xml:space="preserve">Теория : </w:t>
      </w:r>
      <w:r w:rsidRPr="00B97AD9">
        <w:rPr>
          <w:rFonts w:ascii="Times New Roman" w:eastAsia="Times New Roman" w:hAnsi="Times New Roman" w:cs="Times New Roman"/>
          <w:color w:val="333333"/>
          <w:sz w:val="28"/>
          <w:szCs w:val="28"/>
          <w:lang w:eastAsia="ru-RU"/>
        </w:rPr>
        <w:t xml:space="preserve"> </w:t>
      </w:r>
      <w:r>
        <w:rPr>
          <w:rFonts w:ascii="Times New Roman" w:eastAsia="Times New Roman" w:hAnsi="Times New Roman" w:cs="Times New Roman"/>
          <w:color w:val="333333"/>
          <w:sz w:val="28"/>
          <w:szCs w:val="28"/>
          <w:lang w:eastAsia="ru-RU"/>
        </w:rPr>
        <w:t xml:space="preserve">Понятие </w:t>
      </w:r>
      <w:r w:rsidR="00996AFF">
        <w:rPr>
          <w:rFonts w:ascii="Times New Roman" w:eastAsia="Times New Roman" w:hAnsi="Times New Roman" w:cs="Times New Roman"/>
          <w:color w:val="333333"/>
          <w:sz w:val="28"/>
          <w:szCs w:val="28"/>
          <w:lang w:eastAsia="ru-RU"/>
        </w:rPr>
        <w:t>«Полонеза» и изучение основных шагов танца</w:t>
      </w:r>
    </w:p>
    <w:p w14:paraId="2EA8D494" w14:textId="127BF1CC" w:rsidR="00C9696C" w:rsidRPr="00A11546" w:rsidRDefault="00C9696C" w:rsidP="00C9696C">
      <w:pPr>
        <w:spacing w:after="0" w:line="240" w:lineRule="atLeast"/>
        <w:jc w:val="both"/>
        <w:rPr>
          <w:rFonts w:ascii="Times New Roman" w:eastAsia="Times New Roman" w:hAnsi="Times New Roman" w:cs="Times New Roman"/>
          <w:color w:val="333333"/>
          <w:sz w:val="28"/>
          <w:szCs w:val="28"/>
          <w:lang w:eastAsia="ru-RU"/>
        </w:rPr>
      </w:pPr>
      <w:r w:rsidRPr="00B97AD9">
        <w:rPr>
          <w:rFonts w:ascii="Times New Roman" w:eastAsia="Times New Roman" w:hAnsi="Times New Roman" w:cs="Times New Roman"/>
          <w:color w:val="333333"/>
          <w:sz w:val="28"/>
          <w:szCs w:val="28"/>
          <w:u w:val="single"/>
          <w:lang w:eastAsia="ru-RU"/>
        </w:rPr>
        <w:t xml:space="preserve">Практика: </w:t>
      </w:r>
      <w:r w:rsidRPr="00B97AD9">
        <w:rPr>
          <w:rFonts w:ascii="Times New Roman" w:eastAsia="Times New Roman" w:hAnsi="Times New Roman" w:cs="Times New Roman"/>
          <w:color w:val="333333"/>
          <w:sz w:val="28"/>
          <w:szCs w:val="28"/>
          <w:lang w:eastAsia="ru-RU"/>
        </w:rPr>
        <w:t xml:space="preserve"> </w:t>
      </w:r>
      <w:r w:rsidR="00A11546" w:rsidRPr="00A11546">
        <w:rPr>
          <w:rFonts w:ascii="Times New Roman" w:eastAsia="Times New Roman" w:hAnsi="Times New Roman" w:cs="Times New Roman"/>
          <w:sz w:val="28"/>
          <w:szCs w:val="28"/>
        </w:rPr>
        <w:t>Изучение «Полонеза» основные шаги танца.</w:t>
      </w:r>
    </w:p>
    <w:p w14:paraId="1DEFEE3C" w14:textId="57DE806E" w:rsidR="00C9696C" w:rsidRPr="00B97AD9" w:rsidRDefault="00C9696C" w:rsidP="00C9696C">
      <w:pPr>
        <w:spacing w:after="0" w:line="240" w:lineRule="atLeast"/>
        <w:jc w:val="both"/>
        <w:rPr>
          <w:rFonts w:ascii="Times New Roman" w:eastAsia="Times New Roman" w:hAnsi="Times New Roman" w:cs="Times New Roman"/>
          <w:b/>
          <w:color w:val="333333"/>
          <w:sz w:val="28"/>
          <w:szCs w:val="28"/>
          <w:lang w:eastAsia="ru-RU"/>
        </w:rPr>
      </w:pPr>
      <w:r w:rsidRPr="00B97AD9">
        <w:rPr>
          <w:rFonts w:ascii="Times New Roman" w:eastAsia="Times New Roman" w:hAnsi="Times New Roman" w:cs="Times New Roman"/>
          <w:b/>
          <w:color w:val="333333"/>
          <w:sz w:val="28"/>
          <w:szCs w:val="28"/>
          <w:lang w:eastAsia="ru-RU"/>
        </w:rPr>
        <w:t xml:space="preserve">Тема 5. </w:t>
      </w:r>
      <w:r w:rsidR="006711FD" w:rsidRPr="006A1491">
        <w:rPr>
          <w:rFonts w:ascii="Times New Roman" w:eastAsia="Times New Roman" w:hAnsi="Times New Roman" w:cs="Times New Roman"/>
          <w:b/>
          <w:sz w:val="28"/>
          <w:szCs w:val="28"/>
        </w:rPr>
        <w:t>Закрепление пройденного материала.</w:t>
      </w:r>
      <w:r w:rsidRPr="00B97AD9">
        <w:rPr>
          <w:rFonts w:ascii="Times New Roman" w:hAnsi="Times New Roman" w:cs="Times New Roman"/>
          <w:b/>
          <w:sz w:val="28"/>
          <w:szCs w:val="28"/>
        </w:rPr>
        <w:t xml:space="preserve">– </w:t>
      </w:r>
      <w:r>
        <w:rPr>
          <w:rFonts w:ascii="Times New Roman" w:hAnsi="Times New Roman" w:cs="Times New Roman"/>
          <w:b/>
          <w:sz w:val="28"/>
          <w:szCs w:val="28"/>
        </w:rPr>
        <w:t>14</w:t>
      </w:r>
      <w:r w:rsidRPr="00B97AD9">
        <w:rPr>
          <w:rFonts w:ascii="Times New Roman" w:hAnsi="Times New Roman" w:cs="Times New Roman"/>
          <w:b/>
          <w:sz w:val="28"/>
          <w:szCs w:val="28"/>
        </w:rPr>
        <w:t xml:space="preserve"> часа</w:t>
      </w:r>
    </w:p>
    <w:p w14:paraId="18933DAE" w14:textId="3830E9F7" w:rsidR="00C9696C" w:rsidRPr="0009704D" w:rsidRDefault="00C9696C" w:rsidP="00C9696C">
      <w:pPr>
        <w:spacing w:after="0" w:line="240" w:lineRule="atLeast"/>
        <w:jc w:val="both"/>
        <w:rPr>
          <w:rFonts w:ascii="Times New Roman" w:hAnsi="Times New Roman" w:cs="Times New Roman"/>
          <w:sz w:val="28"/>
          <w:szCs w:val="28"/>
        </w:rPr>
      </w:pPr>
      <w:r w:rsidRPr="00B97AD9">
        <w:rPr>
          <w:rFonts w:ascii="Times New Roman" w:hAnsi="Times New Roman" w:cs="Times New Roman"/>
          <w:sz w:val="28"/>
          <w:szCs w:val="28"/>
        </w:rPr>
        <w:t> </w:t>
      </w:r>
      <w:r w:rsidRPr="00B97AD9">
        <w:rPr>
          <w:rFonts w:ascii="Times New Roman" w:hAnsi="Times New Roman" w:cs="Times New Roman"/>
          <w:sz w:val="28"/>
          <w:szCs w:val="28"/>
          <w:u w:val="single"/>
        </w:rPr>
        <w:t>Теория:</w:t>
      </w:r>
      <w:r w:rsidRPr="00B97AD9">
        <w:rPr>
          <w:rFonts w:ascii="Times New Roman" w:hAnsi="Times New Roman" w:cs="Times New Roman"/>
          <w:sz w:val="28"/>
          <w:szCs w:val="28"/>
        </w:rPr>
        <w:t xml:space="preserve"> </w:t>
      </w:r>
      <w:r w:rsidR="0009704D" w:rsidRPr="0009704D">
        <w:rPr>
          <w:rFonts w:ascii="Times New Roman" w:eastAsia="Times New Roman" w:hAnsi="Times New Roman" w:cs="Times New Roman"/>
          <w:sz w:val="28"/>
          <w:szCs w:val="28"/>
        </w:rPr>
        <w:t>Закрепление пройденного материала</w:t>
      </w:r>
    </w:p>
    <w:p w14:paraId="63B1F36E" w14:textId="1872F66F" w:rsidR="00C9696C" w:rsidRPr="00FE6B83" w:rsidRDefault="00C9696C" w:rsidP="00C9696C">
      <w:pPr>
        <w:spacing w:after="0" w:line="240" w:lineRule="atLeast"/>
        <w:jc w:val="both"/>
        <w:rPr>
          <w:rFonts w:ascii="Times New Roman" w:hAnsi="Times New Roman" w:cs="Times New Roman"/>
          <w:sz w:val="28"/>
          <w:szCs w:val="28"/>
        </w:rPr>
      </w:pPr>
      <w:r w:rsidRPr="00B97AD9">
        <w:rPr>
          <w:rFonts w:ascii="Times New Roman" w:hAnsi="Times New Roman" w:cs="Times New Roman"/>
          <w:sz w:val="28"/>
          <w:szCs w:val="28"/>
          <w:u w:val="single"/>
        </w:rPr>
        <w:t>Практика:</w:t>
      </w:r>
      <w:r w:rsidRPr="00FE6B83">
        <w:rPr>
          <w:rFonts w:ascii="Times New Roman" w:eastAsia="Times New Roman" w:hAnsi="Times New Roman" w:cs="Times New Roman"/>
          <w:b/>
          <w:sz w:val="28"/>
          <w:szCs w:val="28"/>
        </w:rPr>
        <w:t xml:space="preserve"> </w:t>
      </w:r>
      <w:r w:rsidR="0009704D">
        <w:rPr>
          <w:rFonts w:ascii="Times New Roman" w:eastAsia="Times New Roman" w:hAnsi="Times New Roman" w:cs="Times New Roman"/>
          <w:sz w:val="28"/>
          <w:szCs w:val="28"/>
        </w:rPr>
        <w:t>Отработка пройденного материала</w:t>
      </w:r>
    </w:p>
    <w:p w14:paraId="3CD4BE25" w14:textId="6AEEF9EB" w:rsidR="00C9696C" w:rsidRPr="00B97AD9" w:rsidRDefault="00C9696C" w:rsidP="00C9696C">
      <w:pPr>
        <w:spacing w:after="0" w:line="240" w:lineRule="atLeast"/>
        <w:jc w:val="both"/>
        <w:rPr>
          <w:rFonts w:ascii="Times New Roman" w:hAnsi="Times New Roman" w:cs="Times New Roman"/>
          <w:b/>
          <w:sz w:val="28"/>
          <w:szCs w:val="28"/>
        </w:rPr>
      </w:pPr>
      <w:r w:rsidRPr="00B97AD9">
        <w:rPr>
          <w:rFonts w:ascii="Times New Roman" w:hAnsi="Times New Roman" w:cs="Times New Roman"/>
          <w:b/>
          <w:sz w:val="28"/>
          <w:szCs w:val="28"/>
        </w:rPr>
        <w:t xml:space="preserve">Тема 6. </w:t>
      </w:r>
      <w:r w:rsidR="006711FD" w:rsidRPr="006A1491">
        <w:rPr>
          <w:rFonts w:ascii="Times New Roman" w:eastAsia="Times New Roman" w:hAnsi="Times New Roman" w:cs="Times New Roman"/>
          <w:b/>
          <w:sz w:val="28"/>
          <w:szCs w:val="28"/>
        </w:rPr>
        <w:t>Изучение основных шагов бальной «Мазурки» отдельно (не в паре) по кругу.</w:t>
      </w:r>
      <w:r w:rsidR="006711FD" w:rsidRPr="006A1491">
        <w:rPr>
          <w:rFonts w:ascii="Times New Roman" w:eastAsia="Times New Roman" w:hAnsi="Times New Roman" w:cs="Times New Roman"/>
          <w:sz w:val="20"/>
          <w:szCs w:val="20"/>
        </w:rPr>
        <w:t xml:space="preserve"> </w:t>
      </w:r>
      <w:r w:rsidR="006711FD">
        <w:rPr>
          <w:rFonts w:ascii="Times New Roman" w:eastAsia="Times New Roman" w:hAnsi="Times New Roman" w:cs="Times New Roman"/>
          <w:color w:val="FF0000"/>
          <w:sz w:val="20"/>
          <w:szCs w:val="20"/>
        </w:rPr>
        <w:t xml:space="preserve">- </w:t>
      </w:r>
      <w:r w:rsidRPr="00B97AD9">
        <w:rPr>
          <w:rFonts w:ascii="Times New Roman" w:hAnsi="Times New Roman" w:cs="Times New Roman"/>
          <w:b/>
          <w:sz w:val="28"/>
          <w:szCs w:val="28"/>
        </w:rPr>
        <w:t>22 часа</w:t>
      </w:r>
    </w:p>
    <w:p w14:paraId="488F5C98" w14:textId="7F2F0EE3" w:rsidR="00C9696C" w:rsidRPr="00E530E1" w:rsidRDefault="00C9696C" w:rsidP="00C9696C">
      <w:pPr>
        <w:shd w:val="clear" w:color="auto" w:fill="FFFFFF"/>
        <w:spacing w:after="0" w:line="240" w:lineRule="atLeast"/>
        <w:jc w:val="both"/>
        <w:rPr>
          <w:rFonts w:ascii="Times New Roman" w:eastAsia="Times New Roman" w:hAnsi="Times New Roman" w:cs="Times New Roman"/>
          <w:color w:val="000000"/>
          <w:sz w:val="28"/>
          <w:szCs w:val="28"/>
          <w:lang w:eastAsia="ru-RU"/>
        </w:rPr>
      </w:pPr>
      <w:r w:rsidRPr="00B97AD9">
        <w:rPr>
          <w:rFonts w:ascii="Times New Roman" w:hAnsi="Times New Roman" w:cs="Times New Roman"/>
          <w:sz w:val="28"/>
          <w:szCs w:val="28"/>
          <w:u w:val="single"/>
        </w:rPr>
        <w:lastRenderedPageBreak/>
        <w:t xml:space="preserve">Теория: </w:t>
      </w:r>
      <w:r w:rsidRPr="00B97AD9">
        <w:rPr>
          <w:rFonts w:ascii="Times New Roman" w:hAnsi="Times New Roman" w:cs="Times New Roman"/>
          <w:sz w:val="28"/>
          <w:szCs w:val="28"/>
        </w:rPr>
        <w:t xml:space="preserve"> </w:t>
      </w:r>
      <w:r w:rsidR="00C874C2">
        <w:rPr>
          <w:rFonts w:ascii="Times New Roman" w:eastAsia="Times New Roman" w:hAnsi="Times New Roman" w:cs="Times New Roman"/>
          <w:sz w:val="28"/>
          <w:szCs w:val="28"/>
        </w:rPr>
        <w:t>Понятие и изучение основных шагов бальной «Мазурки»</w:t>
      </w:r>
    </w:p>
    <w:p w14:paraId="3EE0142D" w14:textId="6557B94F" w:rsidR="00C9696C" w:rsidRPr="00E530E1" w:rsidRDefault="00C9696C" w:rsidP="00C9696C">
      <w:pPr>
        <w:shd w:val="clear" w:color="auto" w:fill="FFFFFF"/>
        <w:spacing w:after="0" w:line="240" w:lineRule="atLeast"/>
        <w:jc w:val="both"/>
        <w:rPr>
          <w:rFonts w:ascii="Times New Roman" w:eastAsia="Times New Roman" w:hAnsi="Times New Roman" w:cs="Times New Roman"/>
          <w:color w:val="000000"/>
          <w:sz w:val="28"/>
          <w:szCs w:val="28"/>
          <w:lang w:eastAsia="ru-RU"/>
        </w:rPr>
      </w:pPr>
      <w:r w:rsidRPr="00B97AD9">
        <w:rPr>
          <w:rFonts w:ascii="Times New Roman" w:eastAsia="Times New Roman" w:hAnsi="Times New Roman" w:cs="Times New Roman"/>
          <w:bCs/>
          <w:color w:val="000000"/>
          <w:sz w:val="28"/>
          <w:szCs w:val="28"/>
          <w:u w:val="single"/>
          <w:lang w:eastAsia="ru-RU"/>
        </w:rPr>
        <w:t xml:space="preserve"> Практика:</w:t>
      </w:r>
      <w:r w:rsidRPr="00B97AD9">
        <w:rPr>
          <w:rFonts w:ascii="Times New Roman" w:eastAsia="Times New Roman" w:hAnsi="Times New Roman" w:cs="Times New Roman"/>
          <w:b/>
          <w:bCs/>
          <w:color w:val="000000"/>
          <w:sz w:val="28"/>
          <w:szCs w:val="28"/>
          <w:lang w:eastAsia="ru-RU"/>
        </w:rPr>
        <w:t> </w:t>
      </w:r>
      <w:r w:rsidRPr="00B97AD9">
        <w:rPr>
          <w:rFonts w:ascii="Times New Roman" w:eastAsia="Times New Roman" w:hAnsi="Times New Roman" w:cs="Times New Roman"/>
          <w:color w:val="000000"/>
          <w:sz w:val="28"/>
          <w:szCs w:val="28"/>
          <w:lang w:eastAsia="ru-RU"/>
        </w:rPr>
        <w:t> </w:t>
      </w:r>
      <w:r w:rsidR="00B157F7" w:rsidRPr="00B157F7">
        <w:rPr>
          <w:rFonts w:ascii="Times New Roman" w:eastAsia="Times New Roman" w:hAnsi="Times New Roman" w:cs="Times New Roman"/>
          <w:sz w:val="28"/>
          <w:szCs w:val="28"/>
        </w:rPr>
        <w:t>Изучение основных шагов бальной «Мазурки» отдельно (не в паре) по кругу.</w:t>
      </w:r>
    </w:p>
    <w:p w14:paraId="3572DDD6" w14:textId="21D2DD5B" w:rsidR="00C9696C" w:rsidRPr="00B97AD9" w:rsidRDefault="00C9696C" w:rsidP="00C9696C">
      <w:pPr>
        <w:spacing w:after="0" w:line="240" w:lineRule="atLeast"/>
        <w:jc w:val="both"/>
        <w:rPr>
          <w:rFonts w:ascii="Times New Roman" w:hAnsi="Times New Roman" w:cs="Times New Roman"/>
          <w:b/>
          <w:sz w:val="28"/>
          <w:szCs w:val="28"/>
        </w:rPr>
      </w:pPr>
      <w:r w:rsidRPr="00B97AD9">
        <w:rPr>
          <w:rFonts w:ascii="Times New Roman" w:hAnsi="Times New Roman" w:cs="Times New Roman"/>
          <w:b/>
          <w:sz w:val="28"/>
          <w:szCs w:val="28"/>
        </w:rPr>
        <w:t xml:space="preserve">Тема7. </w:t>
      </w:r>
      <w:r w:rsidR="006711FD" w:rsidRPr="006A1491">
        <w:rPr>
          <w:rFonts w:ascii="Times New Roman" w:eastAsia="Times New Roman" w:hAnsi="Times New Roman" w:cs="Times New Roman"/>
          <w:b/>
          <w:sz w:val="28"/>
          <w:szCs w:val="28"/>
        </w:rPr>
        <w:t>Работа над качеством исполнения пройденного материала.</w:t>
      </w:r>
      <w:r w:rsidRPr="00B97AD9">
        <w:rPr>
          <w:rFonts w:ascii="Times New Roman" w:hAnsi="Times New Roman" w:cs="Times New Roman"/>
          <w:b/>
          <w:sz w:val="28"/>
          <w:szCs w:val="28"/>
        </w:rPr>
        <w:t xml:space="preserve"> - 8часов</w:t>
      </w:r>
    </w:p>
    <w:p w14:paraId="12B52C44" w14:textId="60B4C623" w:rsidR="00C9696C" w:rsidRPr="00B97AD9" w:rsidRDefault="00C9696C" w:rsidP="00C9696C">
      <w:pPr>
        <w:spacing w:after="0" w:line="240" w:lineRule="atLeast"/>
        <w:jc w:val="both"/>
        <w:rPr>
          <w:rFonts w:ascii="Times New Roman" w:hAnsi="Times New Roman" w:cs="Times New Roman"/>
          <w:sz w:val="28"/>
          <w:szCs w:val="28"/>
          <w:u w:val="single"/>
        </w:rPr>
      </w:pPr>
      <w:r w:rsidRPr="00B97AD9">
        <w:rPr>
          <w:rFonts w:ascii="Times New Roman" w:hAnsi="Times New Roman" w:cs="Times New Roman"/>
          <w:sz w:val="28"/>
          <w:szCs w:val="28"/>
          <w:u w:val="single"/>
        </w:rPr>
        <w:t>Теория:</w:t>
      </w:r>
      <w:r w:rsidRPr="00B97AD9">
        <w:rPr>
          <w:rFonts w:ascii="Times New Roman" w:hAnsi="Times New Roman" w:cs="Times New Roman"/>
          <w:sz w:val="28"/>
          <w:szCs w:val="28"/>
        </w:rPr>
        <w:t xml:space="preserve"> </w:t>
      </w:r>
      <w:r w:rsidR="00B157F7">
        <w:rPr>
          <w:rFonts w:ascii="Times New Roman" w:hAnsi="Times New Roman" w:cs="Times New Roman"/>
          <w:sz w:val="28"/>
          <w:szCs w:val="28"/>
        </w:rPr>
        <w:t xml:space="preserve">качество исполнения </w:t>
      </w:r>
    </w:p>
    <w:p w14:paraId="4B6FF828" w14:textId="437FECA2" w:rsidR="00C9696C" w:rsidRPr="00B97AD9" w:rsidRDefault="00C9696C" w:rsidP="00C9696C">
      <w:pPr>
        <w:spacing w:after="0" w:line="240" w:lineRule="atLeast"/>
        <w:jc w:val="both"/>
        <w:rPr>
          <w:rFonts w:ascii="Times New Roman" w:hAnsi="Times New Roman" w:cs="Times New Roman"/>
          <w:b/>
          <w:i/>
          <w:sz w:val="28"/>
          <w:szCs w:val="28"/>
          <w:u w:val="single"/>
        </w:rPr>
      </w:pPr>
      <w:r w:rsidRPr="00B97AD9">
        <w:rPr>
          <w:rFonts w:ascii="Times New Roman" w:hAnsi="Times New Roman" w:cs="Times New Roman"/>
          <w:sz w:val="28"/>
          <w:szCs w:val="28"/>
          <w:u w:val="single"/>
        </w:rPr>
        <w:t>Практика:</w:t>
      </w:r>
      <w:r w:rsidRPr="00B97AD9">
        <w:rPr>
          <w:rFonts w:ascii="Times New Roman" w:hAnsi="Times New Roman" w:cs="Times New Roman"/>
          <w:sz w:val="28"/>
          <w:szCs w:val="28"/>
        </w:rPr>
        <w:t xml:space="preserve"> </w:t>
      </w:r>
      <w:r w:rsidR="00B157F7" w:rsidRPr="00B157F7">
        <w:rPr>
          <w:rFonts w:ascii="Times New Roman" w:eastAsia="Times New Roman" w:hAnsi="Times New Roman" w:cs="Times New Roman"/>
          <w:sz w:val="28"/>
          <w:szCs w:val="28"/>
        </w:rPr>
        <w:t>Работа над качеством исполнения пройденного материала</w:t>
      </w:r>
    </w:p>
    <w:p w14:paraId="218FED00" w14:textId="6D2A9704" w:rsidR="00C9696C" w:rsidRPr="00B97AD9" w:rsidRDefault="00C9696C" w:rsidP="00C9696C">
      <w:pPr>
        <w:spacing w:after="0" w:line="240" w:lineRule="atLeast"/>
        <w:jc w:val="both"/>
        <w:rPr>
          <w:rFonts w:ascii="Times New Roman" w:hAnsi="Times New Roman" w:cs="Times New Roman"/>
          <w:sz w:val="28"/>
          <w:szCs w:val="28"/>
        </w:rPr>
      </w:pPr>
      <w:r w:rsidRPr="00B97AD9">
        <w:rPr>
          <w:rFonts w:ascii="Times New Roman" w:hAnsi="Times New Roman" w:cs="Times New Roman"/>
          <w:b/>
          <w:sz w:val="28"/>
          <w:szCs w:val="28"/>
        </w:rPr>
        <w:t xml:space="preserve">Тема 8. </w:t>
      </w:r>
      <w:r w:rsidR="006711FD" w:rsidRPr="006A1491">
        <w:rPr>
          <w:rFonts w:ascii="Times New Roman" w:eastAsia="Times New Roman" w:hAnsi="Times New Roman" w:cs="Times New Roman"/>
          <w:b/>
          <w:sz w:val="28"/>
          <w:szCs w:val="28"/>
        </w:rPr>
        <w:t>Изучения бального танца «Мазурка» основных шагов в паре музыкальный размер ¾.</w:t>
      </w:r>
      <w:r w:rsidRPr="00B97AD9">
        <w:rPr>
          <w:rFonts w:ascii="Times New Roman" w:hAnsi="Times New Roman" w:cs="Times New Roman"/>
          <w:b/>
          <w:sz w:val="28"/>
          <w:szCs w:val="28"/>
        </w:rPr>
        <w:t xml:space="preserve">– </w:t>
      </w:r>
      <w:r>
        <w:rPr>
          <w:rFonts w:ascii="Times New Roman" w:hAnsi="Times New Roman" w:cs="Times New Roman"/>
          <w:b/>
          <w:sz w:val="28"/>
          <w:szCs w:val="28"/>
        </w:rPr>
        <w:t xml:space="preserve">18 </w:t>
      </w:r>
      <w:r w:rsidRPr="00B97AD9">
        <w:rPr>
          <w:rFonts w:ascii="Times New Roman" w:hAnsi="Times New Roman" w:cs="Times New Roman"/>
          <w:b/>
          <w:sz w:val="28"/>
          <w:szCs w:val="28"/>
        </w:rPr>
        <w:t>часов</w:t>
      </w:r>
    </w:p>
    <w:p w14:paraId="2983E401" w14:textId="43DC3AD7" w:rsidR="00C9696C" w:rsidRPr="00B97AD9" w:rsidRDefault="00C9696C" w:rsidP="00C9696C">
      <w:pPr>
        <w:spacing w:after="0" w:line="240" w:lineRule="atLeast"/>
        <w:jc w:val="both"/>
        <w:rPr>
          <w:rFonts w:ascii="Times New Roman" w:hAnsi="Times New Roman" w:cs="Times New Roman"/>
          <w:sz w:val="28"/>
          <w:szCs w:val="28"/>
        </w:rPr>
      </w:pPr>
      <w:r w:rsidRPr="00B97AD9">
        <w:rPr>
          <w:rFonts w:ascii="Times New Roman" w:hAnsi="Times New Roman" w:cs="Times New Roman"/>
          <w:sz w:val="28"/>
          <w:szCs w:val="28"/>
          <w:u w:val="single"/>
        </w:rPr>
        <w:t>Теория:</w:t>
      </w:r>
      <w:r w:rsidRPr="00B97AD9">
        <w:rPr>
          <w:rFonts w:ascii="Times New Roman" w:hAnsi="Times New Roman" w:cs="Times New Roman"/>
          <w:sz w:val="28"/>
          <w:szCs w:val="28"/>
        </w:rPr>
        <w:t xml:space="preserve"> </w:t>
      </w:r>
      <w:r>
        <w:rPr>
          <w:rFonts w:ascii="Times New Roman" w:hAnsi="Times New Roman" w:cs="Times New Roman"/>
          <w:sz w:val="28"/>
          <w:szCs w:val="28"/>
        </w:rPr>
        <w:t>Понятие «</w:t>
      </w:r>
      <w:r w:rsidR="00B157F7">
        <w:rPr>
          <w:rFonts w:ascii="Times New Roman" w:hAnsi="Times New Roman" w:cs="Times New Roman"/>
          <w:sz w:val="28"/>
          <w:szCs w:val="28"/>
        </w:rPr>
        <w:t>Мазурка</w:t>
      </w:r>
      <w:r>
        <w:rPr>
          <w:rFonts w:ascii="Times New Roman" w:hAnsi="Times New Roman" w:cs="Times New Roman"/>
          <w:sz w:val="28"/>
          <w:szCs w:val="28"/>
        </w:rPr>
        <w:t>»</w:t>
      </w:r>
      <w:r w:rsidR="00B157F7">
        <w:rPr>
          <w:rFonts w:ascii="Times New Roman" w:hAnsi="Times New Roman" w:cs="Times New Roman"/>
          <w:sz w:val="28"/>
          <w:szCs w:val="28"/>
        </w:rPr>
        <w:t>, виды основных шагов.</w:t>
      </w:r>
      <w:r w:rsidRPr="00B97AD9">
        <w:rPr>
          <w:rFonts w:ascii="Times New Roman" w:hAnsi="Times New Roman" w:cs="Times New Roman"/>
          <w:sz w:val="28"/>
          <w:szCs w:val="28"/>
        </w:rPr>
        <w:t xml:space="preserve"> </w:t>
      </w:r>
    </w:p>
    <w:p w14:paraId="43CECD62" w14:textId="08DF1017" w:rsidR="00C9696C" w:rsidRPr="00B157F7" w:rsidRDefault="00C9696C" w:rsidP="00C9696C">
      <w:pPr>
        <w:spacing w:after="0" w:line="240" w:lineRule="atLeast"/>
        <w:jc w:val="both"/>
        <w:rPr>
          <w:rFonts w:ascii="Times New Roman" w:hAnsi="Times New Roman" w:cs="Times New Roman"/>
          <w:i/>
          <w:sz w:val="28"/>
          <w:szCs w:val="28"/>
          <w:u w:val="single"/>
        </w:rPr>
      </w:pPr>
      <w:r w:rsidRPr="00B97AD9">
        <w:rPr>
          <w:rFonts w:ascii="Times New Roman" w:hAnsi="Times New Roman" w:cs="Times New Roman"/>
          <w:sz w:val="28"/>
          <w:szCs w:val="28"/>
          <w:u w:val="single"/>
        </w:rPr>
        <w:t xml:space="preserve">Практика: </w:t>
      </w:r>
      <w:r w:rsidR="00B157F7" w:rsidRPr="00B157F7">
        <w:rPr>
          <w:rFonts w:ascii="Times New Roman" w:eastAsia="Times New Roman" w:hAnsi="Times New Roman" w:cs="Times New Roman"/>
          <w:sz w:val="28"/>
          <w:szCs w:val="28"/>
        </w:rPr>
        <w:t>Изучения бального танца «Мазурка» основных шагов в паре музыкальный размер ¾.</w:t>
      </w:r>
    </w:p>
    <w:p w14:paraId="51857D1A" w14:textId="77777777" w:rsidR="00B24038" w:rsidRPr="006A1491" w:rsidRDefault="00C9696C" w:rsidP="00B24038">
      <w:pPr>
        <w:spacing w:after="0" w:line="240" w:lineRule="auto"/>
        <w:ind w:right="-1"/>
        <w:jc w:val="both"/>
        <w:rPr>
          <w:rFonts w:ascii="Times New Roman" w:eastAsia="Times New Roman" w:hAnsi="Times New Roman" w:cs="Times New Roman"/>
          <w:b/>
          <w:sz w:val="28"/>
          <w:szCs w:val="28"/>
        </w:rPr>
      </w:pPr>
      <w:r w:rsidRPr="00B97AD9">
        <w:rPr>
          <w:rFonts w:ascii="Times New Roman" w:hAnsi="Times New Roman" w:cs="Times New Roman"/>
          <w:b/>
          <w:sz w:val="28"/>
          <w:szCs w:val="28"/>
        </w:rPr>
        <w:t xml:space="preserve">Тема 9. </w:t>
      </w:r>
      <w:r w:rsidR="00B24038" w:rsidRPr="006A1491">
        <w:rPr>
          <w:rFonts w:ascii="Times New Roman" w:eastAsia="Times New Roman" w:hAnsi="Times New Roman" w:cs="Times New Roman"/>
          <w:b/>
          <w:sz w:val="28"/>
          <w:szCs w:val="28"/>
        </w:rPr>
        <w:t>Изучение европейской программы бального танца</w:t>
      </w:r>
    </w:p>
    <w:p w14:paraId="6FAA0C54" w14:textId="091D2272" w:rsidR="00C9696C" w:rsidRDefault="00B24038" w:rsidP="00B24038">
      <w:pPr>
        <w:spacing w:after="0" w:line="240" w:lineRule="atLeast"/>
        <w:jc w:val="both"/>
        <w:rPr>
          <w:rFonts w:ascii="Times New Roman" w:hAnsi="Times New Roman" w:cs="Times New Roman"/>
          <w:b/>
          <w:sz w:val="28"/>
          <w:szCs w:val="28"/>
        </w:rPr>
      </w:pPr>
      <w:r w:rsidRPr="006A1491">
        <w:rPr>
          <w:rFonts w:ascii="Times New Roman" w:eastAsia="Times New Roman" w:hAnsi="Times New Roman" w:cs="Times New Roman"/>
          <w:b/>
          <w:sz w:val="28"/>
          <w:szCs w:val="28"/>
        </w:rPr>
        <w:t>“Медленный Вальс”. Изучение основных танцевальных элементов” Медленного Вальса”. Изучение основных танцевальных элементов латиноамериканской программы “Самба”</w:t>
      </w:r>
      <w:r w:rsidR="00C9696C" w:rsidRPr="006A1491">
        <w:rPr>
          <w:rFonts w:ascii="Times New Roman" w:eastAsia="Times New Roman" w:hAnsi="Times New Roman" w:cs="Times New Roman"/>
          <w:b/>
          <w:sz w:val="28"/>
          <w:szCs w:val="28"/>
        </w:rPr>
        <w:t>.</w:t>
      </w:r>
      <w:r w:rsidR="00C9696C" w:rsidRPr="00B97AD9">
        <w:rPr>
          <w:rFonts w:ascii="Times New Roman" w:hAnsi="Times New Roman" w:cs="Times New Roman"/>
          <w:b/>
          <w:sz w:val="28"/>
          <w:szCs w:val="28"/>
        </w:rPr>
        <w:t>– 2</w:t>
      </w:r>
      <w:r w:rsidR="00C9696C">
        <w:rPr>
          <w:rFonts w:ascii="Times New Roman" w:hAnsi="Times New Roman" w:cs="Times New Roman"/>
          <w:b/>
          <w:sz w:val="28"/>
          <w:szCs w:val="28"/>
        </w:rPr>
        <w:t>0 часов</w:t>
      </w:r>
    </w:p>
    <w:p w14:paraId="69A7E9A6" w14:textId="77777777" w:rsidR="00C9696C" w:rsidRDefault="00C9696C" w:rsidP="00C9696C">
      <w:pPr>
        <w:spacing w:after="0" w:line="240" w:lineRule="atLeast"/>
        <w:jc w:val="both"/>
        <w:rPr>
          <w:rFonts w:ascii="Times New Roman" w:hAnsi="Times New Roman" w:cs="Times New Roman"/>
          <w:b/>
          <w:sz w:val="28"/>
          <w:szCs w:val="28"/>
        </w:rPr>
      </w:pPr>
      <w:r w:rsidRPr="00B97AD9">
        <w:rPr>
          <w:rFonts w:ascii="Times New Roman" w:hAnsi="Times New Roman" w:cs="Times New Roman"/>
          <w:sz w:val="28"/>
          <w:szCs w:val="28"/>
          <w:u w:val="single"/>
        </w:rPr>
        <w:t xml:space="preserve">Практика: </w:t>
      </w:r>
      <w:r w:rsidRPr="00A455D7">
        <w:rPr>
          <w:rFonts w:ascii="Times New Roman" w:eastAsia="Times New Roman" w:hAnsi="Times New Roman" w:cs="Times New Roman"/>
          <w:sz w:val="28"/>
          <w:szCs w:val="28"/>
        </w:rPr>
        <w:t>Постановочная работа с детьми</w:t>
      </w:r>
      <w:r>
        <w:rPr>
          <w:rFonts w:ascii="Times New Roman" w:eastAsia="Times New Roman" w:hAnsi="Times New Roman" w:cs="Times New Roman"/>
          <w:sz w:val="28"/>
          <w:szCs w:val="28"/>
        </w:rPr>
        <w:t>, участие на конкурсах.</w:t>
      </w:r>
    </w:p>
    <w:p w14:paraId="69BB7E50" w14:textId="77777777" w:rsidR="00C9696C" w:rsidRPr="00B97AD9" w:rsidRDefault="00C9696C" w:rsidP="00C9696C">
      <w:pPr>
        <w:spacing w:after="0" w:line="240" w:lineRule="atLeast"/>
        <w:jc w:val="both"/>
        <w:rPr>
          <w:rFonts w:ascii="Times New Roman" w:hAnsi="Times New Roman" w:cs="Times New Roman"/>
          <w:sz w:val="28"/>
          <w:szCs w:val="28"/>
        </w:rPr>
      </w:pPr>
      <w:r w:rsidRPr="00B97AD9">
        <w:rPr>
          <w:rFonts w:ascii="Times New Roman" w:hAnsi="Times New Roman" w:cs="Times New Roman"/>
          <w:b/>
          <w:sz w:val="28"/>
          <w:szCs w:val="28"/>
        </w:rPr>
        <w:t xml:space="preserve">Тема </w:t>
      </w:r>
      <w:r>
        <w:rPr>
          <w:rFonts w:ascii="Times New Roman" w:hAnsi="Times New Roman" w:cs="Times New Roman"/>
          <w:b/>
          <w:sz w:val="28"/>
          <w:szCs w:val="28"/>
        </w:rPr>
        <w:t>10</w:t>
      </w:r>
      <w:r w:rsidRPr="00B97AD9">
        <w:rPr>
          <w:rFonts w:ascii="Times New Roman" w:hAnsi="Times New Roman" w:cs="Times New Roman"/>
          <w:b/>
          <w:sz w:val="28"/>
          <w:szCs w:val="28"/>
        </w:rPr>
        <w:t>.</w:t>
      </w:r>
      <w:r w:rsidRPr="00A455D7">
        <w:rPr>
          <w:rFonts w:ascii="Times New Roman" w:hAnsi="Times New Roman" w:cs="Times New Roman"/>
          <w:b/>
          <w:sz w:val="28"/>
          <w:szCs w:val="28"/>
        </w:rPr>
        <w:t xml:space="preserve"> </w:t>
      </w:r>
      <w:r w:rsidRPr="00B97AD9">
        <w:rPr>
          <w:rFonts w:ascii="Times New Roman" w:hAnsi="Times New Roman" w:cs="Times New Roman"/>
          <w:b/>
          <w:sz w:val="28"/>
          <w:szCs w:val="28"/>
        </w:rPr>
        <w:t>Итогов</w:t>
      </w:r>
      <w:r>
        <w:rPr>
          <w:rFonts w:ascii="Times New Roman" w:hAnsi="Times New Roman" w:cs="Times New Roman"/>
          <w:b/>
          <w:sz w:val="28"/>
          <w:szCs w:val="28"/>
        </w:rPr>
        <w:t>о</w:t>
      </w:r>
      <w:r w:rsidRPr="00B97AD9">
        <w:rPr>
          <w:rFonts w:ascii="Times New Roman" w:hAnsi="Times New Roman" w:cs="Times New Roman"/>
          <w:b/>
          <w:sz w:val="28"/>
          <w:szCs w:val="28"/>
        </w:rPr>
        <w:t>е занятия – 2часа</w:t>
      </w:r>
    </w:p>
    <w:p w14:paraId="58E9AA50" w14:textId="77777777" w:rsidR="00C9696C" w:rsidRPr="00B97AD9" w:rsidRDefault="00C9696C" w:rsidP="00C9696C">
      <w:pPr>
        <w:spacing w:after="0" w:line="240" w:lineRule="atLeast"/>
        <w:jc w:val="both"/>
        <w:rPr>
          <w:rFonts w:ascii="Times New Roman" w:hAnsi="Times New Roman" w:cs="Times New Roman"/>
          <w:sz w:val="28"/>
          <w:szCs w:val="28"/>
        </w:rPr>
      </w:pPr>
      <w:r w:rsidRPr="00B97AD9">
        <w:rPr>
          <w:rFonts w:ascii="Times New Roman" w:hAnsi="Times New Roman" w:cs="Times New Roman"/>
          <w:sz w:val="28"/>
          <w:szCs w:val="28"/>
        </w:rPr>
        <w:t>Проверка теоретических и практических знаний. Контрольное занятие.</w:t>
      </w:r>
    </w:p>
    <w:p w14:paraId="5D20BF7D" w14:textId="5750CF6A" w:rsidR="00C9696C" w:rsidRDefault="00C9696C" w:rsidP="00B97AD9">
      <w:pPr>
        <w:spacing w:after="0" w:line="240" w:lineRule="atLeast"/>
        <w:rPr>
          <w:rFonts w:ascii="Times New Roman" w:hAnsi="Times New Roman" w:cs="Times New Roman"/>
          <w:b/>
          <w:sz w:val="28"/>
          <w:szCs w:val="28"/>
        </w:rPr>
      </w:pPr>
    </w:p>
    <w:p w14:paraId="52320992" w14:textId="77777777" w:rsidR="00C9696C" w:rsidRPr="00B97AD9" w:rsidRDefault="00C9696C" w:rsidP="00B97AD9">
      <w:pPr>
        <w:spacing w:after="0" w:line="240" w:lineRule="atLeast"/>
        <w:rPr>
          <w:rFonts w:ascii="Times New Roman" w:hAnsi="Times New Roman" w:cs="Times New Roman"/>
          <w:b/>
          <w:sz w:val="28"/>
          <w:szCs w:val="28"/>
        </w:rPr>
      </w:pPr>
    </w:p>
    <w:p w14:paraId="074BDB37" w14:textId="77777777" w:rsidR="000C35E9" w:rsidRPr="000C35E9" w:rsidRDefault="000C35E9" w:rsidP="000C35E9">
      <w:pPr>
        <w:shd w:val="clear" w:color="auto" w:fill="FFFFFF"/>
        <w:spacing w:after="0" w:line="240" w:lineRule="auto"/>
        <w:jc w:val="center"/>
        <w:rPr>
          <w:rFonts w:ascii="Times New Roman" w:eastAsia="SimSun" w:hAnsi="Times New Roman" w:cs="Times New Roman"/>
          <w:b/>
          <w:sz w:val="28"/>
          <w:szCs w:val="28"/>
          <w:lang w:eastAsia="zh-CN"/>
        </w:rPr>
      </w:pPr>
      <w:r w:rsidRPr="000C35E9">
        <w:rPr>
          <w:rFonts w:ascii="Times New Roman" w:eastAsia="SimSun" w:hAnsi="Times New Roman" w:cs="Times New Roman"/>
          <w:b/>
          <w:sz w:val="28"/>
          <w:szCs w:val="28"/>
          <w:lang w:eastAsia="zh-CN"/>
        </w:rPr>
        <w:t>Организационно-педагогические условия реализации программы</w:t>
      </w:r>
    </w:p>
    <w:p w14:paraId="6987DCFA" w14:textId="77777777" w:rsidR="00B97AD9" w:rsidRPr="00B97AD9" w:rsidRDefault="00B97AD9" w:rsidP="00B97AD9">
      <w:pPr>
        <w:spacing w:after="0" w:line="240" w:lineRule="atLeast"/>
        <w:ind w:firstLine="708"/>
        <w:jc w:val="both"/>
        <w:rPr>
          <w:rFonts w:ascii="Times New Roman" w:hAnsi="Times New Roman" w:cs="Times New Roman"/>
          <w:sz w:val="28"/>
          <w:szCs w:val="28"/>
        </w:rPr>
      </w:pPr>
      <w:r w:rsidRPr="00B97AD9">
        <w:rPr>
          <w:rFonts w:ascii="Times New Roman" w:hAnsi="Times New Roman" w:cs="Times New Roman"/>
          <w:sz w:val="28"/>
          <w:szCs w:val="28"/>
        </w:rPr>
        <w:t xml:space="preserve">Занятия проходят в просторном, проветренном зале соответствующем санитарно-гигиеническим нормам (температурный режим, световой режим и т.д.). Для эффективной работы используется фонотека, видеоматериалы, наглядные пособия; учебный, научно-методический, диагностический, дидактический материалы; использовать интернет технологии, технические средства обучения: магнитофон, компьютер для обработки музыкально-хореографического материала. Кабинет оборудован большими зеркалами и станками. При занятиях зеркало помогает проверить правильность выполнения упражнений, контролировать себя и исправлять ошибки. Станок (можно заменить любой опорой, например, стул) служит ученикам опорой во время исполнения упражнений и при разучивании танцевальных элементов. Они держатся руками за станок, что помогает удерживать корпус в равновесии. </w:t>
      </w:r>
    </w:p>
    <w:p w14:paraId="1C35485A" w14:textId="31267974" w:rsidR="00B97AD9" w:rsidRPr="00B97AD9" w:rsidRDefault="00B97AD9" w:rsidP="00B97AD9">
      <w:pPr>
        <w:spacing w:after="0" w:line="240" w:lineRule="atLeast"/>
        <w:ind w:firstLine="709"/>
        <w:jc w:val="both"/>
        <w:rPr>
          <w:rFonts w:ascii="Times New Roman" w:hAnsi="Times New Roman" w:cs="Times New Roman"/>
          <w:sz w:val="28"/>
          <w:szCs w:val="28"/>
        </w:rPr>
      </w:pPr>
      <w:r w:rsidRPr="00B97AD9">
        <w:rPr>
          <w:rFonts w:ascii="Times New Roman" w:hAnsi="Times New Roman" w:cs="Times New Roman"/>
          <w:sz w:val="28"/>
          <w:szCs w:val="28"/>
        </w:rPr>
        <w:t xml:space="preserve">На занятия учащиеся должны приходить в специальной форме.  </w:t>
      </w:r>
    </w:p>
    <w:p w14:paraId="43255CE4" w14:textId="77777777" w:rsidR="00B97AD9" w:rsidRPr="00B97AD9" w:rsidRDefault="00B97AD9" w:rsidP="00B97AD9">
      <w:pPr>
        <w:spacing w:after="0" w:line="240" w:lineRule="atLeast"/>
        <w:ind w:firstLine="709"/>
        <w:jc w:val="both"/>
        <w:rPr>
          <w:rFonts w:ascii="Times New Roman" w:hAnsi="Times New Roman" w:cs="Times New Roman"/>
          <w:i/>
          <w:iCs/>
          <w:sz w:val="28"/>
          <w:szCs w:val="28"/>
          <w:u w:val="single"/>
          <w:lang w:val="tt-RU"/>
        </w:rPr>
      </w:pPr>
      <w:r w:rsidRPr="00B97AD9">
        <w:rPr>
          <w:rFonts w:ascii="Times New Roman" w:hAnsi="Times New Roman" w:cs="Times New Roman"/>
          <w:sz w:val="28"/>
          <w:szCs w:val="28"/>
        </w:rPr>
        <w:t>Благоприятные условия для проведения занятий по хореографии являются залогом успеха в работе хореографа с начинающими танцорами.</w:t>
      </w:r>
    </w:p>
    <w:p w14:paraId="0B697983" w14:textId="77777777" w:rsidR="00B97AD9" w:rsidRPr="00B97AD9" w:rsidRDefault="00B97AD9" w:rsidP="00B97AD9">
      <w:pPr>
        <w:spacing w:after="0" w:line="240" w:lineRule="atLeast"/>
        <w:ind w:firstLine="709"/>
        <w:jc w:val="both"/>
        <w:rPr>
          <w:rFonts w:ascii="Times New Roman" w:hAnsi="Times New Roman" w:cs="Times New Roman"/>
          <w:b/>
          <w:iCs/>
          <w:sz w:val="28"/>
          <w:szCs w:val="28"/>
          <w:lang w:val="tt-RU"/>
        </w:rPr>
      </w:pPr>
      <w:r w:rsidRPr="00B97AD9">
        <w:rPr>
          <w:rFonts w:ascii="Times New Roman" w:hAnsi="Times New Roman" w:cs="Times New Roman"/>
          <w:b/>
          <w:iCs/>
          <w:sz w:val="28"/>
          <w:szCs w:val="28"/>
          <w:lang w:val="tt-RU"/>
        </w:rPr>
        <w:t>Методическое, дидактическое обеспечение реализаөии программы.</w:t>
      </w:r>
    </w:p>
    <w:p w14:paraId="68675288" w14:textId="77777777" w:rsidR="00B97AD9" w:rsidRPr="00B97AD9" w:rsidRDefault="00B97AD9" w:rsidP="00B97AD9">
      <w:pPr>
        <w:spacing w:after="0" w:line="240" w:lineRule="atLeast"/>
        <w:jc w:val="both"/>
        <w:rPr>
          <w:rFonts w:ascii="Times New Roman" w:hAnsi="Times New Roman" w:cs="Times New Roman"/>
          <w:i/>
          <w:sz w:val="28"/>
          <w:szCs w:val="28"/>
        </w:rPr>
      </w:pPr>
      <w:r w:rsidRPr="00B97AD9">
        <w:rPr>
          <w:rFonts w:ascii="Times New Roman" w:hAnsi="Times New Roman" w:cs="Times New Roman"/>
          <w:i/>
          <w:sz w:val="28"/>
          <w:szCs w:val="28"/>
        </w:rPr>
        <w:t>Методы обучения:</w:t>
      </w:r>
    </w:p>
    <w:p w14:paraId="5ED6113B" w14:textId="77777777" w:rsidR="00B97AD9" w:rsidRPr="00B97AD9" w:rsidRDefault="00B97AD9" w:rsidP="002E74BD">
      <w:pPr>
        <w:numPr>
          <w:ilvl w:val="0"/>
          <w:numId w:val="5"/>
        </w:numPr>
        <w:spacing w:after="0" w:line="240" w:lineRule="atLeast"/>
        <w:ind w:left="0"/>
        <w:contextualSpacing/>
        <w:jc w:val="both"/>
        <w:rPr>
          <w:rFonts w:ascii="Times New Roman" w:eastAsia="Times New Roman" w:hAnsi="Times New Roman" w:cs="Times New Roman"/>
          <w:sz w:val="28"/>
          <w:szCs w:val="28"/>
          <w:lang w:eastAsia="ru-RU"/>
        </w:rPr>
      </w:pPr>
      <w:r w:rsidRPr="00B97AD9">
        <w:rPr>
          <w:rFonts w:ascii="Times New Roman" w:eastAsia="Times New Roman" w:hAnsi="Times New Roman" w:cs="Times New Roman"/>
          <w:sz w:val="28"/>
          <w:szCs w:val="28"/>
          <w:lang w:eastAsia="ru-RU"/>
        </w:rPr>
        <w:t>Объяснительно-иллюстративный</w:t>
      </w:r>
    </w:p>
    <w:p w14:paraId="555FFEDE" w14:textId="77777777" w:rsidR="00B97AD9" w:rsidRPr="00B97AD9" w:rsidRDefault="00B97AD9" w:rsidP="00B97AD9">
      <w:pPr>
        <w:spacing w:after="0" w:line="240" w:lineRule="atLeast"/>
        <w:jc w:val="both"/>
        <w:rPr>
          <w:rFonts w:ascii="Times New Roman" w:hAnsi="Times New Roman" w:cs="Times New Roman"/>
          <w:sz w:val="28"/>
          <w:szCs w:val="28"/>
        </w:rPr>
      </w:pPr>
      <w:r w:rsidRPr="00B97AD9">
        <w:rPr>
          <w:rFonts w:ascii="Times New Roman" w:hAnsi="Times New Roman" w:cs="Times New Roman"/>
          <w:sz w:val="28"/>
          <w:szCs w:val="28"/>
        </w:rPr>
        <w:t>Способствует созданию прочной информационной базы для формирования умений и навыков;</w:t>
      </w:r>
    </w:p>
    <w:p w14:paraId="5EC15CD8" w14:textId="77777777" w:rsidR="00B97AD9" w:rsidRPr="00B97AD9" w:rsidRDefault="00B97AD9" w:rsidP="002E74BD">
      <w:pPr>
        <w:numPr>
          <w:ilvl w:val="0"/>
          <w:numId w:val="5"/>
        </w:numPr>
        <w:spacing w:after="0" w:line="240" w:lineRule="atLeast"/>
        <w:contextualSpacing/>
        <w:jc w:val="both"/>
        <w:rPr>
          <w:rFonts w:ascii="Times New Roman" w:eastAsia="Times New Roman" w:hAnsi="Times New Roman" w:cs="Times New Roman"/>
          <w:sz w:val="28"/>
          <w:szCs w:val="28"/>
          <w:lang w:eastAsia="ru-RU"/>
        </w:rPr>
      </w:pPr>
      <w:r w:rsidRPr="00B97AD9">
        <w:rPr>
          <w:rFonts w:ascii="Times New Roman" w:eastAsia="Times New Roman" w:hAnsi="Times New Roman" w:cs="Times New Roman"/>
          <w:sz w:val="28"/>
          <w:szCs w:val="28"/>
          <w:lang w:eastAsia="ru-RU"/>
        </w:rPr>
        <w:t>Репродуктивный  </w:t>
      </w:r>
    </w:p>
    <w:p w14:paraId="3B13AE46" w14:textId="77777777" w:rsidR="00B97AD9" w:rsidRPr="00B97AD9" w:rsidRDefault="00B97AD9" w:rsidP="00B97AD9">
      <w:pPr>
        <w:spacing w:after="0" w:line="240" w:lineRule="atLeast"/>
        <w:jc w:val="both"/>
        <w:rPr>
          <w:rFonts w:ascii="Times New Roman" w:hAnsi="Times New Roman" w:cs="Times New Roman"/>
          <w:sz w:val="28"/>
          <w:szCs w:val="28"/>
        </w:rPr>
      </w:pPr>
      <w:r w:rsidRPr="00B97AD9">
        <w:rPr>
          <w:rFonts w:ascii="Times New Roman" w:hAnsi="Times New Roman" w:cs="Times New Roman"/>
          <w:sz w:val="28"/>
          <w:szCs w:val="28"/>
        </w:rPr>
        <w:t xml:space="preserve">Учащиеся сами воспроизводят известный им по опыту материал. Этот метод позволяет педагогу   осуществить контроль за тем, как учащиеся усваивают </w:t>
      </w:r>
      <w:r w:rsidRPr="00B97AD9">
        <w:rPr>
          <w:rFonts w:ascii="Times New Roman" w:hAnsi="Times New Roman" w:cs="Times New Roman"/>
          <w:sz w:val="28"/>
          <w:szCs w:val="28"/>
        </w:rPr>
        <w:lastRenderedPageBreak/>
        <w:t>знания, овладевают умениями и навыками. С помощью разнообразных заданий педагог предлагает воспроизвести разученные ранее танцевальные движения, показать умения и навыки. Этот метод применяется в вариантах: воспроизведение танцевального материала в наглядно-образной форме;  в форме устного изложения; в форме исполнения танцевальной композиции целиком или фрагмента;</w:t>
      </w:r>
    </w:p>
    <w:p w14:paraId="7D118B2B" w14:textId="77777777" w:rsidR="00B97AD9" w:rsidRPr="00B97AD9" w:rsidRDefault="00B97AD9" w:rsidP="002E74BD">
      <w:pPr>
        <w:numPr>
          <w:ilvl w:val="0"/>
          <w:numId w:val="5"/>
        </w:numPr>
        <w:spacing w:after="0" w:line="240" w:lineRule="atLeast"/>
        <w:contextualSpacing/>
        <w:jc w:val="both"/>
        <w:rPr>
          <w:rFonts w:ascii="Times New Roman" w:eastAsia="Times New Roman" w:hAnsi="Times New Roman" w:cs="Times New Roman"/>
          <w:sz w:val="28"/>
          <w:szCs w:val="28"/>
          <w:lang w:eastAsia="ru-RU"/>
        </w:rPr>
      </w:pPr>
      <w:r w:rsidRPr="00B97AD9">
        <w:rPr>
          <w:rFonts w:ascii="Times New Roman" w:eastAsia="Times New Roman" w:hAnsi="Times New Roman" w:cs="Times New Roman"/>
          <w:sz w:val="28"/>
          <w:szCs w:val="28"/>
          <w:lang w:eastAsia="ru-RU"/>
        </w:rPr>
        <w:t>Проблемный</w:t>
      </w:r>
    </w:p>
    <w:p w14:paraId="2514E55D" w14:textId="77777777" w:rsidR="00B97AD9" w:rsidRPr="00B97AD9" w:rsidRDefault="00B97AD9" w:rsidP="00B97AD9">
      <w:pPr>
        <w:spacing w:after="0" w:line="240" w:lineRule="atLeast"/>
        <w:jc w:val="both"/>
        <w:rPr>
          <w:rFonts w:ascii="Times New Roman" w:hAnsi="Times New Roman" w:cs="Times New Roman"/>
          <w:sz w:val="28"/>
          <w:szCs w:val="28"/>
        </w:rPr>
      </w:pPr>
      <w:r w:rsidRPr="00B97AD9">
        <w:rPr>
          <w:rFonts w:ascii="Times New Roman" w:hAnsi="Times New Roman" w:cs="Times New Roman"/>
          <w:sz w:val="28"/>
          <w:szCs w:val="28"/>
        </w:rPr>
        <w:t> Заключается в том, что педагог выдвигает    перед учащимися познавательную проблему, которая решается совместно;</w:t>
      </w:r>
    </w:p>
    <w:p w14:paraId="2DAFD443" w14:textId="77777777" w:rsidR="00B97AD9" w:rsidRPr="00B97AD9" w:rsidRDefault="00B97AD9" w:rsidP="002E74BD">
      <w:pPr>
        <w:numPr>
          <w:ilvl w:val="0"/>
          <w:numId w:val="5"/>
        </w:numPr>
        <w:spacing w:after="0" w:line="240" w:lineRule="atLeast"/>
        <w:contextualSpacing/>
        <w:jc w:val="both"/>
        <w:rPr>
          <w:rFonts w:ascii="Times New Roman" w:eastAsia="Times New Roman" w:hAnsi="Times New Roman" w:cs="Times New Roman"/>
          <w:sz w:val="28"/>
          <w:szCs w:val="28"/>
          <w:lang w:eastAsia="ru-RU"/>
        </w:rPr>
      </w:pPr>
      <w:r w:rsidRPr="00B97AD9">
        <w:rPr>
          <w:rFonts w:ascii="Times New Roman" w:eastAsia="Times New Roman" w:hAnsi="Times New Roman" w:cs="Times New Roman"/>
          <w:sz w:val="28"/>
          <w:szCs w:val="28"/>
          <w:lang w:eastAsia="ru-RU"/>
        </w:rPr>
        <w:t>Частично-поисковый, исследовательский</w:t>
      </w:r>
    </w:p>
    <w:p w14:paraId="4D6EE003" w14:textId="77777777" w:rsidR="00B97AD9" w:rsidRPr="00B97AD9" w:rsidRDefault="00B97AD9" w:rsidP="00B97AD9">
      <w:pPr>
        <w:spacing w:after="0" w:line="240" w:lineRule="atLeast"/>
        <w:jc w:val="both"/>
        <w:rPr>
          <w:rFonts w:ascii="Times New Roman" w:hAnsi="Times New Roman" w:cs="Times New Roman"/>
          <w:sz w:val="28"/>
          <w:szCs w:val="28"/>
        </w:rPr>
      </w:pPr>
      <w:r w:rsidRPr="00B97AD9">
        <w:rPr>
          <w:rFonts w:ascii="Times New Roman" w:hAnsi="Times New Roman" w:cs="Times New Roman"/>
          <w:sz w:val="28"/>
          <w:szCs w:val="28"/>
        </w:rPr>
        <w:t> Педагог ставит проблемную ситуацию и предлагает решить самостоятельно. Эти методы взаимосвязаны. Они более эффективны и способствуют  глубокому усвоению танцевального материала.</w:t>
      </w:r>
    </w:p>
    <w:p w14:paraId="3194AC7B" w14:textId="77777777" w:rsidR="00B97AD9" w:rsidRPr="00B97AD9" w:rsidRDefault="00B97AD9" w:rsidP="00B97AD9">
      <w:pPr>
        <w:spacing w:after="0" w:line="240" w:lineRule="atLeast"/>
        <w:ind w:firstLine="709"/>
        <w:jc w:val="both"/>
        <w:rPr>
          <w:rFonts w:ascii="Times New Roman" w:hAnsi="Times New Roman" w:cs="Times New Roman"/>
          <w:b/>
          <w:iCs/>
          <w:sz w:val="28"/>
          <w:szCs w:val="28"/>
        </w:rPr>
      </w:pPr>
    </w:p>
    <w:p w14:paraId="2FA9B8E9" w14:textId="77777777" w:rsidR="00B97AD9" w:rsidRPr="00B97AD9" w:rsidRDefault="00B97AD9" w:rsidP="00B97AD9">
      <w:pPr>
        <w:spacing w:after="0" w:line="240" w:lineRule="atLeast"/>
        <w:jc w:val="both"/>
        <w:rPr>
          <w:rFonts w:ascii="Times New Roman" w:hAnsi="Times New Roman" w:cs="Times New Roman"/>
          <w:sz w:val="28"/>
          <w:szCs w:val="28"/>
        </w:rPr>
      </w:pPr>
      <w:r w:rsidRPr="00B97AD9">
        <w:rPr>
          <w:rFonts w:ascii="Times New Roman" w:hAnsi="Times New Roman" w:cs="Times New Roman"/>
          <w:i/>
          <w:sz w:val="28"/>
          <w:szCs w:val="28"/>
        </w:rPr>
        <w:t>Приемы обучения</w:t>
      </w:r>
      <w:r w:rsidRPr="00B97AD9">
        <w:rPr>
          <w:rFonts w:ascii="Times New Roman" w:hAnsi="Times New Roman" w:cs="Times New Roman"/>
          <w:sz w:val="28"/>
          <w:szCs w:val="28"/>
        </w:rPr>
        <w:t>:</w:t>
      </w:r>
    </w:p>
    <w:p w14:paraId="1D278E66" w14:textId="77777777" w:rsidR="00B97AD9" w:rsidRPr="00B97AD9" w:rsidRDefault="00B97AD9" w:rsidP="002E74BD">
      <w:pPr>
        <w:numPr>
          <w:ilvl w:val="0"/>
          <w:numId w:val="6"/>
        </w:numPr>
        <w:spacing w:after="0" w:line="240" w:lineRule="atLeast"/>
        <w:contextualSpacing/>
        <w:jc w:val="both"/>
        <w:rPr>
          <w:rFonts w:ascii="Times New Roman" w:eastAsia="Times New Roman" w:hAnsi="Times New Roman" w:cs="Times New Roman"/>
          <w:sz w:val="28"/>
          <w:szCs w:val="28"/>
          <w:lang w:eastAsia="ru-RU"/>
        </w:rPr>
      </w:pPr>
      <w:r w:rsidRPr="00B97AD9">
        <w:rPr>
          <w:rFonts w:ascii="Times New Roman" w:eastAsia="Times New Roman" w:hAnsi="Times New Roman" w:cs="Times New Roman"/>
          <w:sz w:val="28"/>
          <w:szCs w:val="28"/>
          <w:lang w:eastAsia="ru-RU"/>
        </w:rPr>
        <w:t>Показ</w:t>
      </w:r>
    </w:p>
    <w:p w14:paraId="118EAB09" w14:textId="77777777" w:rsidR="00B97AD9" w:rsidRPr="00B97AD9" w:rsidRDefault="00B97AD9" w:rsidP="00B97AD9">
      <w:pPr>
        <w:spacing w:after="0" w:line="240" w:lineRule="atLeast"/>
        <w:jc w:val="both"/>
        <w:rPr>
          <w:rFonts w:ascii="Times New Roman" w:hAnsi="Times New Roman" w:cs="Times New Roman"/>
          <w:sz w:val="28"/>
          <w:szCs w:val="28"/>
        </w:rPr>
      </w:pPr>
      <w:r w:rsidRPr="00B97AD9">
        <w:rPr>
          <w:rFonts w:ascii="Times New Roman" w:hAnsi="Times New Roman" w:cs="Times New Roman"/>
          <w:sz w:val="28"/>
          <w:szCs w:val="28"/>
        </w:rPr>
        <w:t>      Практика преподавания выделяет три условия танцевального показа:</w:t>
      </w:r>
    </w:p>
    <w:p w14:paraId="294432CA" w14:textId="77777777" w:rsidR="00B97AD9" w:rsidRPr="00B97AD9" w:rsidRDefault="00B97AD9" w:rsidP="00B97AD9">
      <w:pPr>
        <w:spacing w:after="0" w:line="240" w:lineRule="atLeast"/>
        <w:jc w:val="both"/>
        <w:rPr>
          <w:rFonts w:ascii="Times New Roman" w:hAnsi="Times New Roman" w:cs="Times New Roman"/>
          <w:sz w:val="28"/>
          <w:szCs w:val="28"/>
        </w:rPr>
      </w:pPr>
      <w:r w:rsidRPr="00B97AD9">
        <w:rPr>
          <w:rFonts w:ascii="Times New Roman" w:hAnsi="Times New Roman" w:cs="Times New Roman"/>
          <w:sz w:val="28"/>
          <w:szCs w:val="28"/>
        </w:rPr>
        <w:t>1.Предварительный показ танцевальной композиции, отдельных ее элементов, упражнений и т.д. На этом уровне задача - предварительное знакомство с учебным материалом.  Чтобы позднее, в ходе обучения, дети могли мысленно соотносить свои действия с ранее увиденным.</w:t>
      </w:r>
    </w:p>
    <w:p w14:paraId="385D43E7" w14:textId="77777777" w:rsidR="00B97AD9" w:rsidRPr="00B97AD9" w:rsidRDefault="00B97AD9" w:rsidP="00B97AD9">
      <w:pPr>
        <w:spacing w:after="0" w:line="240" w:lineRule="atLeast"/>
        <w:jc w:val="both"/>
        <w:rPr>
          <w:rFonts w:ascii="Times New Roman" w:hAnsi="Times New Roman" w:cs="Times New Roman"/>
          <w:sz w:val="28"/>
          <w:szCs w:val="28"/>
        </w:rPr>
      </w:pPr>
      <w:r w:rsidRPr="00B97AD9">
        <w:rPr>
          <w:rFonts w:ascii="Times New Roman" w:hAnsi="Times New Roman" w:cs="Times New Roman"/>
          <w:sz w:val="28"/>
          <w:szCs w:val="28"/>
        </w:rPr>
        <w:t>2.Показ танцевального материала. Выделение из совокупности  многих танцевальных элементов какого-либо определенного элемента и сосредоточение внимания на его восприятии.</w:t>
      </w:r>
    </w:p>
    <w:p w14:paraId="6D02CA8F" w14:textId="77777777" w:rsidR="00B97AD9" w:rsidRPr="00B97AD9" w:rsidRDefault="00B97AD9" w:rsidP="00B97AD9">
      <w:pPr>
        <w:spacing w:after="0" w:line="240" w:lineRule="atLeast"/>
        <w:jc w:val="both"/>
        <w:rPr>
          <w:rFonts w:ascii="Times New Roman" w:hAnsi="Times New Roman" w:cs="Times New Roman"/>
          <w:sz w:val="28"/>
          <w:szCs w:val="28"/>
        </w:rPr>
      </w:pPr>
      <w:r w:rsidRPr="00B97AD9">
        <w:rPr>
          <w:rFonts w:ascii="Times New Roman" w:hAnsi="Times New Roman" w:cs="Times New Roman"/>
          <w:sz w:val="28"/>
          <w:szCs w:val="28"/>
        </w:rPr>
        <w:t>3. Анализ и синтез танцевального материала, при котором анализируются отдельные части движения, композиции и потом соединяются.</w:t>
      </w:r>
    </w:p>
    <w:p w14:paraId="1F21C165" w14:textId="77777777" w:rsidR="00B97AD9" w:rsidRPr="00B97AD9" w:rsidRDefault="00B97AD9" w:rsidP="00B97AD9">
      <w:pPr>
        <w:spacing w:after="0" w:line="240" w:lineRule="atLeast"/>
        <w:ind w:firstLine="708"/>
        <w:jc w:val="both"/>
        <w:rPr>
          <w:rFonts w:ascii="Times New Roman" w:hAnsi="Times New Roman" w:cs="Times New Roman"/>
          <w:i/>
          <w:sz w:val="28"/>
          <w:szCs w:val="28"/>
        </w:rPr>
      </w:pPr>
      <w:r w:rsidRPr="00B97AD9">
        <w:rPr>
          <w:rFonts w:ascii="Times New Roman" w:hAnsi="Times New Roman" w:cs="Times New Roman"/>
          <w:sz w:val="28"/>
          <w:szCs w:val="28"/>
        </w:rPr>
        <w:t xml:space="preserve">Основой для построения программы явились следующие </w:t>
      </w:r>
      <w:r w:rsidRPr="00B97AD9">
        <w:rPr>
          <w:rFonts w:ascii="Times New Roman" w:hAnsi="Times New Roman" w:cs="Times New Roman"/>
          <w:i/>
          <w:sz w:val="28"/>
          <w:szCs w:val="28"/>
        </w:rPr>
        <w:t>педагогические принципы:</w:t>
      </w:r>
    </w:p>
    <w:p w14:paraId="6D04F377" w14:textId="77777777" w:rsidR="00B97AD9" w:rsidRPr="00B97AD9" w:rsidRDefault="00B97AD9" w:rsidP="002E74BD">
      <w:pPr>
        <w:numPr>
          <w:ilvl w:val="0"/>
          <w:numId w:val="8"/>
        </w:numPr>
        <w:tabs>
          <w:tab w:val="left" w:pos="284"/>
        </w:tabs>
        <w:spacing w:after="0" w:line="240" w:lineRule="atLeast"/>
        <w:ind w:left="0" w:firstLine="0"/>
        <w:contextualSpacing/>
        <w:jc w:val="both"/>
        <w:rPr>
          <w:rFonts w:ascii="Times New Roman" w:eastAsia="Times New Roman" w:hAnsi="Times New Roman" w:cs="Times New Roman"/>
          <w:color w:val="000000" w:themeColor="text1"/>
          <w:sz w:val="28"/>
          <w:szCs w:val="28"/>
          <w:lang w:eastAsia="ru-RU"/>
        </w:rPr>
      </w:pPr>
      <w:r w:rsidRPr="00B97AD9">
        <w:rPr>
          <w:rFonts w:ascii="Times New Roman" w:eastAsia="Times New Roman" w:hAnsi="Times New Roman" w:cs="Times New Roman"/>
          <w:color w:val="000000" w:themeColor="text1"/>
          <w:sz w:val="28"/>
          <w:szCs w:val="28"/>
          <w:lang w:eastAsia="ru-RU"/>
        </w:rPr>
        <w:t>Принцип гуманизации. Данный принцип выражается в подходе к выбору тем, определении содержания учебного материала, доступных способах его преподнесения, а также в создании наиболее благоприятных условий для формирования и развития творческой индивидуальности каждого учащегося по отдельности.</w:t>
      </w:r>
    </w:p>
    <w:p w14:paraId="71FD09C6" w14:textId="77777777" w:rsidR="00B97AD9" w:rsidRPr="00B97AD9" w:rsidRDefault="00B97AD9" w:rsidP="002E74BD">
      <w:pPr>
        <w:numPr>
          <w:ilvl w:val="0"/>
          <w:numId w:val="8"/>
        </w:numPr>
        <w:tabs>
          <w:tab w:val="left" w:pos="284"/>
        </w:tabs>
        <w:spacing w:after="0" w:line="240" w:lineRule="atLeast"/>
        <w:ind w:left="0" w:firstLine="0"/>
        <w:contextualSpacing/>
        <w:jc w:val="both"/>
        <w:rPr>
          <w:rFonts w:ascii="Times New Roman" w:eastAsia="Times New Roman" w:hAnsi="Times New Roman" w:cs="Times New Roman"/>
          <w:color w:val="000000" w:themeColor="text1"/>
          <w:sz w:val="28"/>
          <w:szCs w:val="28"/>
          <w:lang w:eastAsia="ru-RU"/>
        </w:rPr>
      </w:pPr>
      <w:r w:rsidRPr="00B97AD9">
        <w:rPr>
          <w:rFonts w:ascii="Times New Roman" w:eastAsia="Times New Roman" w:hAnsi="Times New Roman" w:cs="Times New Roman"/>
          <w:sz w:val="28"/>
          <w:szCs w:val="28"/>
          <w:lang w:eastAsia="ru-RU"/>
        </w:rPr>
        <w:t>Принципы систематичности и последовательности, подразумевает последовательное усложнение предыдущего задания в области хореографического искусства, что дает осознание возможных ошибок, рекомендации для их исправления, учет физических особенностей воспитанников.</w:t>
      </w:r>
    </w:p>
    <w:p w14:paraId="136CE05A" w14:textId="77777777" w:rsidR="00B97AD9" w:rsidRPr="00B97AD9" w:rsidRDefault="00B97AD9" w:rsidP="002E74BD">
      <w:pPr>
        <w:numPr>
          <w:ilvl w:val="0"/>
          <w:numId w:val="8"/>
        </w:numPr>
        <w:tabs>
          <w:tab w:val="left" w:pos="284"/>
        </w:tabs>
        <w:spacing w:after="0" w:line="240" w:lineRule="atLeast"/>
        <w:ind w:left="0" w:firstLine="0"/>
        <w:contextualSpacing/>
        <w:jc w:val="both"/>
        <w:rPr>
          <w:rFonts w:ascii="Times New Roman" w:eastAsia="Times New Roman" w:hAnsi="Times New Roman" w:cs="Times New Roman"/>
          <w:color w:val="000000" w:themeColor="text1"/>
          <w:sz w:val="28"/>
          <w:szCs w:val="28"/>
          <w:lang w:eastAsia="ru-RU"/>
        </w:rPr>
      </w:pPr>
      <w:r w:rsidRPr="00B97AD9">
        <w:rPr>
          <w:rFonts w:ascii="Times New Roman" w:eastAsia="Times New Roman" w:hAnsi="Times New Roman" w:cs="Times New Roman"/>
          <w:sz w:val="28"/>
          <w:szCs w:val="28"/>
          <w:lang w:eastAsia="ru-RU"/>
        </w:rPr>
        <w:t xml:space="preserve">Принцип свободы выбора. Данный принцип подразумевает наличие у ребенка права на самостоятельный выбор направления и содержания деятельности, </w:t>
      </w:r>
      <w:r w:rsidRPr="00B97AD9">
        <w:rPr>
          <w:rFonts w:ascii="Times New Roman" w:eastAsia="Times New Roman" w:hAnsi="Times New Roman" w:cs="Times New Roman"/>
          <w:color w:val="000000" w:themeColor="text1"/>
          <w:sz w:val="28"/>
          <w:szCs w:val="28"/>
          <w:lang w:eastAsia="ru-RU"/>
        </w:rPr>
        <w:t>право на определение целей и задач.</w:t>
      </w:r>
    </w:p>
    <w:p w14:paraId="52E79411" w14:textId="77777777" w:rsidR="00B97AD9" w:rsidRPr="00B97AD9" w:rsidRDefault="00B97AD9" w:rsidP="002E74BD">
      <w:pPr>
        <w:numPr>
          <w:ilvl w:val="0"/>
          <w:numId w:val="8"/>
        </w:numPr>
        <w:tabs>
          <w:tab w:val="left" w:pos="284"/>
        </w:tabs>
        <w:spacing w:after="0" w:line="240" w:lineRule="atLeast"/>
        <w:ind w:left="0" w:firstLine="0"/>
        <w:contextualSpacing/>
        <w:jc w:val="both"/>
        <w:rPr>
          <w:rFonts w:ascii="Times New Roman" w:eastAsia="Times New Roman" w:hAnsi="Times New Roman" w:cs="Times New Roman"/>
          <w:color w:val="000000" w:themeColor="text1"/>
          <w:sz w:val="28"/>
          <w:szCs w:val="28"/>
          <w:lang w:eastAsia="ru-RU"/>
        </w:rPr>
      </w:pPr>
      <w:r w:rsidRPr="00B97AD9">
        <w:rPr>
          <w:rFonts w:ascii="Times New Roman" w:eastAsia="Times New Roman" w:hAnsi="Times New Roman" w:cs="Times New Roman"/>
          <w:color w:val="000000" w:themeColor="text1"/>
          <w:sz w:val="28"/>
          <w:szCs w:val="28"/>
          <w:lang w:eastAsia="ru-RU"/>
        </w:rPr>
        <w:t xml:space="preserve">Принцип последовательности. Построение занятий основано на принципе от «простого– к сложному» и предполагает постепенное </w:t>
      </w:r>
      <w:r w:rsidRPr="00B97AD9">
        <w:rPr>
          <w:rFonts w:ascii="Times New Roman" w:eastAsia="Times New Roman" w:hAnsi="Times New Roman" w:cs="Times New Roman"/>
          <w:sz w:val="28"/>
          <w:lang w:eastAsia="ru-RU"/>
        </w:rPr>
        <w:t>заинтересованное усвоение учащимися знаний, умений и навыков.</w:t>
      </w:r>
    </w:p>
    <w:p w14:paraId="192832EF" w14:textId="77777777" w:rsidR="00B97AD9" w:rsidRPr="00B97AD9" w:rsidRDefault="00B97AD9" w:rsidP="002E74BD">
      <w:pPr>
        <w:numPr>
          <w:ilvl w:val="0"/>
          <w:numId w:val="8"/>
        </w:numPr>
        <w:tabs>
          <w:tab w:val="left" w:pos="284"/>
        </w:tabs>
        <w:spacing w:after="0" w:line="240" w:lineRule="atLeast"/>
        <w:ind w:left="0" w:firstLine="0"/>
        <w:contextualSpacing/>
        <w:jc w:val="both"/>
        <w:rPr>
          <w:rFonts w:ascii="Times New Roman" w:eastAsia="Times New Roman" w:hAnsi="Times New Roman" w:cs="Times New Roman"/>
          <w:color w:val="000000" w:themeColor="text1"/>
          <w:sz w:val="28"/>
          <w:szCs w:val="28"/>
          <w:lang w:eastAsia="ru-RU"/>
        </w:rPr>
      </w:pPr>
      <w:r w:rsidRPr="00B97AD9">
        <w:rPr>
          <w:rFonts w:ascii="Times New Roman" w:eastAsia="Times New Roman" w:hAnsi="Times New Roman" w:cs="Times New Roman"/>
          <w:color w:val="000000" w:themeColor="text1"/>
          <w:sz w:val="28"/>
          <w:szCs w:val="28"/>
          <w:lang w:eastAsia="ru-RU"/>
        </w:rPr>
        <w:lastRenderedPageBreak/>
        <w:t>Принцип открытости дидактического процесса. Названный принцип выдвигает необходимость принятия в счет внешних условий, способствующих погружению в процесс изучения вопроса. Подобными условиями являются: личностные особенности каждого воспитанника, возрастная специфика, качественные и количественные параметры. Обучающий процесс должен быть скорректирован на основании результатов, полученных в процессе анализа вышеуказанной информации.</w:t>
      </w:r>
    </w:p>
    <w:p w14:paraId="3636BDBC" w14:textId="77777777" w:rsidR="00B97AD9" w:rsidRPr="00B97AD9" w:rsidRDefault="00B97AD9" w:rsidP="002E74BD">
      <w:pPr>
        <w:numPr>
          <w:ilvl w:val="0"/>
          <w:numId w:val="8"/>
        </w:numPr>
        <w:tabs>
          <w:tab w:val="left" w:pos="284"/>
        </w:tabs>
        <w:spacing w:after="0" w:line="240" w:lineRule="atLeast"/>
        <w:ind w:left="0" w:firstLine="0"/>
        <w:contextualSpacing/>
        <w:jc w:val="both"/>
        <w:rPr>
          <w:rFonts w:ascii="Times New Roman" w:eastAsia="Times New Roman" w:hAnsi="Times New Roman" w:cs="Times New Roman"/>
          <w:color w:val="000000" w:themeColor="text1"/>
          <w:sz w:val="28"/>
          <w:szCs w:val="28"/>
          <w:lang w:eastAsia="ru-RU"/>
        </w:rPr>
      </w:pPr>
      <w:r w:rsidRPr="00B97AD9">
        <w:rPr>
          <w:rFonts w:ascii="Times New Roman" w:eastAsia="Times New Roman" w:hAnsi="Times New Roman" w:cs="Times New Roman"/>
          <w:color w:val="000000" w:themeColor="text1"/>
          <w:sz w:val="28"/>
          <w:szCs w:val="28"/>
          <w:lang w:eastAsia="ru-RU"/>
        </w:rPr>
        <w:t>Принцип взаимосвязи теории с практикой – воспитанники не только знают, но и умеют применять свои знания на практике. В свою очередь, практическая работа является способом закрепления теории, накопления и совершенствования уже приобретенных умений и навыков.</w:t>
      </w:r>
    </w:p>
    <w:p w14:paraId="6D19B700" w14:textId="77777777" w:rsidR="00B97AD9" w:rsidRPr="00B97AD9" w:rsidRDefault="00B97AD9" w:rsidP="00B97AD9">
      <w:pPr>
        <w:shd w:val="clear" w:color="auto" w:fill="FFFFFF"/>
        <w:spacing w:after="0" w:line="240" w:lineRule="atLeast"/>
        <w:jc w:val="center"/>
        <w:rPr>
          <w:rFonts w:ascii="Times New Roman" w:eastAsia="Times New Roman" w:hAnsi="Times New Roman" w:cs="Times New Roman"/>
          <w:b/>
          <w:bCs/>
          <w:color w:val="363636"/>
          <w:sz w:val="28"/>
          <w:szCs w:val="28"/>
          <w:lang w:eastAsia="ru-RU"/>
        </w:rPr>
      </w:pPr>
      <w:r w:rsidRPr="00B97AD9">
        <w:rPr>
          <w:rFonts w:ascii="Times New Roman" w:eastAsia="Times New Roman" w:hAnsi="Times New Roman" w:cs="Times New Roman"/>
          <w:b/>
          <w:bCs/>
          <w:color w:val="363636"/>
          <w:sz w:val="28"/>
          <w:szCs w:val="28"/>
          <w:lang w:eastAsia="ru-RU"/>
        </w:rPr>
        <w:t>Список использованной литературы:</w:t>
      </w:r>
    </w:p>
    <w:p w14:paraId="0E8E75D0" w14:textId="77777777" w:rsidR="00B97AD9" w:rsidRPr="00B97AD9" w:rsidRDefault="00B97AD9" w:rsidP="00B97AD9">
      <w:pPr>
        <w:tabs>
          <w:tab w:val="left" w:pos="0"/>
        </w:tabs>
        <w:spacing w:after="0" w:line="240" w:lineRule="atLeast"/>
        <w:contextualSpacing/>
        <w:jc w:val="center"/>
        <w:rPr>
          <w:rFonts w:ascii="Times New Roman" w:eastAsia="Times New Roman" w:hAnsi="Times New Roman" w:cs="Times New Roman"/>
          <w:i/>
          <w:sz w:val="28"/>
          <w:szCs w:val="28"/>
          <w:lang w:eastAsia="ru-RU"/>
        </w:rPr>
      </w:pPr>
      <w:r w:rsidRPr="00B97AD9">
        <w:rPr>
          <w:rFonts w:ascii="Times New Roman" w:eastAsia="Times New Roman" w:hAnsi="Times New Roman" w:cs="Times New Roman"/>
          <w:i/>
          <w:sz w:val="28"/>
          <w:szCs w:val="28"/>
          <w:lang w:eastAsia="ru-RU"/>
        </w:rPr>
        <w:t>Список литературы, используемой педагогом</w:t>
      </w:r>
    </w:p>
    <w:p w14:paraId="0A4A54F4" w14:textId="77777777" w:rsidR="00B97AD9" w:rsidRPr="00B97AD9" w:rsidRDefault="00B97AD9" w:rsidP="002E74BD">
      <w:pPr>
        <w:numPr>
          <w:ilvl w:val="0"/>
          <w:numId w:val="9"/>
        </w:numPr>
        <w:spacing w:line="240" w:lineRule="atLeast"/>
        <w:contextualSpacing/>
        <w:jc w:val="both"/>
        <w:rPr>
          <w:rFonts w:ascii="Times New Roman" w:eastAsia="Times New Roman" w:hAnsi="Times New Roman" w:cs="Times New Roman"/>
          <w:sz w:val="28"/>
          <w:szCs w:val="28"/>
          <w:lang w:eastAsia="ru-RU"/>
        </w:rPr>
      </w:pPr>
      <w:r w:rsidRPr="00B97AD9">
        <w:rPr>
          <w:rFonts w:ascii="Times New Roman" w:eastAsia="Times New Roman" w:hAnsi="Times New Roman" w:cs="Times New Roman"/>
          <w:sz w:val="28"/>
          <w:szCs w:val="28"/>
          <w:lang w:eastAsia="ru-RU"/>
        </w:rPr>
        <w:t>Александрова Н.А. Балет. Танец. Хореография: Краткий словарь танцевальных терминов и понятий: словарь / Н.А.Александрова. — 2-е изд., испр. и доп. — Санкт-Петербург: Планета музыки, 2011.</w:t>
      </w:r>
    </w:p>
    <w:p w14:paraId="60A9C471" w14:textId="77777777" w:rsidR="00B97AD9" w:rsidRPr="00B97AD9" w:rsidRDefault="00B97AD9" w:rsidP="002E74BD">
      <w:pPr>
        <w:numPr>
          <w:ilvl w:val="0"/>
          <w:numId w:val="9"/>
        </w:numPr>
        <w:spacing w:line="240" w:lineRule="atLeast"/>
        <w:contextualSpacing/>
        <w:jc w:val="both"/>
        <w:rPr>
          <w:rFonts w:ascii="Times New Roman" w:eastAsia="Times New Roman" w:hAnsi="Times New Roman" w:cs="Times New Roman"/>
          <w:sz w:val="28"/>
          <w:szCs w:val="28"/>
          <w:lang w:eastAsia="ru-RU"/>
        </w:rPr>
      </w:pPr>
      <w:r w:rsidRPr="00B97AD9">
        <w:rPr>
          <w:rFonts w:ascii="Times New Roman" w:eastAsia="Times New Roman" w:hAnsi="Times New Roman" w:cs="Times New Roman"/>
          <w:sz w:val="28"/>
          <w:szCs w:val="28"/>
          <w:lang w:eastAsia="ru-RU"/>
        </w:rPr>
        <w:t>Безуглая Г.А. Музыкальный анализ в работе педагога-хореографа: учебное пособие / Г.А.Безуглая. — Санкт-Петербург: Планета музыки, 2015.</w:t>
      </w:r>
    </w:p>
    <w:p w14:paraId="6BE21EE8" w14:textId="77777777" w:rsidR="00B97AD9" w:rsidRPr="00B97AD9" w:rsidRDefault="00B97AD9" w:rsidP="002E74BD">
      <w:pPr>
        <w:numPr>
          <w:ilvl w:val="0"/>
          <w:numId w:val="9"/>
        </w:numPr>
        <w:spacing w:line="240" w:lineRule="atLeast"/>
        <w:contextualSpacing/>
        <w:jc w:val="both"/>
        <w:rPr>
          <w:rFonts w:ascii="Times New Roman" w:eastAsia="Times New Roman" w:hAnsi="Times New Roman" w:cs="Times New Roman"/>
          <w:sz w:val="28"/>
          <w:szCs w:val="28"/>
          <w:lang w:eastAsia="ru-RU"/>
        </w:rPr>
      </w:pPr>
      <w:r w:rsidRPr="00B97AD9">
        <w:rPr>
          <w:rFonts w:ascii="Times New Roman" w:eastAsia="Times New Roman" w:hAnsi="Times New Roman" w:cs="Times New Roman"/>
          <w:sz w:val="28"/>
          <w:szCs w:val="28"/>
          <w:lang w:eastAsia="ru-RU"/>
        </w:rPr>
        <w:t>Биндусов Е.Е. История развития отечественной гимнастики / Е.Е.Биндусов // Культура физическая и здоровье. — 2014. — № 2. — С. 63-65.</w:t>
      </w:r>
    </w:p>
    <w:p w14:paraId="5CC88DC9" w14:textId="77777777" w:rsidR="00B97AD9" w:rsidRPr="00B97AD9" w:rsidRDefault="00B97AD9" w:rsidP="002E74BD">
      <w:pPr>
        <w:numPr>
          <w:ilvl w:val="0"/>
          <w:numId w:val="9"/>
        </w:numPr>
        <w:spacing w:line="240" w:lineRule="atLeast"/>
        <w:contextualSpacing/>
        <w:jc w:val="both"/>
        <w:rPr>
          <w:rFonts w:ascii="Times New Roman" w:eastAsia="Times New Roman" w:hAnsi="Times New Roman" w:cs="Times New Roman"/>
          <w:sz w:val="28"/>
          <w:szCs w:val="28"/>
          <w:lang w:eastAsia="ru-RU"/>
        </w:rPr>
      </w:pPr>
      <w:r w:rsidRPr="00B97AD9">
        <w:rPr>
          <w:rFonts w:ascii="Times New Roman" w:eastAsia="Times New Roman" w:hAnsi="Times New Roman" w:cs="Times New Roman"/>
          <w:sz w:val="28"/>
          <w:szCs w:val="28"/>
          <w:lang w:eastAsia="ru-RU"/>
        </w:rPr>
        <w:t>Богданов Г.Ф. Основы хореографической драматургии: учебное пособие / Г.Ф.Богданов. — 5-е изд., стер. — Санкт-Петербург: Планета музыки, 2019.</w:t>
      </w:r>
    </w:p>
    <w:p w14:paraId="14F43A41" w14:textId="77777777" w:rsidR="00B97AD9" w:rsidRPr="00B97AD9" w:rsidRDefault="00B97AD9" w:rsidP="002E74BD">
      <w:pPr>
        <w:numPr>
          <w:ilvl w:val="0"/>
          <w:numId w:val="9"/>
        </w:numPr>
        <w:spacing w:line="240" w:lineRule="atLeast"/>
        <w:contextualSpacing/>
        <w:jc w:val="both"/>
        <w:rPr>
          <w:rFonts w:ascii="Times New Roman" w:eastAsia="Times New Roman" w:hAnsi="Times New Roman" w:cs="Times New Roman"/>
          <w:sz w:val="28"/>
          <w:szCs w:val="28"/>
          <w:lang w:eastAsia="ru-RU"/>
        </w:rPr>
      </w:pPr>
      <w:r w:rsidRPr="00B97AD9">
        <w:rPr>
          <w:rFonts w:ascii="Times New Roman" w:eastAsia="Times New Roman" w:hAnsi="Times New Roman" w:cs="Times New Roman"/>
          <w:sz w:val="28"/>
          <w:szCs w:val="28"/>
          <w:lang w:eastAsia="ru-RU"/>
        </w:rPr>
        <w:t>Есаулов И.Г. Устойчивость и координация в хореографии: учебно-методическое пособие / И.Г.Есаулов. — 4-е изд., стер. — Санкт-Петербург: Планета музыки, 2019.</w:t>
      </w:r>
    </w:p>
    <w:p w14:paraId="786B881B" w14:textId="77777777" w:rsidR="00B97AD9" w:rsidRPr="00B97AD9" w:rsidRDefault="00B97AD9" w:rsidP="002E74BD">
      <w:pPr>
        <w:numPr>
          <w:ilvl w:val="0"/>
          <w:numId w:val="9"/>
        </w:numPr>
        <w:spacing w:line="240" w:lineRule="atLeast"/>
        <w:contextualSpacing/>
        <w:jc w:val="both"/>
        <w:rPr>
          <w:rFonts w:ascii="Times New Roman" w:eastAsia="Times New Roman" w:hAnsi="Times New Roman" w:cs="Times New Roman"/>
          <w:sz w:val="28"/>
          <w:szCs w:val="28"/>
          <w:lang w:eastAsia="ru-RU"/>
        </w:rPr>
      </w:pPr>
      <w:r w:rsidRPr="00B97AD9">
        <w:rPr>
          <w:rFonts w:ascii="Times New Roman" w:eastAsia="Times New Roman" w:hAnsi="Times New Roman" w:cs="Times New Roman"/>
          <w:sz w:val="28"/>
          <w:szCs w:val="28"/>
          <w:lang w:eastAsia="ru-RU"/>
        </w:rPr>
        <w:t>Зайфферт Д. Педагогика и психология танца. Заметки хореографа: учебное пособие / Д.Зайфферт; под редакцией И.Лунтер; перевод с немецкого В.Штакенберг; художник ЕД.Зайфферта. — 4-е изд., стер. — Санкт-Петербург: Планета музыки, 2017.</w:t>
      </w:r>
    </w:p>
    <w:p w14:paraId="5051725D" w14:textId="77777777" w:rsidR="00B97AD9" w:rsidRPr="00B97AD9" w:rsidRDefault="00B97AD9" w:rsidP="002E74BD">
      <w:pPr>
        <w:numPr>
          <w:ilvl w:val="0"/>
          <w:numId w:val="9"/>
        </w:numPr>
        <w:spacing w:line="240" w:lineRule="atLeast"/>
        <w:contextualSpacing/>
        <w:jc w:val="both"/>
        <w:rPr>
          <w:rFonts w:ascii="Times New Roman" w:eastAsia="Times New Roman" w:hAnsi="Times New Roman" w:cs="Times New Roman"/>
          <w:sz w:val="28"/>
          <w:szCs w:val="28"/>
          <w:lang w:eastAsia="ru-RU"/>
        </w:rPr>
      </w:pPr>
      <w:r w:rsidRPr="00B97AD9">
        <w:rPr>
          <w:rFonts w:ascii="Times New Roman" w:eastAsia="Times New Roman" w:hAnsi="Times New Roman" w:cs="Times New Roman"/>
          <w:sz w:val="28"/>
          <w:szCs w:val="28"/>
          <w:lang w:eastAsia="ru-RU"/>
        </w:rPr>
        <w:t>Лукьянова Е.А. Дыхание в хореографии: учебное пособие / Е.А.Лукьянова. — 5-е изд., стер. — Санкт-Петербург: Планета музыки, 2018.</w:t>
      </w:r>
    </w:p>
    <w:p w14:paraId="5F9D2BAE" w14:textId="77777777" w:rsidR="00B97AD9" w:rsidRPr="00B97AD9" w:rsidRDefault="00B97AD9" w:rsidP="002E74BD">
      <w:pPr>
        <w:numPr>
          <w:ilvl w:val="0"/>
          <w:numId w:val="9"/>
        </w:numPr>
        <w:spacing w:line="240" w:lineRule="atLeast"/>
        <w:contextualSpacing/>
        <w:jc w:val="both"/>
        <w:rPr>
          <w:rFonts w:ascii="Times New Roman" w:eastAsia="Times New Roman" w:hAnsi="Times New Roman" w:cs="Times New Roman"/>
          <w:sz w:val="28"/>
          <w:szCs w:val="28"/>
          <w:lang w:eastAsia="ru-RU"/>
        </w:rPr>
      </w:pPr>
      <w:r w:rsidRPr="00B97AD9">
        <w:rPr>
          <w:rFonts w:ascii="Times New Roman" w:eastAsia="Times New Roman" w:hAnsi="Times New Roman" w:cs="Times New Roman"/>
          <w:sz w:val="28"/>
          <w:szCs w:val="28"/>
          <w:lang w:eastAsia="ru-RU"/>
        </w:rPr>
        <w:t>Мориц В.Э. Методика классического тренажа: учебно-методическое пособие / В.Э.Мориц, Н.И.Тарасов, А.И.Чекрыгин. — Санкт-Петербург: Планета музыки, 2009.</w:t>
      </w:r>
    </w:p>
    <w:p w14:paraId="2BA1A082" w14:textId="77777777" w:rsidR="00B97AD9" w:rsidRPr="00B97AD9" w:rsidRDefault="00B97AD9" w:rsidP="002E74BD">
      <w:pPr>
        <w:numPr>
          <w:ilvl w:val="0"/>
          <w:numId w:val="9"/>
        </w:numPr>
        <w:spacing w:line="240" w:lineRule="atLeast"/>
        <w:contextualSpacing/>
        <w:jc w:val="both"/>
        <w:rPr>
          <w:rFonts w:ascii="Times New Roman" w:eastAsia="Times New Roman" w:hAnsi="Times New Roman" w:cs="Times New Roman"/>
          <w:sz w:val="28"/>
          <w:szCs w:val="28"/>
          <w:lang w:eastAsia="ru-RU"/>
        </w:rPr>
      </w:pPr>
      <w:r w:rsidRPr="00B97AD9">
        <w:rPr>
          <w:rFonts w:ascii="Times New Roman" w:eastAsia="Times New Roman" w:hAnsi="Times New Roman" w:cs="Times New Roman"/>
          <w:sz w:val="28"/>
          <w:szCs w:val="28"/>
          <w:lang w:eastAsia="ru-RU"/>
        </w:rPr>
        <w:t>Никитин В.Ю. Мастерство хореографа в современном танце: учебное пособие / В.Ю.Никитин. — 5-е изд., стер. — Санкт-Петербург: Планета музыки, 2019.</w:t>
      </w:r>
    </w:p>
    <w:p w14:paraId="72975D16" w14:textId="77777777" w:rsidR="00B97AD9" w:rsidRPr="00B97AD9" w:rsidRDefault="00B97AD9" w:rsidP="002E74BD">
      <w:pPr>
        <w:numPr>
          <w:ilvl w:val="0"/>
          <w:numId w:val="9"/>
        </w:numPr>
        <w:spacing w:line="240" w:lineRule="atLeast"/>
        <w:contextualSpacing/>
        <w:jc w:val="both"/>
        <w:rPr>
          <w:rFonts w:ascii="Times New Roman" w:eastAsia="Times New Roman" w:hAnsi="Times New Roman" w:cs="Times New Roman"/>
          <w:sz w:val="28"/>
          <w:szCs w:val="28"/>
          <w:lang w:eastAsia="ru-RU"/>
        </w:rPr>
      </w:pPr>
      <w:r w:rsidRPr="00B97AD9">
        <w:rPr>
          <w:rFonts w:ascii="Times New Roman" w:eastAsia="Times New Roman" w:hAnsi="Times New Roman" w:cs="Times New Roman"/>
          <w:sz w:val="28"/>
          <w:szCs w:val="28"/>
          <w:lang w:eastAsia="ru-RU"/>
        </w:rPr>
        <w:t xml:space="preserve">Особенности хореографической подготовки в процессе занятий эстетической гимнастикой / Т.А.Аксенова, Н.Е.Бойченко, Т.В.Грязнова, </w:t>
      </w:r>
      <w:r w:rsidRPr="00B97AD9">
        <w:rPr>
          <w:rFonts w:ascii="Times New Roman" w:eastAsia="Times New Roman" w:hAnsi="Times New Roman" w:cs="Times New Roman"/>
          <w:sz w:val="28"/>
          <w:szCs w:val="28"/>
          <w:lang w:eastAsia="ru-RU"/>
        </w:rPr>
        <w:lastRenderedPageBreak/>
        <w:t>С.В.Вишнякова // Физическое воспитание и спортивная тренировка. — 2016. — № 4. — С. 7-12.</w:t>
      </w:r>
    </w:p>
    <w:p w14:paraId="33DB083C" w14:textId="77777777" w:rsidR="00B97AD9" w:rsidRPr="00B97AD9" w:rsidRDefault="00B97AD9" w:rsidP="002E74BD">
      <w:pPr>
        <w:numPr>
          <w:ilvl w:val="0"/>
          <w:numId w:val="9"/>
        </w:numPr>
        <w:spacing w:line="240" w:lineRule="atLeast"/>
        <w:contextualSpacing/>
        <w:jc w:val="both"/>
        <w:rPr>
          <w:rFonts w:ascii="Times New Roman" w:eastAsia="Times New Roman" w:hAnsi="Times New Roman" w:cs="Times New Roman"/>
          <w:sz w:val="28"/>
          <w:szCs w:val="28"/>
          <w:lang w:eastAsia="ru-RU"/>
        </w:rPr>
      </w:pPr>
      <w:r w:rsidRPr="00B97AD9">
        <w:rPr>
          <w:rFonts w:ascii="Times New Roman" w:eastAsia="Times New Roman" w:hAnsi="Times New Roman" w:cs="Times New Roman"/>
          <w:sz w:val="28"/>
          <w:szCs w:val="28"/>
          <w:lang w:eastAsia="ru-RU"/>
        </w:rPr>
        <w:t>Пожидаев С.Н. К вопросу об оценке гибкости девочек в спортивно-оздоровительной гимнастике / С.Н.Пожидаев, А.А.Князев, И.Л.Пожидаева // Физическое воспитание и спортивная тренировка. — 2015. — № 4. — С. 44-50.</w:t>
      </w:r>
    </w:p>
    <w:p w14:paraId="74D7A75B" w14:textId="77777777" w:rsidR="00B97AD9" w:rsidRPr="00B97AD9" w:rsidRDefault="00B97AD9" w:rsidP="002E74BD">
      <w:pPr>
        <w:numPr>
          <w:ilvl w:val="0"/>
          <w:numId w:val="9"/>
        </w:numPr>
        <w:spacing w:line="240" w:lineRule="atLeast"/>
        <w:contextualSpacing/>
        <w:jc w:val="both"/>
        <w:rPr>
          <w:rFonts w:ascii="Times New Roman" w:eastAsia="Times New Roman" w:hAnsi="Times New Roman" w:cs="Times New Roman"/>
          <w:sz w:val="28"/>
          <w:szCs w:val="28"/>
          <w:lang w:eastAsia="ru-RU"/>
        </w:rPr>
      </w:pPr>
      <w:r w:rsidRPr="00B97AD9">
        <w:rPr>
          <w:rFonts w:ascii="Times New Roman" w:eastAsia="Times New Roman" w:hAnsi="Times New Roman" w:cs="Times New Roman"/>
          <w:sz w:val="28"/>
          <w:szCs w:val="28"/>
          <w:lang w:eastAsia="ru-RU"/>
        </w:rPr>
        <w:t>Сапогов А.А. Школа музыкально-хореографического искусства: учебное пособие / А.А.Сапогов. — 2-е изд., стер. — Санкт-Петербург: Планета музыки, 2018.</w:t>
      </w:r>
    </w:p>
    <w:p w14:paraId="103C4BCB" w14:textId="77777777" w:rsidR="00B97AD9" w:rsidRPr="00B97AD9" w:rsidRDefault="00B97AD9" w:rsidP="002E74BD">
      <w:pPr>
        <w:numPr>
          <w:ilvl w:val="0"/>
          <w:numId w:val="9"/>
        </w:numPr>
        <w:spacing w:line="240" w:lineRule="atLeast"/>
        <w:contextualSpacing/>
        <w:jc w:val="both"/>
        <w:rPr>
          <w:rFonts w:ascii="Times New Roman" w:eastAsia="Times New Roman" w:hAnsi="Times New Roman" w:cs="Times New Roman"/>
          <w:sz w:val="28"/>
          <w:szCs w:val="28"/>
          <w:lang w:eastAsia="ru-RU"/>
        </w:rPr>
      </w:pPr>
      <w:r w:rsidRPr="00B97AD9">
        <w:rPr>
          <w:rFonts w:ascii="Times New Roman" w:eastAsia="Times New Roman" w:hAnsi="Times New Roman" w:cs="Times New Roman"/>
          <w:sz w:val="28"/>
          <w:szCs w:val="28"/>
          <w:lang w:eastAsia="ru-RU"/>
        </w:rPr>
        <w:t>Цорн А.Я. Грамматика танцевального искусства и хореографии / А.Я.Цорн. — 2-е изд., испр. — Санкт-Петербург: Планета музыки, 2011.</w:t>
      </w:r>
    </w:p>
    <w:p w14:paraId="7434566D" w14:textId="77777777" w:rsidR="00B97AD9" w:rsidRPr="00B97AD9" w:rsidRDefault="00B97AD9" w:rsidP="002E74BD">
      <w:pPr>
        <w:numPr>
          <w:ilvl w:val="0"/>
          <w:numId w:val="9"/>
        </w:numPr>
        <w:spacing w:line="240" w:lineRule="atLeast"/>
        <w:contextualSpacing/>
        <w:jc w:val="both"/>
        <w:rPr>
          <w:rFonts w:ascii="Times New Roman" w:eastAsia="Times New Roman" w:hAnsi="Times New Roman" w:cs="Times New Roman"/>
          <w:sz w:val="28"/>
          <w:szCs w:val="28"/>
          <w:lang w:eastAsia="ru-RU"/>
        </w:rPr>
      </w:pPr>
      <w:r w:rsidRPr="00B97AD9">
        <w:rPr>
          <w:rFonts w:ascii="Times New Roman" w:eastAsia="Times New Roman" w:hAnsi="Times New Roman" w:cs="Times New Roman"/>
          <w:sz w:val="28"/>
          <w:szCs w:val="28"/>
          <w:lang w:eastAsia="ru-RU"/>
        </w:rPr>
        <w:t>Шарова Н.И. Детский танец: учебное пособие / Н.И.Шарова. — 2-е изд., стер. — Санкт-Петербург: Планета музыки, 2016.</w:t>
      </w:r>
    </w:p>
    <w:p w14:paraId="16E48FD5" w14:textId="77777777" w:rsidR="00B97AD9" w:rsidRPr="00B97AD9" w:rsidRDefault="00B97AD9" w:rsidP="00B97AD9">
      <w:pPr>
        <w:tabs>
          <w:tab w:val="left" w:pos="0"/>
        </w:tabs>
        <w:spacing w:after="0" w:line="240" w:lineRule="atLeast"/>
        <w:ind w:left="720"/>
        <w:contextualSpacing/>
        <w:jc w:val="center"/>
        <w:rPr>
          <w:rFonts w:ascii="Times New Roman" w:eastAsia="Times New Roman" w:hAnsi="Times New Roman" w:cs="Times New Roman"/>
          <w:i/>
          <w:sz w:val="28"/>
          <w:szCs w:val="28"/>
          <w:lang w:eastAsia="ru-RU"/>
        </w:rPr>
      </w:pPr>
    </w:p>
    <w:p w14:paraId="596E9826" w14:textId="77777777" w:rsidR="00B97AD9" w:rsidRPr="00B97AD9" w:rsidRDefault="00B97AD9" w:rsidP="00B97AD9">
      <w:pPr>
        <w:tabs>
          <w:tab w:val="left" w:pos="0"/>
        </w:tabs>
        <w:spacing w:after="0" w:line="240" w:lineRule="atLeast"/>
        <w:contextualSpacing/>
        <w:jc w:val="center"/>
        <w:rPr>
          <w:rFonts w:ascii="Times New Roman" w:eastAsia="Times New Roman" w:hAnsi="Times New Roman" w:cs="Times New Roman"/>
          <w:i/>
          <w:sz w:val="28"/>
          <w:szCs w:val="28"/>
          <w:lang w:eastAsia="ru-RU"/>
        </w:rPr>
      </w:pPr>
      <w:r w:rsidRPr="00B97AD9">
        <w:rPr>
          <w:rFonts w:ascii="Times New Roman" w:eastAsia="Times New Roman" w:hAnsi="Times New Roman" w:cs="Times New Roman"/>
          <w:i/>
          <w:sz w:val="28"/>
          <w:szCs w:val="28"/>
          <w:lang w:eastAsia="ru-RU"/>
        </w:rPr>
        <w:t xml:space="preserve"> Список литературы для родителей</w:t>
      </w:r>
    </w:p>
    <w:p w14:paraId="02CFC55F" w14:textId="77777777" w:rsidR="00B97AD9" w:rsidRPr="00B97AD9" w:rsidRDefault="00B97AD9" w:rsidP="002E74BD">
      <w:pPr>
        <w:numPr>
          <w:ilvl w:val="0"/>
          <w:numId w:val="10"/>
        </w:numPr>
        <w:tabs>
          <w:tab w:val="left" w:pos="0"/>
        </w:tabs>
        <w:spacing w:after="0" w:line="240" w:lineRule="atLeast"/>
        <w:contextualSpacing/>
        <w:jc w:val="both"/>
        <w:rPr>
          <w:rFonts w:ascii="Times New Roman" w:eastAsia="Times New Roman" w:hAnsi="Times New Roman" w:cs="Times New Roman"/>
          <w:sz w:val="28"/>
          <w:szCs w:val="28"/>
          <w:lang w:eastAsia="ru-RU"/>
        </w:rPr>
      </w:pPr>
      <w:r w:rsidRPr="00B97AD9">
        <w:rPr>
          <w:rFonts w:ascii="Times New Roman" w:eastAsia="Times New Roman" w:hAnsi="Times New Roman" w:cs="Times New Roman"/>
          <w:sz w:val="28"/>
          <w:szCs w:val="28"/>
          <w:lang w:eastAsia="ru-RU"/>
        </w:rPr>
        <w:t>Алаева Л.С. Гимнастика: общеразвивающие упражнения: учебное пособие: [16+] / Л.С.Алаева, К.Г.Клецов, Т.И.Зябрева; Министерство спорта Российской Федерации, Сибирский государственный университет физической культуры и спорта, Кафедра теории и методики гимнастики и режиссуры. – Омск: Издательство СибГУФК, 2017. </w:t>
      </w:r>
    </w:p>
    <w:p w14:paraId="77D37FA3" w14:textId="77777777" w:rsidR="00B97AD9" w:rsidRPr="00B97AD9" w:rsidRDefault="00B97AD9" w:rsidP="002E74BD">
      <w:pPr>
        <w:numPr>
          <w:ilvl w:val="0"/>
          <w:numId w:val="10"/>
        </w:numPr>
        <w:tabs>
          <w:tab w:val="left" w:pos="0"/>
        </w:tabs>
        <w:spacing w:after="0" w:line="240" w:lineRule="atLeast"/>
        <w:contextualSpacing/>
        <w:jc w:val="both"/>
        <w:rPr>
          <w:rFonts w:ascii="Times New Roman" w:eastAsia="Times New Roman" w:hAnsi="Times New Roman" w:cs="Times New Roman"/>
          <w:sz w:val="28"/>
          <w:szCs w:val="28"/>
          <w:lang w:eastAsia="ru-RU"/>
        </w:rPr>
      </w:pPr>
      <w:r w:rsidRPr="00B97AD9">
        <w:rPr>
          <w:rFonts w:ascii="Times New Roman" w:eastAsia="Times New Roman" w:hAnsi="Times New Roman" w:cs="Times New Roman"/>
          <w:sz w:val="28"/>
          <w:szCs w:val="28"/>
          <w:lang w:eastAsia="ru-RU"/>
        </w:rPr>
        <w:t>Инновационные технологии воспитания и развития детей от 6 месяцев до 7 лет: учебно-методическое пособие / Е.Н.Горячева, Е.В.Конеева, А.И.Малахова, Л.П.Морозова. – Москва: Издательство «Прометей», 2012. – 228 с. </w:t>
      </w:r>
    </w:p>
    <w:p w14:paraId="07D47DEA" w14:textId="77777777" w:rsidR="00B97AD9" w:rsidRPr="00B97AD9" w:rsidRDefault="00B97AD9" w:rsidP="002E74BD">
      <w:pPr>
        <w:numPr>
          <w:ilvl w:val="0"/>
          <w:numId w:val="10"/>
        </w:numPr>
        <w:tabs>
          <w:tab w:val="left" w:pos="0"/>
        </w:tabs>
        <w:spacing w:after="0" w:line="240" w:lineRule="atLeast"/>
        <w:contextualSpacing/>
        <w:jc w:val="both"/>
        <w:rPr>
          <w:rFonts w:ascii="Times New Roman" w:eastAsia="Times New Roman" w:hAnsi="Times New Roman" w:cs="Times New Roman"/>
          <w:sz w:val="28"/>
          <w:szCs w:val="28"/>
          <w:lang w:eastAsia="ru-RU"/>
        </w:rPr>
      </w:pPr>
      <w:r w:rsidRPr="00B97AD9">
        <w:rPr>
          <w:rFonts w:ascii="Times New Roman" w:eastAsia="Times New Roman" w:hAnsi="Times New Roman" w:cs="Times New Roman"/>
          <w:sz w:val="28"/>
          <w:szCs w:val="28"/>
          <w:lang w:eastAsia="ru-RU"/>
        </w:rPr>
        <w:t>Милованова А.В. Необычная книга для обычных родителей. Простые ответы на самые част(н)ые вопросы: монография / А.В.Милованова; ред.О.А.Богатырева. – Москва: Мир и образование, 2013. </w:t>
      </w:r>
    </w:p>
    <w:p w14:paraId="7DEF4190" w14:textId="77777777" w:rsidR="00B97AD9" w:rsidRPr="00B97AD9" w:rsidRDefault="00B97AD9" w:rsidP="002E74BD">
      <w:pPr>
        <w:numPr>
          <w:ilvl w:val="0"/>
          <w:numId w:val="10"/>
        </w:numPr>
        <w:tabs>
          <w:tab w:val="left" w:pos="0"/>
        </w:tabs>
        <w:spacing w:after="0" w:line="240" w:lineRule="atLeast"/>
        <w:contextualSpacing/>
        <w:jc w:val="both"/>
        <w:rPr>
          <w:rFonts w:ascii="Times New Roman" w:eastAsia="Times New Roman" w:hAnsi="Times New Roman" w:cs="Times New Roman"/>
          <w:sz w:val="28"/>
          <w:szCs w:val="28"/>
          <w:lang w:eastAsia="ru-RU"/>
        </w:rPr>
      </w:pPr>
      <w:r w:rsidRPr="00B97AD9">
        <w:rPr>
          <w:rFonts w:ascii="Times New Roman" w:eastAsia="Times New Roman" w:hAnsi="Times New Roman" w:cs="Times New Roman"/>
          <w:sz w:val="28"/>
          <w:szCs w:val="28"/>
          <w:lang w:eastAsia="ru-RU"/>
        </w:rPr>
        <w:t>Пензулаева Л.И. Оздоровительная гимнастика для детей 3-7 лет. Комплексы оздоровительной гимнастики: практическое пособие / Л.И.Пензулаева. – Москва: МОЗАИКА-СИНТЕЗ, 2011. – 128 с. </w:t>
      </w:r>
    </w:p>
    <w:p w14:paraId="5EB31D0F" w14:textId="77777777" w:rsidR="00B97AD9" w:rsidRPr="00B97AD9" w:rsidRDefault="00B97AD9" w:rsidP="00B97AD9">
      <w:pPr>
        <w:tabs>
          <w:tab w:val="left" w:pos="0"/>
        </w:tabs>
        <w:spacing w:after="0" w:line="240" w:lineRule="atLeast"/>
        <w:contextualSpacing/>
        <w:jc w:val="center"/>
        <w:rPr>
          <w:rFonts w:ascii="Times New Roman" w:eastAsia="Times New Roman" w:hAnsi="Times New Roman" w:cs="Times New Roman"/>
          <w:i/>
          <w:sz w:val="28"/>
          <w:szCs w:val="28"/>
          <w:lang w:eastAsia="ru-RU"/>
        </w:rPr>
      </w:pPr>
      <w:r w:rsidRPr="00B97AD9">
        <w:rPr>
          <w:rFonts w:ascii="Times New Roman" w:eastAsia="Times New Roman" w:hAnsi="Times New Roman" w:cs="Times New Roman"/>
          <w:i/>
          <w:sz w:val="28"/>
          <w:szCs w:val="28"/>
          <w:lang w:eastAsia="ru-RU"/>
        </w:rPr>
        <w:t>4.3. Электронные образовательные ресурсы</w:t>
      </w:r>
    </w:p>
    <w:p w14:paraId="186EAA15" w14:textId="77777777" w:rsidR="00B97AD9" w:rsidRPr="00B97AD9" w:rsidRDefault="00B97AD9" w:rsidP="00B97AD9">
      <w:pPr>
        <w:spacing w:line="240" w:lineRule="atLeast"/>
        <w:rPr>
          <w:color w:val="FF0000"/>
          <w:sz w:val="28"/>
        </w:rPr>
      </w:pPr>
    </w:p>
    <w:tbl>
      <w:tblPr>
        <w:tblStyle w:val="16"/>
        <w:tblW w:w="9475"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4"/>
        <w:gridCol w:w="5191"/>
      </w:tblGrid>
      <w:tr w:rsidR="00B97AD9" w:rsidRPr="00B97AD9" w14:paraId="511ECC22" w14:textId="77777777" w:rsidTr="0032267D">
        <w:tc>
          <w:tcPr>
            <w:tcW w:w="4284" w:type="dxa"/>
            <w:hideMark/>
          </w:tcPr>
          <w:p w14:paraId="687FB51A" w14:textId="77777777" w:rsidR="00B97AD9" w:rsidRPr="00B97AD9" w:rsidRDefault="006859DD" w:rsidP="00B97AD9">
            <w:pPr>
              <w:spacing w:line="240" w:lineRule="atLeast"/>
              <w:rPr>
                <w:rFonts w:ascii="Times New Roman" w:hAnsi="Times New Roman"/>
                <w:color w:val="000000" w:themeColor="text1"/>
                <w:sz w:val="28"/>
                <w:szCs w:val="28"/>
                <w:u w:val="single"/>
              </w:rPr>
            </w:pPr>
            <w:hyperlink r:id="rId9" w:history="1">
              <w:r w:rsidR="00B97AD9" w:rsidRPr="00B97AD9">
                <w:rPr>
                  <w:rFonts w:ascii="Times New Roman" w:hAnsi="Times New Roman"/>
                  <w:color w:val="000000" w:themeColor="text1"/>
                  <w:sz w:val="28"/>
                  <w:szCs w:val="28"/>
                  <w:u w:val="single"/>
                </w:rPr>
                <w:t>http://dopedu.ru/</w:t>
              </w:r>
            </w:hyperlink>
          </w:p>
        </w:tc>
        <w:tc>
          <w:tcPr>
            <w:tcW w:w="5191" w:type="dxa"/>
            <w:hideMark/>
          </w:tcPr>
          <w:p w14:paraId="06539F9C" w14:textId="77777777" w:rsidR="00B97AD9" w:rsidRPr="00B97AD9" w:rsidRDefault="00B97AD9" w:rsidP="00B97AD9">
            <w:pPr>
              <w:spacing w:line="240" w:lineRule="atLeast"/>
              <w:rPr>
                <w:rFonts w:ascii="Times New Roman" w:hAnsi="Times New Roman"/>
                <w:sz w:val="28"/>
                <w:szCs w:val="28"/>
              </w:rPr>
            </w:pPr>
            <w:r w:rsidRPr="00B97AD9">
              <w:rPr>
                <w:rFonts w:ascii="Times New Roman" w:hAnsi="Times New Roman"/>
                <w:sz w:val="28"/>
                <w:szCs w:val="28"/>
              </w:rPr>
              <w:t xml:space="preserve">Дополнительное образование   </w:t>
            </w:r>
          </w:p>
        </w:tc>
      </w:tr>
      <w:tr w:rsidR="00B97AD9" w:rsidRPr="00B97AD9" w14:paraId="3B5D1189" w14:textId="77777777" w:rsidTr="0032267D">
        <w:tc>
          <w:tcPr>
            <w:tcW w:w="4284" w:type="dxa"/>
            <w:hideMark/>
          </w:tcPr>
          <w:p w14:paraId="258A117D" w14:textId="77777777" w:rsidR="00B97AD9" w:rsidRPr="00B97AD9" w:rsidRDefault="006859DD" w:rsidP="00B97AD9">
            <w:pPr>
              <w:spacing w:line="240" w:lineRule="atLeast"/>
              <w:rPr>
                <w:rFonts w:ascii="Times New Roman" w:hAnsi="Times New Roman"/>
                <w:color w:val="000000" w:themeColor="text1"/>
                <w:sz w:val="28"/>
                <w:szCs w:val="28"/>
                <w:u w:val="single"/>
              </w:rPr>
            </w:pPr>
            <w:hyperlink r:id="rId10" w:history="1">
              <w:r w:rsidR="00B97AD9" w:rsidRPr="00B97AD9">
                <w:rPr>
                  <w:rFonts w:ascii="Times New Roman" w:hAnsi="Times New Roman"/>
                  <w:color w:val="000000" w:themeColor="text1"/>
                  <w:sz w:val="28"/>
                  <w:szCs w:val="28"/>
                  <w:u w:val="single"/>
                </w:rPr>
                <w:t>http://www.school.edu.ru/</w:t>
              </w:r>
            </w:hyperlink>
          </w:p>
        </w:tc>
        <w:tc>
          <w:tcPr>
            <w:tcW w:w="5191" w:type="dxa"/>
            <w:hideMark/>
          </w:tcPr>
          <w:p w14:paraId="3CCDB9C8" w14:textId="77777777" w:rsidR="00B97AD9" w:rsidRPr="00B97AD9" w:rsidRDefault="00B97AD9" w:rsidP="00B97AD9">
            <w:pPr>
              <w:spacing w:line="240" w:lineRule="atLeast"/>
              <w:rPr>
                <w:rFonts w:ascii="Times New Roman" w:hAnsi="Times New Roman"/>
                <w:sz w:val="28"/>
                <w:szCs w:val="28"/>
              </w:rPr>
            </w:pPr>
            <w:r w:rsidRPr="00B97AD9">
              <w:rPr>
                <w:rFonts w:ascii="Times New Roman" w:hAnsi="Times New Roman"/>
                <w:sz w:val="28"/>
                <w:szCs w:val="28"/>
              </w:rPr>
              <w:t xml:space="preserve">Российский общеобразовательный портал </w:t>
            </w:r>
          </w:p>
        </w:tc>
      </w:tr>
      <w:tr w:rsidR="00B97AD9" w:rsidRPr="00B97AD9" w14:paraId="08789454" w14:textId="77777777" w:rsidTr="0032267D">
        <w:tc>
          <w:tcPr>
            <w:tcW w:w="4284" w:type="dxa"/>
            <w:hideMark/>
          </w:tcPr>
          <w:p w14:paraId="7C76937A" w14:textId="77777777" w:rsidR="00B97AD9" w:rsidRPr="00B97AD9" w:rsidRDefault="006859DD" w:rsidP="00B97AD9">
            <w:pPr>
              <w:spacing w:line="240" w:lineRule="atLeast"/>
              <w:rPr>
                <w:rFonts w:ascii="Times New Roman" w:hAnsi="Times New Roman"/>
                <w:color w:val="000000" w:themeColor="text1"/>
                <w:sz w:val="28"/>
                <w:szCs w:val="28"/>
                <w:u w:val="single"/>
              </w:rPr>
            </w:pPr>
            <w:hyperlink r:id="rId11" w:history="1">
              <w:r w:rsidR="00B97AD9" w:rsidRPr="00B97AD9">
                <w:rPr>
                  <w:rFonts w:ascii="Times New Roman" w:hAnsi="Times New Roman"/>
                  <w:color w:val="000000" w:themeColor="text1"/>
                  <w:sz w:val="28"/>
                  <w:szCs w:val="28"/>
                  <w:u w:val="single"/>
                </w:rPr>
                <w:t>www.edu.ru</w:t>
              </w:r>
            </w:hyperlink>
          </w:p>
        </w:tc>
        <w:tc>
          <w:tcPr>
            <w:tcW w:w="5191" w:type="dxa"/>
          </w:tcPr>
          <w:p w14:paraId="6C049FEF" w14:textId="77777777" w:rsidR="00B97AD9" w:rsidRPr="00B97AD9" w:rsidRDefault="00B97AD9" w:rsidP="00B97AD9">
            <w:pPr>
              <w:spacing w:line="240" w:lineRule="atLeast"/>
              <w:rPr>
                <w:rFonts w:ascii="Times New Roman" w:hAnsi="Times New Roman"/>
                <w:sz w:val="28"/>
                <w:szCs w:val="28"/>
              </w:rPr>
            </w:pPr>
            <w:r w:rsidRPr="00B97AD9">
              <w:rPr>
                <w:rFonts w:ascii="Times New Roman" w:hAnsi="Times New Roman"/>
                <w:sz w:val="28"/>
                <w:szCs w:val="28"/>
              </w:rPr>
              <w:t>Федеральный портал Российское образование</w:t>
            </w:r>
          </w:p>
        </w:tc>
      </w:tr>
      <w:tr w:rsidR="00B97AD9" w:rsidRPr="00B97AD9" w14:paraId="056A4271" w14:textId="77777777" w:rsidTr="0032267D">
        <w:tc>
          <w:tcPr>
            <w:tcW w:w="4284" w:type="dxa"/>
            <w:hideMark/>
          </w:tcPr>
          <w:p w14:paraId="14DF21C7" w14:textId="77777777" w:rsidR="00B97AD9" w:rsidRPr="00B97AD9" w:rsidRDefault="006859DD" w:rsidP="00B97AD9">
            <w:pPr>
              <w:spacing w:line="240" w:lineRule="atLeast"/>
              <w:rPr>
                <w:rFonts w:ascii="Times New Roman" w:hAnsi="Times New Roman"/>
                <w:sz w:val="28"/>
                <w:szCs w:val="28"/>
              </w:rPr>
            </w:pPr>
            <w:hyperlink r:id="rId12" w:history="1">
              <w:r w:rsidR="00B97AD9" w:rsidRPr="00B97AD9">
                <w:rPr>
                  <w:rFonts w:ascii="Times New Roman" w:hAnsi="Times New Roman"/>
                  <w:color w:val="0000FF"/>
                  <w:sz w:val="28"/>
                  <w:szCs w:val="28"/>
                  <w:u w:val="single"/>
                </w:rPr>
                <w:t>http://language.edu.ru/</w:t>
              </w:r>
            </w:hyperlink>
          </w:p>
        </w:tc>
        <w:tc>
          <w:tcPr>
            <w:tcW w:w="5191" w:type="dxa"/>
            <w:hideMark/>
          </w:tcPr>
          <w:p w14:paraId="4F1F78CD" w14:textId="77777777" w:rsidR="00B97AD9" w:rsidRPr="00B97AD9" w:rsidRDefault="00B97AD9" w:rsidP="00B97AD9">
            <w:pPr>
              <w:spacing w:line="240" w:lineRule="atLeast"/>
              <w:rPr>
                <w:rFonts w:ascii="Times New Roman" w:hAnsi="Times New Roman"/>
                <w:sz w:val="28"/>
                <w:szCs w:val="28"/>
              </w:rPr>
            </w:pPr>
            <w:r w:rsidRPr="00B97AD9">
              <w:rPr>
                <w:rFonts w:ascii="Times New Roman" w:hAnsi="Times New Roman"/>
                <w:sz w:val="28"/>
                <w:szCs w:val="28"/>
              </w:rPr>
              <w:t>Каталог образовательных ресурсов</w:t>
            </w:r>
          </w:p>
        </w:tc>
      </w:tr>
      <w:tr w:rsidR="00B97AD9" w:rsidRPr="00B97AD9" w14:paraId="283B7075" w14:textId="77777777" w:rsidTr="0032267D">
        <w:tc>
          <w:tcPr>
            <w:tcW w:w="4284" w:type="dxa"/>
            <w:hideMark/>
          </w:tcPr>
          <w:p w14:paraId="5883A717" w14:textId="77777777" w:rsidR="00B97AD9" w:rsidRPr="00B97AD9" w:rsidRDefault="006859DD" w:rsidP="00B97AD9">
            <w:pPr>
              <w:spacing w:line="240" w:lineRule="atLeast"/>
              <w:rPr>
                <w:rFonts w:ascii="Times New Roman" w:hAnsi="Times New Roman"/>
                <w:sz w:val="28"/>
                <w:szCs w:val="28"/>
              </w:rPr>
            </w:pPr>
            <w:hyperlink r:id="rId13" w:history="1">
              <w:r w:rsidR="00B97AD9" w:rsidRPr="00B97AD9">
                <w:rPr>
                  <w:rFonts w:ascii="Times New Roman" w:hAnsi="Times New Roman"/>
                  <w:color w:val="0000FF"/>
                  <w:sz w:val="28"/>
                  <w:szCs w:val="28"/>
                  <w:u w:val="single"/>
                </w:rPr>
                <w:t>http://pedsovet.org/m/</w:t>
              </w:r>
            </w:hyperlink>
          </w:p>
        </w:tc>
        <w:tc>
          <w:tcPr>
            <w:tcW w:w="5191" w:type="dxa"/>
            <w:hideMark/>
          </w:tcPr>
          <w:p w14:paraId="4DAE067B" w14:textId="77777777" w:rsidR="00B97AD9" w:rsidRPr="00B97AD9" w:rsidRDefault="00B97AD9" w:rsidP="00B97AD9">
            <w:pPr>
              <w:spacing w:line="240" w:lineRule="atLeast"/>
              <w:rPr>
                <w:rFonts w:ascii="Times New Roman" w:hAnsi="Times New Roman"/>
                <w:sz w:val="28"/>
                <w:szCs w:val="28"/>
              </w:rPr>
            </w:pPr>
            <w:r w:rsidRPr="00B97AD9">
              <w:rPr>
                <w:rFonts w:ascii="Times New Roman" w:hAnsi="Times New Roman"/>
                <w:sz w:val="28"/>
                <w:szCs w:val="28"/>
              </w:rPr>
              <w:t xml:space="preserve">Педсовет  </w:t>
            </w:r>
          </w:p>
        </w:tc>
      </w:tr>
      <w:tr w:rsidR="00B97AD9" w:rsidRPr="00B97AD9" w14:paraId="013BDBCC" w14:textId="77777777" w:rsidTr="0032267D">
        <w:tc>
          <w:tcPr>
            <w:tcW w:w="4284" w:type="dxa"/>
            <w:hideMark/>
          </w:tcPr>
          <w:p w14:paraId="0B55EED5" w14:textId="77777777" w:rsidR="00B97AD9" w:rsidRPr="00B97AD9" w:rsidRDefault="006859DD" w:rsidP="00B97AD9">
            <w:pPr>
              <w:spacing w:line="240" w:lineRule="atLeast"/>
              <w:rPr>
                <w:rFonts w:ascii="Times New Roman" w:hAnsi="Times New Roman"/>
                <w:sz w:val="28"/>
                <w:szCs w:val="28"/>
              </w:rPr>
            </w:pPr>
            <w:hyperlink r:id="rId14" w:history="1">
              <w:r w:rsidR="00B97AD9" w:rsidRPr="00B97AD9">
                <w:rPr>
                  <w:rFonts w:ascii="Times New Roman" w:hAnsi="Times New Roman"/>
                  <w:color w:val="0000FF"/>
                  <w:sz w:val="28"/>
                  <w:szCs w:val="28"/>
                  <w:u w:val="single"/>
                </w:rPr>
                <w:t>http://dop-obrazovanie.com/</w:t>
              </w:r>
            </w:hyperlink>
          </w:p>
        </w:tc>
        <w:tc>
          <w:tcPr>
            <w:tcW w:w="5191" w:type="dxa"/>
            <w:hideMark/>
          </w:tcPr>
          <w:p w14:paraId="7AB808F0" w14:textId="77777777" w:rsidR="00B97AD9" w:rsidRPr="00B97AD9" w:rsidRDefault="00B97AD9" w:rsidP="00B97AD9">
            <w:pPr>
              <w:spacing w:line="240" w:lineRule="atLeast"/>
              <w:rPr>
                <w:rFonts w:ascii="Times New Roman" w:hAnsi="Times New Roman"/>
                <w:sz w:val="28"/>
                <w:szCs w:val="28"/>
              </w:rPr>
            </w:pPr>
            <w:r w:rsidRPr="00B97AD9">
              <w:rPr>
                <w:rFonts w:ascii="Times New Roman" w:hAnsi="Times New Roman"/>
                <w:sz w:val="28"/>
                <w:szCs w:val="28"/>
              </w:rPr>
              <w:t xml:space="preserve">Внешкольник. РФ </w:t>
            </w:r>
          </w:p>
        </w:tc>
      </w:tr>
      <w:tr w:rsidR="00B97AD9" w:rsidRPr="00B97AD9" w14:paraId="42422440" w14:textId="77777777" w:rsidTr="0032267D">
        <w:tc>
          <w:tcPr>
            <w:tcW w:w="4284" w:type="dxa"/>
            <w:hideMark/>
          </w:tcPr>
          <w:p w14:paraId="706BD748" w14:textId="77777777" w:rsidR="00B97AD9" w:rsidRPr="00B97AD9" w:rsidRDefault="006859DD" w:rsidP="00B97AD9">
            <w:pPr>
              <w:spacing w:line="240" w:lineRule="atLeast"/>
              <w:rPr>
                <w:rFonts w:ascii="Times New Roman" w:hAnsi="Times New Roman"/>
                <w:sz w:val="28"/>
                <w:szCs w:val="28"/>
              </w:rPr>
            </w:pPr>
            <w:hyperlink r:id="rId15" w:history="1">
              <w:r w:rsidR="00B97AD9" w:rsidRPr="00B97AD9">
                <w:rPr>
                  <w:rFonts w:ascii="Times New Roman" w:hAnsi="Times New Roman"/>
                  <w:color w:val="0000FF"/>
                  <w:sz w:val="28"/>
                  <w:szCs w:val="28"/>
                  <w:u w:val="single"/>
                </w:rPr>
                <w:t>http://nsportal.ru/</w:t>
              </w:r>
            </w:hyperlink>
          </w:p>
        </w:tc>
        <w:tc>
          <w:tcPr>
            <w:tcW w:w="5191" w:type="dxa"/>
            <w:hideMark/>
          </w:tcPr>
          <w:p w14:paraId="742ECB82" w14:textId="77777777" w:rsidR="00B97AD9" w:rsidRPr="00B97AD9" w:rsidRDefault="00B97AD9" w:rsidP="00B97AD9">
            <w:pPr>
              <w:spacing w:line="240" w:lineRule="atLeast"/>
              <w:rPr>
                <w:rFonts w:ascii="Times New Roman" w:hAnsi="Times New Roman"/>
                <w:sz w:val="28"/>
                <w:szCs w:val="28"/>
              </w:rPr>
            </w:pPr>
            <w:r w:rsidRPr="00B97AD9">
              <w:rPr>
                <w:rFonts w:ascii="Times New Roman" w:hAnsi="Times New Roman"/>
                <w:sz w:val="28"/>
                <w:szCs w:val="28"/>
              </w:rPr>
              <w:t xml:space="preserve">Социальная сеть работников образования </w:t>
            </w:r>
          </w:p>
        </w:tc>
      </w:tr>
      <w:tr w:rsidR="00B97AD9" w:rsidRPr="00B97AD9" w14:paraId="4DD1FDC5" w14:textId="77777777" w:rsidTr="0032267D">
        <w:tc>
          <w:tcPr>
            <w:tcW w:w="4284" w:type="dxa"/>
            <w:hideMark/>
          </w:tcPr>
          <w:p w14:paraId="7E7585FC" w14:textId="77777777" w:rsidR="00B97AD9" w:rsidRPr="00B97AD9" w:rsidRDefault="006859DD" w:rsidP="00B97AD9">
            <w:pPr>
              <w:spacing w:line="240" w:lineRule="atLeast"/>
              <w:rPr>
                <w:rFonts w:ascii="Times New Roman" w:hAnsi="Times New Roman"/>
                <w:sz w:val="28"/>
                <w:szCs w:val="28"/>
              </w:rPr>
            </w:pPr>
            <w:hyperlink r:id="rId16" w:history="1">
              <w:r w:rsidR="00B97AD9" w:rsidRPr="00B97AD9">
                <w:rPr>
                  <w:rFonts w:ascii="Times New Roman" w:hAnsi="Times New Roman"/>
                  <w:color w:val="0000FF"/>
                  <w:sz w:val="28"/>
                  <w:szCs w:val="28"/>
                  <w:u w:val="single"/>
                </w:rPr>
                <w:t>http://www.it-n.ru/</w:t>
              </w:r>
            </w:hyperlink>
          </w:p>
        </w:tc>
        <w:tc>
          <w:tcPr>
            <w:tcW w:w="5191" w:type="dxa"/>
            <w:hideMark/>
          </w:tcPr>
          <w:p w14:paraId="7DA21379" w14:textId="77777777" w:rsidR="00B97AD9" w:rsidRPr="00B97AD9" w:rsidRDefault="00B97AD9" w:rsidP="00B97AD9">
            <w:pPr>
              <w:spacing w:line="240" w:lineRule="atLeast"/>
              <w:rPr>
                <w:rFonts w:ascii="Times New Roman" w:hAnsi="Times New Roman"/>
                <w:sz w:val="28"/>
                <w:szCs w:val="28"/>
              </w:rPr>
            </w:pPr>
            <w:r w:rsidRPr="00B97AD9">
              <w:rPr>
                <w:rFonts w:ascii="Times New Roman" w:hAnsi="Times New Roman"/>
                <w:sz w:val="28"/>
                <w:szCs w:val="28"/>
              </w:rPr>
              <w:t>Сеть творческих учителей</w:t>
            </w:r>
          </w:p>
        </w:tc>
      </w:tr>
      <w:tr w:rsidR="00B97AD9" w:rsidRPr="00B97AD9" w14:paraId="64313C78" w14:textId="77777777" w:rsidTr="0032267D">
        <w:tc>
          <w:tcPr>
            <w:tcW w:w="4284" w:type="dxa"/>
            <w:hideMark/>
          </w:tcPr>
          <w:p w14:paraId="0C014F4D" w14:textId="77777777" w:rsidR="00B97AD9" w:rsidRPr="00B97AD9" w:rsidRDefault="006859DD" w:rsidP="00B97AD9">
            <w:pPr>
              <w:spacing w:line="240" w:lineRule="atLeast"/>
              <w:rPr>
                <w:rFonts w:ascii="Times New Roman" w:hAnsi="Times New Roman"/>
                <w:sz w:val="28"/>
                <w:szCs w:val="28"/>
              </w:rPr>
            </w:pPr>
            <w:hyperlink r:id="rId17" w:history="1">
              <w:r w:rsidR="00B97AD9" w:rsidRPr="00B97AD9">
                <w:rPr>
                  <w:rFonts w:ascii="Times New Roman" w:hAnsi="Times New Roman"/>
                  <w:color w:val="0000FF"/>
                  <w:sz w:val="28"/>
                  <w:szCs w:val="28"/>
                  <w:u w:val="single"/>
                </w:rPr>
                <w:t>http://www.bibliotekar.ru/index.htm</w:t>
              </w:r>
            </w:hyperlink>
          </w:p>
        </w:tc>
        <w:tc>
          <w:tcPr>
            <w:tcW w:w="5191" w:type="dxa"/>
            <w:hideMark/>
          </w:tcPr>
          <w:p w14:paraId="294C038F" w14:textId="77777777" w:rsidR="00B97AD9" w:rsidRPr="00B97AD9" w:rsidRDefault="00B97AD9" w:rsidP="00B97AD9">
            <w:pPr>
              <w:spacing w:line="240" w:lineRule="atLeast"/>
              <w:rPr>
                <w:rFonts w:ascii="Times New Roman" w:hAnsi="Times New Roman"/>
                <w:sz w:val="28"/>
                <w:szCs w:val="28"/>
              </w:rPr>
            </w:pPr>
            <w:r w:rsidRPr="00B97AD9">
              <w:rPr>
                <w:rFonts w:ascii="Times New Roman" w:hAnsi="Times New Roman"/>
                <w:sz w:val="28"/>
                <w:szCs w:val="28"/>
              </w:rPr>
              <w:t>Библиотекарь. Ру</w:t>
            </w:r>
          </w:p>
        </w:tc>
      </w:tr>
      <w:tr w:rsidR="00B97AD9" w:rsidRPr="00B97AD9" w14:paraId="0F2868AF" w14:textId="77777777" w:rsidTr="0032267D">
        <w:tc>
          <w:tcPr>
            <w:tcW w:w="4284" w:type="dxa"/>
            <w:hideMark/>
          </w:tcPr>
          <w:p w14:paraId="4FE9B849" w14:textId="77777777" w:rsidR="00B97AD9" w:rsidRPr="00B97AD9" w:rsidRDefault="006859DD" w:rsidP="00B97AD9">
            <w:pPr>
              <w:spacing w:line="240" w:lineRule="atLeast"/>
              <w:rPr>
                <w:rFonts w:ascii="Times New Roman" w:hAnsi="Times New Roman"/>
                <w:sz w:val="28"/>
                <w:szCs w:val="28"/>
              </w:rPr>
            </w:pPr>
            <w:hyperlink r:id="rId18" w:history="1">
              <w:r w:rsidR="00B97AD9" w:rsidRPr="00B97AD9">
                <w:rPr>
                  <w:rFonts w:ascii="Times New Roman" w:hAnsi="Times New Roman"/>
                  <w:color w:val="0000FF"/>
                  <w:sz w:val="28"/>
                  <w:szCs w:val="28"/>
                  <w:u w:val="single"/>
                </w:rPr>
                <w:t>http://festival.1september.ru/</w:t>
              </w:r>
            </w:hyperlink>
          </w:p>
        </w:tc>
        <w:tc>
          <w:tcPr>
            <w:tcW w:w="5191" w:type="dxa"/>
            <w:hideMark/>
          </w:tcPr>
          <w:p w14:paraId="544FA98D" w14:textId="77777777" w:rsidR="00B97AD9" w:rsidRPr="00B97AD9" w:rsidRDefault="00B97AD9" w:rsidP="00B97AD9">
            <w:pPr>
              <w:spacing w:line="240" w:lineRule="atLeast"/>
              <w:rPr>
                <w:rFonts w:ascii="Times New Roman" w:hAnsi="Times New Roman"/>
                <w:sz w:val="28"/>
                <w:szCs w:val="28"/>
              </w:rPr>
            </w:pPr>
            <w:r w:rsidRPr="00B97AD9">
              <w:rPr>
                <w:rFonts w:ascii="Times New Roman" w:hAnsi="Times New Roman"/>
                <w:sz w:val="28"/>
                <w:szCs w:val="28"/>
              </w:rPr>
              <w:t>Фестиваль педагогических идей «Открытый урок»</w:t>
            </w:r>
          </w:p>
        </w:tc>
      </w:tr>
    </w:tbl>
    <w:p w14:paraId="6D47EB65" w14:textId="667DC252" w:rsidR="009C1550" w:rsidRPr="00B97AD9" w:rsidRDefault="009C1550" w:rsidP="00C170F7">
      <w:pPr>
        <w:spacing w:after="0" w:line="240" w:lineRule="auto"/>
        <w:rPr>
          <w:rFonts w:ascii="Times New Roman" w:eastAsia="Times New Roman" w:hAnsi="Times New Roman" w:cs="Times New Roman"/>
          <w:b/>
          <w:color w:val="000000"/>
          <w:sz w:val="28"/>
          <w:szCs w:val="28"/>
          <w:lang w:eastAsia="ru-RU"/>
        </w:rPr>
      </w:pPr>
    </w:p>
    <w:p w14:paraId="244178B8" w14:textId="77777777" w:rsidR="00B97AD9" w:rsidRPr="00B97AD9" w:rsidRDefault="00B97AD9" w:rsidP="00B97AD9">
      <w:pPr>
        <w:spacing w:after="0" w:line="240" w:lineRule="auto"/>
        <w:jc w:val="right"/>
        <w:rPr>
          <w:rFonts w:ascii="Times New Roman" w:eastAsia="Times New Roman" w:hAnsi="Times New Roman" w:cs="Times New Roman"/>
          <w:b/>
          <w:color w:val="000000"/>
          <w:sz w:val="28"/>
          <w:szCs w:val="28"/>
          <w:lang w:eastAsia="ru-RU"/>
        </w:rPr>
      </w:pPr>
    </w:p>
    <w:p w14:paraId="7EC0E3DC" w14:textId="77777777" w:rsidR="00B97AD9" w:rsidRPr="00B97AD9" w:rsidRDefault="00B97AD9" w:rsidP="00B97AD9">
      <w:pPr>
        <w:spacing w:after="0" w:line="240" w:lineRule="auto"/>
        <w:jc w:val="right"/>
        <w:rPr>
          <w:rFonts w:ascii="Times New Roman" w:eastAsia="Times New Roman" w:hAnsi="Times New Roman" w:cs="Times New Roman"/>
          <w:b/>
          <w:color w:val="000000"/>
          <w:sz w:val="28"/>
          <w:szCs w:val="28"/>
          <w:lang w:eastAsia="ru-RU"/>
        </w:rPr>
      </w:pPr>
      <w:r w:rsidRPr="00B97AD9">
        <w:rPr>
          <w:rFonts w:ascii="Times New Roman" w:eastAsia="Times New Roman" w:hAnsi="Times New Roman" w:cs="Times New Roman"/>
          <w:b/>
          <w:color w:val="000000"/>
          <w:sz w:val="28"/>
          <w:szCs w:val="28"/>
          <w:lang w:eastAsia="ru-RU"/>
        </w:rPr>
        <w:t>Приложение 1</w:t>
      </w:r>
    </w:p>
    <w:p w14:paraId="48F277E4" w14:textId="77777777" w:rsidR="00B97AD9" w:rsidRPr="00B97AD9" w:rsidRDefault="00B97AD9" w:rsidP="00B97AD9">
      <w:pPr>
        <w:spacing w:after="0" w:line="240" w:lineRule="auto"/>
        <w:jc w:val="center"/>
        <w:rPr>
          <w:rFonts w:ascii="Times New Roman" w:eastAsia="Times New Roman" w:hAnsi="Times New Roman" w:cs="Times New Roman"/>
          <w:b/>
          <w:color w:val="000000"/>
          <w:sz w:val="28"/>
          <w:szCs w:val="28"/>
          <w:lang w:eastAsia="ru-RU"/>
        </w:rPr>
      </w:pPr>
      <w:r w:rsidRPr="00B97AD9">
        <w:rPr>
          <w:rFonts w:ascii="Times New Roman" w:eastAsia="Times New Roman" w:hAnsi="Times New Roman" w:cs="Times New Roman"/>
          <w:b/>
          <w:color w:val="000000"/>
          <w:sz w:val="28"/>
          <w:szCs w:val="28"/>
          <w:lang w:eastAsia="ru-RU"/>
        </w:rPr>
        <w:t>Оценочные материалы</w:t>
      </w:r>
    </w:p>
    <w:p w14:paraId="18EE412B" w14:textId="554AE4E4" w:rsidR="00B97AD9" w:rsidRPr="00B97AD9" w:rsidRDefault="00B97AD9" w:rsidP="00B97AD9">
      <w:pPr>
        <w:spacing w:after="0" w:line="240" w:lineRule="auto"/>
        <w:jc w:val="center"/>
        <w:rPr>
          <w:rFonts w:ascii="Times New Roman" w:eastAsia="Times New Roman" w:hAnsi="Times New Roman" w:cs="Times New Roman"/>
          <w:b/>
          <w:color w:val="000000"/>
          <w:sz w:val="28"/>
          <w:szCs w:val="28"/>
          <w:lang w:eastAsia="ru-RU"/>
        </w:rPr>
      </w:pPr>
      <w:r w:rsidRPr="00B97AD9">
        <w:rPr>
          <w:rFonts w:ascii="Times New Roman" w:eastAsia="Times New Roman" w:hAnsi="Times New Roman" w:cs="Times New Roman"/>
          <w:b/>
          <w:bCs/>
          <w:color w:val="000000"/>
          <w:sz w:val="28"/>
          <w:szCs w:val="28"/>
          <w:lang w:eastAsia="ru-RU"/>
        </w:rPr>
        <w:t xml:space="preserve">Оценочные материалы к дополнительной общеобразовательной программе </w:t>
      </w:r>
      <w:r w:rsidRPr="00B97AD9">
        <w:rPr>
          <w:rFonts w:ascii="Times New Roman" w:hAnsi="Times New Roman"/>
          <w:b/>
          <w:color w:val="000000"/>
          <w:sz w:val="28"/>
          <w:szCs w:val="28"/>
        </w:rPr>
        <w:t>«</w:t>
      </w:r>
      <w:r w:rsidR="009476E2">
        <w:rPr>
          <w:rFonts w:ascii="Times New Roman" w:hAnsi="Times New Roman"/>
          <w:b/>
          <w:color w:val="000000"/>
          <w:sz w:val="28"/>
          <w:szCs w:val="28"/>
        </w:rPr>
        <w:t>Силуэт</w:t>
      </w:r>
      <w:r w:rsidRPr="00B97AD9">
        <w:rPr>
          <w:rFonts w:ascii="Times New Roman" w:hAnsi="Times New Roman"/>
          <w:b/>
          <w:color w:val="000000"/>
          <w:sz w:val="28"/>
          <w:szCs w:val="28"/>
        </w:rPr>
        <w:t>» (хореографическое искусство начинающий уровень)</w:t>
      </w:r>
    </w:p>
    <w:p w14:paraId="28ED8E9E" w14:textId="77777777" w:rsidR="009476E2" w:rsidRDefault="009476E2" w:rsidP="00B97AD9">
      <w:pPr>
        <w:spacing w:after="0" w:line="240" w:lineRule="auto"/>
        <w:jc w:val="center"/>
        <w:rPr>
          <w:rFonts w:ascii="Times New Roman" w:eastAsia="Times New Roman" w:hAnsi="Times New Roman" w:cs="Times New Roman"/>
          <w:b/>
          <w:i/>
          <w:iCs/>
          <w:color w:val="000000"/>
          <w:sz w:val="28"/>
          <w:szCs w:val="28"/>
          <w:lang w:eastAsia="ru-RU"/>
        </w:rPr>
      </w:pPr>
    </w:p>
    <w:p w14:paraId="42A0F799" w14:textId="6CA7BD63" w:rsidR="009476E2" w:rsidRPr="009476E2" w:rsidRDefault="009476E2" w:rsidP="009476E2">
      <w:pPr>
        <w:spacing w:after="0" w:line="240" w:lineRule="auto"/>
        <w:ind w:firstLine="708"/>
        <w:jc w:val="both"/>
        <w:rPr>
          <w:rFonts w:ascii="Times New Roman" w:eastAsia="Calibri" w:hAnsi="Times New Roman" w:cs="Times New Roman"/>
          <w:sz w:val="28"/>
          <w:szCs w:val="28"/>
        </w:rPr>
      </w:pPr>
      <w:r w:rsidRPr="009476E2">
        <w:rPr>
          <w:rFonts w:ascii="Times New Roman" w:eastAsia="Calibri" w:hAnsi="Times New Roman" w:cs="Times New Roman"/>
          <w:sz w:val="28"/>
          <w:szCs w:val="28"/>
        </w:rPr>
        <w:t xml:space="preserve">- Промежуточная аттестация – определяет успешность развития учащегося и уровень усвоения им программы на определенном этапе обучения, проводится в форме </w:t>
      </w:r>
      <w:r>
        <w:rPr>
          <w:rFonts w:ascii="Times New Roman" w:eastAsia="Calibri" w:hAnsi="Times New Roman" w:cs="Times New Roman"/>
          <w:sz w:val="28"/>
          <w:szCs w:val="28"/>
        </w:rPr>
        <w:t>открытого и контрольного занятия</w:t>
      </w:r>
      <w:r w:rsidRPr="009476E2">
        <w:rPr>
          <w:rFonts w:ascii="Times New Roman" w:eastAsia="Calibri" w:hAnsi="Times New Roman" w:cs="Times New Roman"/>
          <w:sz w:val="28"/>
          <w:szCs w:val="28"/>
        </w:rPr>
        <w:t xml:space="preserve">.  </w:t>
      </w:r>
    </w:p>
    <w:p w14:paraId="34477E00" w14:textId="0407E82E" w:rsidR="009476E2" w:rsidRPr="009476E2" w:rsidRDefault="009476E2" w:rsidP="009476E2">
      <w:pPr>
        <w:spacing w:after="0" w:line="240" w:lineRule="auto"/>
        <w:ind w:firstLine="708"/>
        <w:jc w:val="both"/>
        <w:rPr>
          <w:rFonts w:ascii="Times New Roman" w:eastAsia="Calibri" w:hAnsi="Times New Roman" w:cs="Times New Roman"/>
          <w:sz w:val="28"/>
          <w:szCs w:val="28"/>
        </w:rPr>
      </w:pPr>
      <w:r w:rsidRPr="009476E2">
        <w:rPr>
          <w:rFonts w:ascii="Times New Roman" w:eastAsia="Calibri" w:hAnsi="Times New Roman" w:cs="Times New Roman"/>
          <w:sz w:val="28"/>
          <w:szCs w:val="28"/>
        </w:rPr>
        <w:t>- Итоговый контроль – проводится по окончании изучения программы «</w:t>
      </w:r>
      <w:r>
        <w:rPr>
          <w:rFonts w:ascii="Times New Roman" w:eastAsia="Calibri" w:hAnsi="Times New Roman" w:cs="Times New Roman"/>
          <w:sz w:val="28"/>
          <w:szCs w:val="28"/>
        </w:rPr>
        <w:t>Силуэт</w:t>
      </w:r>
      <w:r w:rsidRPr="009476E2">
        <w:rPr>
          <w:rFonts w:ascii="Times New Roman" w:eastAsia="Calibri" w:hAnsi="Times New Roman" w:cs="Times New Roman"/>
          <w:sz w:val="28"/>
          <w:szCs w:val="28"/>
        </w:rPr>
        <w:t xml:space="preserve">» в форме отчетного концерта. </w:t>
      </w:r>
    </w:p>
    <w:p w14:paraId="12266525" w14:textId="267F92DC" w:rsidR="009476E2" w:rsidRDefault="009476E2" w:rsidP="009476E2">
      <w:pPr>
        <w:spacing w:after="0" w:line="240" w:lineRule="auto"/>
        <w:rPr>
          <w:rFonts w:ascii="Times New Roman" w:eastAsia="Times New Roman" w:hAnsi="Times New Roman" w:cs="Times New Roman"/>
          <w:b/>
          <w:i/>
          <w:iCs/>
          <w:color w:val="000000"/>
          <w:sz w:val="28"/>
          <w:szCs w:val="28"/>
          <w:lang w:eastAsia="ru-RU"/>
        </w:rPr>
      </w:pPr>
    </w:p>
    <w:p w14:paraId="0746D236" w14:textId="3A38050C" w:rsidR="00B97AD9" w:rsidRPr="00B97AD9" w:rsidRDefault="00B97AD9" w:rsidP="00B97AD9">
      <w:pPr>
        <w:spacing w:after="0" w:line="240" w:lineRule="auto"/>
        <w:jc w:val="center"/>
        <w:rPr>
          <w:rFonts w:ascii="Times New Roman" w:eastAsia="Times New Roman" w:hAnsi="Times New Roman" w:cs="Times New Roman"/>
          <w:b/>
          <w:color w:val="000000"/>
          <w:sz w:val="28"/>
          <w:szCs w:val="28"/>
          <w:lang w:eastAsia="ru-RU"/>
        </w:rPr>
      </w:pPr>
      <w:r w:rsidRPr="00B97AD9">
        <w:rPr>
          <w:rFonts w:ascii="Times New Roman" w:eastAsia="Times New Roman" w:hAnsi="Times New Roman" w:cs="Times New Roman"/>
          <w:b/>
          <w:i/>
          <w:iCs/>
          <w:color w:val="000000"/>
          <w:sz w:val="28"/>
          <w:szCs w:val="28"/>
          <w:lang w:eastAsia="ru-RU"/>
        </w:rPr>
        <w:t>Критерии оценивания</w:t>
      </w:r>
      <w:r w:rsidRPr="00B97AD9">
        <w:rPr>
          <w:rFonts w:ascii="Times New Roman" w:eastAsia="Times New Roman" w:hAnsi="Times New Roman" w:cs="Times New Roman"/>
          <w:b/>
          <w:color w:val="000000"/>
          <w:sz w:val="28"/>
          <w:szCs w:val="28"/>
          <w:lang w:eastAsia="ru-RU"/>
        </w:rPr>
        <w:t>:</w:t>
      </w:r>
    </w:p>
    <w:p w14:paraId="42FB0EF3" w14:textId="77777777" w:rsidR="00B97AD9" w:rsidRPr="00B97AD9" w:rsidRDefault="00B97AD9" w:rsidP="00B97AD9">
      <w:pPr>
        <w:spacing w:after="0" w:line="240" w:lineRule="auto"/>
        <w:jc w:val="both"/>
        <w:rPr>
          <w:rFonts w:ascii="Times New Roman" w:eastAsia="Times New Roman" w:hAnsi="Times New Roman" w:cs="Times New Roman"/>
          <w:bCs/>
          <w:color w:val="000000"/>
          <w:sz w:val="28"/>
          <w:szCs w:val="28"/>
          <w:lang w:eastAsia="ru-RU"/>
        </w:rPr>
      </w:pPr>
      <w:r w:rsidRPr="00B97AD9">
        <w:rPr>
          <w:rFonts w:ascii="Times New Roman" w:eastAsia="Times New Roman" w:hAnsi="Times New Roman" w:cs="Times New Roman"/>
          <w:bCs/>
          <w:color w:val="000000"/>
          <w:sz w:val="28"/>
          <w:szCs w:val="28"/>
          <w:u w:val="single"/>
          <w:lang w:eastAsia="ru-RU"/>
        </w:rPr>
        <w:t>Музыкальность и ритм</w:t>
      </w:r>
      <w:r w:rsidRPr="00B97AD9">
        <w:rPr>
          <w:rFonts w:ascii="Times New Roman" w:eastAsia="Times New Roman" w:hAnsi="Times New Roman" w:cs="Times New Roman"/>
          <w:bCs/>
          <w:color w:val="000000"/>
          <w:sz w:val="28"/>
          <w:szCs w:val="28"/>
          <w:lang w:eastAsia="ru-RU"/>
        </w:rPr>
        <w:t> – способность воспринимать и передавать в движении образ и основные средства выразительности, изменять движения в соответствии с фразами, темпом и ритмом. Оценивается соответствие исполнение движений музыке (в процессе самостоятельного исполнения – без показа педагога).</w:t>
      </w:r>
    </w:p>
    <w:p w14:paraId="347955FF" w14:textId="77777777" w:rsidR="00B97AD9" w:rsidRPr="00B97AD9" w:rsidRDefault="00B97AD9" w:rsidP="00B97AD9">
      <w:pPr>
        <w:spacing w:after="0" w:line="240" w:lineRule="auto"/>
        <w:jc w:val="both"/>
        <w:rPr>
          <w:rFonts w:ascii="Times New Roman" w:eastAsia="Times New Roman" w:hAnsi="Times New Roman" w:cs="Times New Roman"/>
          <w:bCs/>
          <w:color w:val="000000"/>
          <w:sz w:val="28"/>
          <w:szCs w:val="28"/>
          <w:lang w:eastAsia="ru-RU"/>
        </w:rPr>
      </w:pPr>
      <w:r w:rsidRPr="00B97AD9">
        <w:rPr>
          <w:rFonts w:ascii="Times New Roman" w:eastAsia="Times New Roman" w:hAnsi="Times New Roman" w:cs="Times New Roman"/>
          <w:bCs/>
          <w:color w:val="000000"/>
          <w:sz w:val="28"/>
          <w:szCs w:val="28"/>
          <w:u w:val="single"/>
          <w:lang w:eastAsia="ru-RU"/>
        </w:rPr>
        <w:t>Эмоциональность</w:t>
      </w:r>
      <w:r w:rsidRPr="00B97AD9">
        <w:rPr>
          <w:rFonts w:ascii="Times New Roman" w:eastAsia="Times New Roman" w:hAnsi="Times New Roman" w:cs="Times New Roman"/>
          <w:bCs/>
          <w:color w:val="000000"/>
          <w:sz w:val="28"/>
          <w:szCs w:val="28"/>
          <w:lang w:eastAsia="ru-RU"/>
        </w:rPr>
        <w:t> - выразительность мимики и пантомимики, умение передавать в позе, жестах разнообразную гамму чувств, исходя из музыки и содержания композиции (радость, страх, восторг и т.д.), умение выразить свои чувства не только в слове, но и движении.</w:t>
      </w:r>
    </w:p>
    <w:p w14:paraId="2DE4E9AF" w14:textId="77777777" w:rsidR="00B97AD9" w:rsidRPr="00B97AD9" w:rsidRDefault="00B97AD9" w:rsidP="00B97AD9">
      <w:pPr>
        <w:spacing w:after="0" w:line="240" w:lineRule="auto"/>
        <w:jc w:val="both"/>
        <w:rPr>
          <w:rFonts w:ascii="Times New Roman" w:eastAsia="Times New Roman" w:hAnsi="Times New Roman" w:cs="Times New Roman"/>
          <w:bCs/>
          <w:color w:val="000000"/>
          <w:sz w:val="28"/>
          <w:szCs w:val="28"/>
          <w:lang w:eastAsia="ru-RU"/>
        </w:rPr>
      </w:pPr>
      <w:r w:rsidRPr="00B97AD9">
        <w:rPr>
          <w:rFonts w:ascii="Times New Roman" w:eastAsia="Times New Roman" w:hAnsi="Times New Roman" w:cs="Times New Roman"/>
          <w:bCs/>
          <w:color w:val="000000"/>
          <w:sz w:val="28"/>
          <w:szCs w:val="28"/>
          <w:u w:val="single"/>
          <w:lang w:eastAsia="ru-RU"/>
        </w:rPr>
        <w:t>Артистизм</w:t>
      </w:r>
      <w:r w:rsidRPr="00B97AD9">
        <w:rPr>
          <w:rFonts w:ascii="Times New Roman" w:eastAsia="Times New Roman" w:hAnsi="Times New Roman" w:cs="Times New Roman"/>
          <w:bCs/>
          <w:color w:val="000000"/>
          <w:sz w:val="28"/>
          <w:szCs w:val="28"/>
          <w:lang w:eastAsia="ru-RU"/>
        </w:rPr>
        <w:t> (особенности сценического поведения и самочувствия). Понятие «артистизм» включает в себя яркую эмоциональность, фантазию и чувство меры.</w:t>
      </w:r>
    </w:p>
    <w:p w14:paraId="41E5B471" w14:textId="77777777" w:rsidR="00B97AD9" w:rsidRPr="00B97AD9" w:rsidRDefault="00B97AD9" w:rsidP="00B97AD9">
      <w:pPr>
        <w:spacing w:after="0" w:line="240" w:lineRule="auto"/>
        <w:jc w:val="both"/>
        <w:rPr>
          <w:rFonts w:ascii="Times New Roman" w:eastAsia="Times New Roman" w:hAnsi="Times New Roman" w:cs="Times New Roman"/>
          <w:bCs/>
          <w:color w:val="000000"/>
          <w:sz w:val="28"/>
          <w:szCs w:val="28"/>
          <w:lang w:eastAsia="ru-RU"/>
        </w:rPr>
      </w:pPr>
      <w:r w:rsidRPr="00B97AD9">
        <w:rPr>
          <w:rFonts w:ascii="Times New Roman" w:eastAsia="Times New Roman" w:hAnsi="Times New Roman" w:cs="Times New Roman"/>
          <w:bCs/>
          <w:color w:val="000000"/>
          <w:sz w:val="28"/>
          <w:szCs w:val="28"/>
          <w:u w:val="single"/>
          <w:lang w:eastAsia="ru-RU"/>
        </w:rPr>
        <w:t>Критерии оценивания учащихся</w:t>
      </w:r>
    </w:p>
    <w:p w14:paraId="24483309" w14:textId="77777777" w:rsidR="00B97AD9" w:rsidRPr="00B97AD9" w:rsidRDefault="00B97AD9" w:rsidP="00B97AD9">
      <w:pPr>
        <w:spacing w:after="0" w:line="240" w:lineRule="auto"/>
        <w:jc w:val="both"/>
        <w:rPr>
          <w:rFonts w:ascii="Times New Roman" w:eastAsia="Times New Roman" w:hAnsi="Times New Roman" w:cs="Times New Roman"/>
          <w:bCs/>
          <w:color w:val="000000"/>
          <w:sz w:val="28"/>
          <w:szCs w:val="28"/>
          <w:lang w:eastAsia="ru-RU"/>
        </w:rPr>
      </w:pPr>
      <w:bookmarkStart w:id="4" w:name="_Hlk65018696"/>
      <w:r w:rsidRPr="00B97AD9">
        <w:rPr>
          <w:rFonts w:ascii="Times New Roman" w:eastAsia="Times New Roman" w:hAnsi="Times New Roman" w:cs="Times New Roman"/>
          <w:bCs/>
          <w:i/>
          <w:iCs/>
          <w:color w:val="000000"/>
          <w:sz w:val="28"/>
          <w:szCs w:val="28"/>
          <w:lang w:eastAsia="ru-RU"/>
        </w:rPr>
        <w:t>Критерии оценивания промежуточной аттестации и итогового контроля (оценка выставляется по десятибалльной шкале; 10-9 баллов – высокий уровень, 8-7 баллов – оптимальный уровень, 6-3 балла – средний уровень, 1-2 балла – уровень ниже среднего)</w:t>
      </w:r>
    </w:p>
    <w:bookmarkEnd w:id="4"/>
    <w:p w14:paraId="00DAADE6" w14:textId="77777777" w:rsidR="00B97AD9" w:rsidRPr="00B97AD9" w:rsidRDefault="00B97AD9" w:rsidP="00B97AD9">
      <w:pPr>
        <w:spacing w:after="0" w:line="240" w:lineRule="auto"/>
        <w:jc w:val="both"/>
        <w:rPr>
          <w:rFonts w:ascii="Times New Roman" w:eastAsia="Times New Roman" w:hAnsi="Times New Roman" w:cs="Times New Roman"/>
          <w:bCs/>
          <w:color w:val="000000"/>
          <w:sz w:val="28"/>
          <w:szCs w:val="28"/>
          <w:lang w:eastAsia="ru-RU"/>
        </w:rPr>
      </w:pPr>
      <w:r w:rsidRPr="00B97AD9">
        <w:rPr>
          <w:rFonts w:ascii="Times New Roman" w:eastAsia="Times New Roman" w:hAnsi="Times New Roman" w:cs="Times New Roman"/>
          <w:bCs/>
          <w:color w:val="000000"/>
          <w:sz w:val="28"/>
          <w:szCs w:val="28"/>
          <w:u w:val="single"/>
          <w:lang w:eastAsia="ru-RU"/>
        </w:rPr>
        <w:t>10 -9баллов</w:t>
      </w:r>
      <w:r w:rsidRPr="00B97AD9">
        <w:rPr>
          <w:rFonts w:ascii="Times New Roman" w:eastAsia="Times New Roman" w:hAnsi="Times New Roman" w:cs="Times New Roman"/>
          <w:bCs/>
          <w:color w:val="000000"/>
          <w:sz w:val="28"/>
          <w:szCs w:val="28"/>
          <w:lang w:eastAsia="ru-RU"/>
        </w:rPr>
        <w:t> – Движения танцевальной композиции выполнены полностью, безошибочно, самостоятельно, музыкально, эмоционально, в характере, стиле и манере исполнения в полном объеме.</w:t>
      </w:r>
    </w:p>
    <w:p w14:paraId="604E0AEC" w14:textId="77777777" w:rsidR="00B97AD9" w:rsidRPr="00B97AD9" w:rsidRDefault="00B97AD9" w:rsidP="00B97AD9">
      <w:pPr>
        <w:spacing w:after="0" w:line="240" w:lineRule="auto"/>
        <w:jc w:val="both"/>
        <w:rPr>
          <w:rFonts w:ascii="Times New Roman" w:eastAsia="Times New Roman" w:hAnsi="Times New Roman" w:cs="Times New Roman"/>
          <w:bCs/>
          <w:color w:val="000000"/>
          <w:sz w:val="28"/>
          <w:szCs w:val="28"/>
          <w:lang w:eastAsia="ru-RU"/>
        </w:rPr>
      </w:pPr>
      <w:r w:rsidRPr="00B97AD9">
        <w:rPr>
          <w:rFonts w:ascii="Times New Roman" w:eastAsia="Times New Roman" w:hAnsi="Times New Roman" w:cs="Times New Roman"/>
          <w:bCs/>
          <w:color w:val="000000"/>
          <w:sz w:val="28"/>
          <w:szCs w:val="28"/>
          <w:u w:val="single"/>
          <w:lang w:eastAsia="ru-RU"/>
        </w:rPr>
        <w:t>8 - 7баллов</w:t>
      </w:r>
      <w:r w:rsidRPr="00B97AD9">
        <w:rPr>
          <w:rFonts w:ascii="Times New Roman" w:eastAsia="Times New Roman" w:hAnsi="Times New Roman" w:cs="Times New Roman"/>
          <w:bCs/>
          <w:color w:val="000000"/>
          <w:sz w:val="28"/>
          <w:szCs w:val="28"/>
          <w:lang w:eastAsia="ru-RU"/>
        </w:rPr>
        <w:t> – Движения танцевальной композиции выполнены полностью, действия, однако не носят осмысленный полностью и уверенный характер, требуется теоретическая и практическая дополнительная подготовка, есть небольшие погрешностив выполнении движений или постановки корпуса. Движения выполнены эмоционально, в характере, стиле и манере, необходимых по сюжету композиции.</w:t>
      </w:r>
    </w:p>
    <w:p w14:paraId="2D05ECAF" w14:textId="77777777" w:rsidR="00B97AD9" w:rsidRPr="00B97AD9" w:rsidRDefault="00B97AD9" w:rsidP="00B97AD9">
      <w:pPr>
        <w:spacing w:after="0" w:line="240" w:lineRule="auto"/>
        <w:jc w:val="both"/>
        <w:rPr>
          <w:rFonts w:ascii="Times New Roman" w:eastAsia="Times New Roman" w:hAnsi="Times New Roman" w:cs="Times New Roman"/>
          <w:bCs/>
          <w:color w:val="000000"/>
          <w:sz w:val="28"/>
          <w:szCs w:val="28"/>
          <w:lang w:eastAsia="ru-RU"/>
        </w:rPr>
      </w:pPr>
      <w:r w:rsidRPr="00B97AD9">
        <w:rPr>
          <w:rFonts w:ascii="Times New Roman" w:eastAsia="Times New Roman" w:hAnsi="Times New Roman" w:cs="Times New Roman"/>
          <w:bCs/>
          <w:color w:val="000000"/>
          <w:sz w:val="28"/>
          <w:szCs w:val="28"/>
          <w:u w:val="single"/>
          <w:lang w:eastAsia="ru-RU"/>
        </w:rPr>
        <w:lastRenderedPageBreak/>
        <w:t>6 - 4балла</w:t>
      </w:r>
      <w:r w:rsidRPr="00B97AD9">
        <w:rPr>
          <w:rFonts w:ascii="Times New Roman" w:eastAsia="Times New Roman" w:hAnsi="Times New Roman" w:cs="Times New Roman"/>
          <w:bCs/>
          <w:color w:val="000000"/>
          <w:sz w:val="28"/>
          <w:szCs w:val="28"/>
          <w:lang w:eastAsia="ru-RU"/>
        </w:rPr>
        <w:t> – Движения танцевальной композиции выполнены, но допущены грубейшие ошибки (не более 5) в выполнении движений и комбинации, в постановке корпуса допущены ошибки. Движения выполнены эмоционально, в характере, стиле и манере, необходимых по сюжету композиции. Действия при выполнении комбинаций в целом плохо осознаны, большинство заданий могут выполнить с помощью педагога.</w:t>
      </w:r>
    </w:p>
    <w:p w14:paraId="5755B88F" w14:textId="77777777" w:rsidR="00B97AD9" w:rsidRPr="00B97AD9" w:rsidRDefault="00B97AD9" w:rsidP="00B97AD9">
      <w:pPr>
        <w:spacing w:after="0" w:line="240" w:lineRule="auto"/>
        <w:jc w:val="both"/>
        <w:rPr>
          <w:rFonts w:ascii="Times New Roman" w:eastAsia="Times New Roman" w:hAnsi="Times New Roman" w:cs="Times New Roman"/>
          <w:bCs/>
          <w:color w:val="000000"/>
          <w:sz w:val="28"/>
          <w:szCs w:val="28"/>
          <w:lang w:eastAsia="ru-RU"/>
        </w:rPr>
      </w:pPr>
      <w:r w:rsidRPr="00B97AD9">
        <w:rPr>
          <w:rFonts w:ascii="Times New Roman" w:eastAsia="Times New Roman" w:hAnsi="Times New Roman" w:cs="Times New Roman"/>
          <w:bCs/>
          <w:color w:val="000000"/>
          <w:sz w:val="28"/>
          <w:szCs w:val="28"/>
          <w:u w:val="single"/>
          <w:lang w:eastAsia="ru-RU"/>
        </w:rPr>
        <w:t>1-3 Балла</w:t>
      </w:r>
      <w:r w:rsidRPr="00B97AD9">
        <w:rPr>
          <w:rFonts w:ascii="Times New Roman" w:eastAsia="Times New Roman" w:hAnsi="Times New Roman" w:cs="Times New Roman"/>
          <w:bCs/>
          <w:color w:val="000000"/>
          <w:sz w:val="28"/>
          <w:szCs w:val="28"/>
          <w:lang w:eastAsia="ru-RU"/>
        </w:rPr>
        <w:t> – Движения танцевальной композиции выполнены частично. Движения не носят осмысленный полностью и уверенный характер, требуется теоретическая и практическая дополнительная подготовка. Постановка корпуса не верная, допущено более 6 ошибок.Нет четкости в исполнении позы, не знает позиции рук, ног.</w:t>
      </w:r>
    </w:p>
    <w:p w14:paraId="0E962EA1" w14:textId="77777777" w:rsidR="00B97AD9" w:rsidRPr="00B97AD9" w:rsidRDefault="00B97AD9" w:rsidP="00B97AD9">
      <w:pPr>
        <w:spacing w:after="0" w:line="240" w:lineRule="auto"/>
        <w:rPr>
          <w:rFonts w:ascii="Times New Roman" w:eastAsia="Times New Roman" w:hAnsi="Times New Roman" w:cs="Times New Roman"/>
          <w:b/>
          <w:color w:val="000000"/>
          <w:sz w:val="28"/>
          <w:szCs w:val="28"/>
          <w:lang w:eastAsia="ru-RU"/>
        </w:rPr>
      </w:pPr>
      <w:bookmarkStart w:id="5" w:name="_Hlk65019154"/>
    </w:p>
    <w:p w14:paraId="32878073" w14:textId="77777777" w:rsidR="00B97AD9" w:rsidRPr="00B97AD9" w:rsidRDefault="00B97AD9" w:rsidP="00B97AD9">
      <w:pPr>
        <w:spacing w:after="0" w:line="240" w:lineRule="auto"/>
        <w:jc w:val="center"/>
        <w:rPr>
          <w:rFonts w:ascii="Times New Roman" w:eastAsia="Times New Roman" w:hAnsi="Times New Roman" w:cs="Times New Roman"/>
          <w:b/>
          <w:color w:val="000000"/>
          <w:sz w:val="28"/>
          <w:szCs w:val="28"/>
          <w:lang w:eastAsia="ru-RU"/>
        </w:rPr>
      </w:pPr>
      <w:r w:rsidRPr="00B97AD9">
        <w:rPr>
          <w:rFonts w:ascii="Times New Roman" w:eastAsia="Times New Roman" w:hAnsi="Times New Roman" w:cs="Times New Roman"/>
          <w:b/>
          <w:color w:val="000000"/>
          <w:sz w:val="28"/>
          <w:szCs w:val="28"/>
          <w:lang w:eastAsia="ru-RU"/>
        </w:rPr>
        <w:t>Мониторинг развития обучающихся</w:t>
      </w:r>
    </w:p>
    <w:p w14:paraId="13578AD4" w14:textId="77777777" w:rsidR="00B97AD9" w:rsidRPr="00B97AD9" w:rsidRDefault="00B97AD9" w:rsidP="00B97AD9">
      <w:pPr>
        <w:spacing w:after="0" w:line="240" w:lineRule="auto"/>
        <w:ind w:firstLine="567"/>
        <w:jc w:val="both"/>
        <w:rPr>
          <w:rFonts w:ascii="Times New Roman" w:eastAsia="Times New Roman" w:hAnsi="Times New Roman" w:cs="Times New Roman"/>
          <w:sz w:val="28"/>
          <w:szCs w:val="28"/>
          <w:lang w:eastAsia="ru-RU"/>
        </w:rPr>
      </w:pPr>
      <w:bookmarkStart w:id="6" w:name="_Hlk62771150"/>
      <w:r w:rsidRPr="00B97AD9">
        <w:rPr>
          <w:rFonts w:ascii="Times New Roman" w:eastAsia="Times New Roman" w:hAnsi="Times New Roman" w:cs="Times New Roman"/>
          <w:sz w:val="28"/>
          <w:szCs w:val="28"/>
          <w:lang w:eastAsia="ru-RU"/>
        </w:rPr>
        <w:t>Для педагогического мониторинга развития обучающихся предлагается метод структурированного наблюдения за учащимися в процессе практической деятельности на занятиях и его оценивание по определенным параметрам с занесением результатов в карту группы. Мониторинг проводится системно: в начале, середине и конце учебного года.</w:t>
      </w:r>
      <w:bookmarkEnd w:id="6"/>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701"/>
        <w:gridCol w:w="5954"/>
        <w:gridCol w:w="850"/>
      </w:tblGrid>
      <w:tr w:rsidR="00B97AD9" w:rsidRPr="00B97AD9" w14:paraId="2D2FDDC1" w14:textId="77777777" w:rsidTr="0032267D">
        <w:tc>
          <w:tcPr>
            <w:tcW w:w="1242" w:type="dxa"/>
          </w:tcPr>
          <w:p w14:paraId="2075B2B2"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r w:rsidRPr="00B97AD9">
              <w:rPr>
                <w:rFonts w:ascii="Times New Roman" w:eastAsia="Times New Roman" w:hAnsi="Times New Roman" w:cs="Times New Roman"/>
                <w:b/>
                <w:bCs/>
                <w:sz w:val="28"/>
                <w:szCs w:val="28"/>
                <w:lang w:eastAsia="ru-RU"/>
              </w:rPr>
              <w:t>Параметры</w:t>
            </w:r>
          </w:p>
        </w:tc>
        <w:tc>
          <w:tcPr>
            <w:tcW w:w="1701" w:type="dxa"/>
          </w:tcPr>
          <w:p w14:paraId="5E551BAC"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r w:rsidRPr="00B97AD9">
              <w:rPr>
                <w:rFonts w:ascii="Times New Roman" w:eastAsia="Times New Roman" w:hAnsi="Times New Roman" w:cs="Times New Roman"/>
                <w:b/>
                <w:bCs/>
                <w:sz w:val="28"/>
                <w:szCs w:val="28"/>
                <w:lang w:eastAsia="ru-RU"/>
              </w:rPr>
              <w:t>Критерии</w:t>
            </w:r>
          </w:p>
        </w:tc>
        <w:tc>
          <w:tcPr>
            <w:tcW w:w="5954" w:type="dxa"/>
          </w:tcPr>
          <w:p w14:paraId="02137A7E"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r w:rsidRPr="00B97AD9">
              <w:rPr>
                <w:rFonts w:ascii="Times New Roman" w:eastAsia="Times New Roman" w:hAnsi="Times New Roman" w:cs="Times New Roman"/>
                <w:b/>
                <w:bCs/>
                <w:sz w:val="28"/>
                <w:szCs w:val="28"/>
                <w:lang w:eastAsia="ru-RU"/>
              </w:rPr>
              <w:t>Степень выраженности качества (оценивается педагогом в процессе наблюдения за учебно-практической деятельностью ребенка и ее результатами)</w:t>
            </w:r>
          </w:p>
        </w:tc>
        <w:tc>
          <w:tcPr>
            <w:tcW w:w="850" w:type="dxa"/>
          </w:tcPr>
          <w:p w14:paraId="404EE18E"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r w:rsidRPr="00B97AD9">
              <w:rPr>
                <w:rFonts w:ascii="Times New Roman" w:eastAsia="Times New Roman" w:hAnsi="Times New Roman" w:cs="Times New Roman"/>
                <w:b/>
                <w:bCs/>
                <w:sz w:val="28"/>
                <w:szCs w:val="28"/>
                <w:lang w:eastAsia="ru-RU"/>
              </w:rPr>
              <w:t>Баллы</w:t>
            </w:r>
          </w:p>
        </w:tc>
      </w:tr>
      <w:tr w:rsidR="00B97AD9" w:rsidRPr="00B97AD9" w14:paraId="1C64D80A" w14:textId="77777777" w:rsidTr="0032267D">
        <w:tc>
          <w:tcPr>
            <w:tcW w:w="1242" w:type="dxa"/>
            <w:vMerge w:val="restart"/>
          </w:tcPr>
          <w:p w14:paraId="205B0570"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r w:rsidRPr="00B97AD9">
              <w:rPr>
                <w:rFonts w:ascii="Times New Roman" w:eastAsia="Times New Roman" w:hAnsi="Times New Roman" w:cs="Times New Roman"/>
                <w:bCs/>
                <w:sz w:val="28"/>
                <w:szCs w:val="28"/>
                <w:lang w:eastAsia="ru-RU"/>
              </w:rPr>
              <w:t>Мотивация</w:t>
            </w:r>
          </w:p>
        </w:tc>
        <w:tc>
          <w:tcPr>
            <w:tcW w:w="1701" w:type="dxa"/>
            <w:vMerge w:val="restart"/>
          </w:tcPr>
          <w:p w14:paraId="5EEC68BC"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r w:rsidRPr="00B97AD9">
              <w:rPr>
                <w:rFonts w:ascii="Times New Roman" w:eastAsia="Times New Roman" w:hAnsi="Times New Roman" w:cs="Times New Roman"/>
                <w:sz w:val="28"/>
                <w:szCs w:val="28"/>
                <w:lang w:eastAsia="ru-RU"/>
              </w:rPr>
              <w:t>Выраженность интереса к занятиям</w:t>
            </w:r>
          </w:p>
        </w:tc>
        <w:tc>
          <w:tcPr>
            <w:tcW w:w="5954" w:type="dxa"/>
          </w:tcPr>
          <w:p w14:paraId="2E7AE657"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r w:rsidRPr="00B97AD9">
              <w:rPr>
                <w:rFonts w:ascii="Times New Roman" w:eastAsia="Times New Roman" w:hAnsi="Times New Roman" w:cs="Times New Roman"/>
                <w:sz w:val="28"/>
                <w:szCs w:val="28"/>
                <w:lang w:eastAsia="ru-RU"/>
              </w:rPr>
              <w:t>Интерес практически не обнаруживается</w:t>
            </w:r>
          </w:p>
        </w:tc>
        <w:tc>
          <w:tcPr>
            <w:tcW w:w="850" w:type="dxa"/>
          </w:tcPr>
          <w:p w14:paraId="3BE35C9D"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r w:rsidRPr="00B97AD9">
              <w:rPr>
                <w:rFonts w:ascii="Times New Roman" w:eastAsia="Times New Roman" w:hAnsi="Times New Roman" w:cs="Times New Roman"/>
                <w:sz w:val="28"/>
                <w:szCs w:val="28"/>
                <w:lang w:eastAsia="ru-RU"/>
              </w:rPr>
              <w:t>1</w:t>
            </w:r>
          </w:p>
        </w:tc>
      </w:tr>
      <w:tr w:rsidR="00B97AD9" w:rsidRPr="00B97AD9" w14:paraId="70E9F162" w14:textId="77777777" w:rsidTr="0032267D">
        <w:tc>
          <w:tcPr>
            <w:tcW w:w="1242" w:type="dxa"/>
            <w:vMerge/>
            <w:vAlign w:val="center"/>
          </w:tcPr>
          <w:p w14:paraId="63C0CBC7"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14:paraId="76566A74"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p>
        </w:tc>
        <w:tc>
          <w:tcPr>
            <w:tcW w:w="5954" w:type="dxa"/>
          </w:tcPr>
          <w:p w14:paraId="6C3EEA2F"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r w:rsidRPr="00B97AD9">
              <w:rPr>
                <w:rFonts w:ascii="Times New Roman" w:eastAsia="Times New Roman" w:hAnsi="Times New Roman" w:cs="Times New Roman"/>
                <w:sz w:val="28"/>
                <w:szCs w:val="28"/>
                <w:lang w:eastAsia="ru-RU"/>
              </w:rPr>
              <w:t>Интерес возникает лишь к новому материалу</w:t>
            </w:r>
          </w:p>
        </w:tc>
        <w:tc>
          <w:tcPr>
            <w:tcW w:w="850" w:type="dxa"/>
          </w:tcPr>
          <w:p w14:paraId="44AB0BA1"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r w:rsidRPr="00B97AD9">
              <w:rPr>
                <w:rFonts w:ascii="Times New Roman" w:eastAsia="Times New Roman" w:hAnsi="Times New Roman" w:cs="Times New Roman"/>
                <w:sz w:val="28"/>
                <w:szCs w:val="28"/>
                <w:lang w:eastAsia="ru-RU"/>
              </w:rPr>
              <w:t>2</w:t>
            </w:r>
          </w:p>
        </w:tc>
      </w:tr>
      <w:tr w:rsidR="00B97AD9" w:rsidRPr="00B97AD9" w14:paraId="09D1C3B1" w14:textId="77777777" w:rsidTr="0032267D">
        <w:tc>
          <w:tcPr>
            <w:tcW w:w="1242" w:type="dxa"/>
            <w:vMerge/>
            <w:vAlign w:val="center"/>
          </w:tcPr>
          <w:p w14:paraId="59DE2AE5"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14:paraId="3B207B6B"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p>
        </w:tc>
        <w:tc>
          <w:tcPr>
            <w:tcW w:w="5954" w:type="dxa"/>
          </w:tcPr>
          <w:p w14:paraId="682B84BF"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r w:rsidRPr="00B97AD9">
              <w:rPr>
                <w:rFonts w:ascii="Times New Roman" w:eastAsia="Times New Roman" w:hAnsi="Times New Roman" w:cs="Times New Roman"/>
                <w:sz w:val="28"/>
                <w:szCs w:val="28"/>
                <w:lang w:eastAsia="ru-RU"/>
              </w:rPr>
              <w:t>Познавательный интерес, который не выходит за пределы изучаемого материала</w:t>
            </w:r>
          </w:p>
        </w:tc>
        <w:tc>
          <w:tcPr>
            <w:tcW w:w="850" w:type="dxa"/>
          </w:tcPr>
          <w:p w14:paraId="68907B29"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r w:rsidRPr="00B97AD9">
              <w:rPr>
                <w:rFonts w:ascii="Times New Roman" w:eastAsia="Times New Roman" w:hAnsi="Times New Roman" w:cs="Times New Roman"/>
                <w:sz w:val="28"/>
                <w:szCs w:val="28"/>
                <w:lang w:eastAsia="ru-RU"/>
              </w:rPr>
              <w:t>3</w:t>
            </w:r>
          </w:p>
        </w:tc>
      </w:tr>
      <w:tr w:rsidR="00B97AD9" w:rsidRPr="00B97AD9" w14:paraId="1EE26FA4" w14:textId="77777777" w:rsidTr="0032267D">
        <w:tc>
          <w:tcPr>
            <w:tcW w:w="1242" w:type="dxa"/>
            <w:vMerge/>
            <w:vAlign w:val="center"/>
          </w:tcPr>
          <w:p w14:paraId="4F4D1113"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14:paraId="5A94F372"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p>
        </w:tc>
        <w:tc>
          <w:tcPr>
            <w:tcW w:w="5954" w:type="dxa"/>
          </w:tcPr>
          <w:p w14:paraId="1F4C4BAF"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r w:rsidRPr="00B97AD9">
              <w:rPr>
                <w:rFonts w:ascii="Times New Roman" w:eastAsia="Times New Roman" w:hAnsi="Times New Roman" w:cs="Times New Roman"/>
                <w:sz w:val="28"/>
                <w:szCs w:val="28"/>
                <w:lang w:eastAsia="ru-RU"/>
              </w:rPr>
              <w:t>Проявляет постоянный интерес и творческое отношение к предмету.</w:t>
            </w:r>
          </w:p>
        </w:tc>
        <w:tc>
          <w:tcPr>
            <w:tcW w:w="850" w:type="dxa"/>
          </w:tcPr>
          <w:p w14:paraId="4D00484C"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r w:rsidRPr="00B97AD9">
              <w:rPr>
                <w:rFonts w:ascii="Times New Roman" w:eastAsia="Times New Roman" w:hAnsi="Times New Roman" w:cs="Times New Roman"/>
                <w:sz w:val="28"/>
                <w:szCs w:val="28"/>
                <w:lang w:eastAsia="ru-RU"/>
              </w:rPr>
              <w:t>4</w:t>
            </w:r>
          </w:p>
        </w:tc>
      </w:tr>
      <w:tr w:rsidR="00B97AD9" w:rsidRPr="00B97AD9" w14:paraId="433849A3" w14:textId="77777777" w:rsidTr="0032267D">
        <w:tc>
          <w:tcPr>
            <w:tcW w:w="1242" w:type="dxa"/>
            <w:vMerge/>
            <w:vAlign w:val="center"/>
          </w:tcPr>
          <w:p w14:paraId="6FE1ACDC"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14:paraId="3FB15C4C"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p>
        </w:tc>
        <w:tc>
          <w:tcPr>
            <w:tcW w:w="5954" w:type="dxa"/>
          </w:tcPr>
          <w:p w14:paraId="122EAA80"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r w:rsidRPr="00B97AD9">
              <w:rPr>
                <w:rFonts w:ascii="Times New Roman" w:eastAsia="Times New Roman" w:hAnsi="Times New Roman" w:cs="Times New Roman"/>
                <w:sz w:val="28"/>
                <w:szCs w:val="28"/>
                <w:lang w:eastAsia="ru-RU"/>
              </w:rPr>
              <w:t>Стремится получить дополнительную информацию по изучаемому материалу</w:t>
            </w:r>
          </w:p>
        </w:tc>
        <w:tc>
          <w:tcPr>
            <w:tcW w:w="850" w:type="dxa"/>
          </w:tcPr>
          <w:p w14:paraId="234FB0A4"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r w:rsidRPr="00B97AD9">
              <w:rPr>
                <w:rFonts w:ascii="Times New Roman" w:eastAsia="Times New Roman" w:hAnsi="Times New Roman" w:cs="Times New Roman"/>
                <w:sz w:val="28"/>
                <w:szCs w:val="28"/>
                <w:lang w:eastAsia="ru-RU"/>
              </w:rPr>
              <w:t>5</w:t>
            </w:r>
          </w:p>
        </w:tc>
      </w:tr>
      <w:tr w:rsidR="00B97AD9" w:rsidRPr="00B97AD9" w14:paraId="7D6A05C2" w14:textId="77777777" w:rsidTr="0032267D">
        <w:tc>
          <w:tcPr>
            <w:tcW w:w="1242" w:type="dxa"/>
            <w:vMerge w:val="restart"/>
          </w:tcPr>
          <w:p w14:paraId="616DC5AF"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r w:rsidRPr="00B97AD9">
              <w:rPr>
                <w:rFonts w:ascii="Times New Roman" w:eastAsia="Times New Roman" w:hAnsi="Times New Roman" w:cs="Times New Roman"/>
                <w:bCs/>
                <w:sz w:val="28"/>
                <w:szCs w:val="28"/>
                <w:lang w:eastAsia="ru-RU"/>
              </w:rPr>
              <w:t>Самооценка</w:t>
            </w:r>
          </w:p>
        </w:tc>
        <w:tc>
          <w:tcPr>
            <w:tcW w:w="1701" w:type="dxa"/>
            <w:vMerge w:val="restart"/>
          </w:tcPr>
          <w:p w14:paraId="4B45B1C0"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r w:rsidRPr="00B97AD9">
              <w:rPr>
                <w:rFonts w:ascii="Times New Roman" w:eastAsia="Times New Roman" w:hAnsi="Times New Roman" w:cs="Times New Roman"/>
                <w:sz w:val="28"/>
                <w:szCs w:val="28"/>
                <w:lang w:eastAsia="ru-RU"/>
              </w:rPr>
              <w:t>Самооценка деятельности на занятиях</w:t>
            </w:r>
          </w:p>
        </w:tc>
        <w:tc>
          <w:tcPr>
            <w:tcW w:w="5954" w:type="dxa"/>
          </w:tcPr>
          <w:p w14:paraId="4BC0F129"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r w:rsidRPr="00B97AD9">
              <w:rPr>
                <w:rFonts w:ascii="Times New Roman" w:eastAsia="Times New Roman" w:hAnsi="Times New Roman" w:cs="Times New Roman"/>
                <w:sz w:val="28"/>
                <w:szCs w:val="28"/>
                <w:lang w:eastAsia="ru-RU"/>
              </w:rPr>
              <w:t>Обучающийся не умеет, не пытается и не испытывает потребности в оценке своих действий – ни самостоятельной, ни по просьбе педагога</w:t>
            </w:r>
          </w:p>
        </w:tc>
        <w:tc>
          <w:tcPr>
            <w:tcW w:w="850" w:type="dxa"/>
          </w:tcPr>
          <w:p w14:paraId="43F086A3"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r w:rsidRPr="00B97AD9">
              <w:rPr>
                <w:rFonts w:ascii="Times New Roman" w:eastAsia="Times New Roman" w:hAnsi="Times New Roman" w:cs="Times New Roman"/>
                <w:sz w:val="28"/>
                <w:szCs w:val="28"/>
                <w:lang w:eastAsia="ru-RU"/>
              </w:rPr>
              <w:t>1</w:t>
            </w:r>
          </w:p>
        </w:tc>
      </w:tr>
      <w:tr w:rsidR="00B97AD9" w:rsidRPr="00B97AD9" w14:paraId="7A4EB34D" w14:textId="77777777" w:rsidTr="0032267D">
        <w:tc>
          <w:tcPr>
            <w:tcW w:w="1242" w:type="dxa"/>
            <w:vMerge/>
            <w:vAlign w:val="center"/>
          </w:tcPr>
          <w:p w14:paraId="676BEEEB"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14:paraId="32B9888F"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p>
        </w:tc>
        <w:tc>
          <w:tcPr>
            <w:tcW w:w="5954" w:type="dxa"/>
          </w:tcPr>
          <w:p w14:paraId="12B8B1F7"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r w:rsidRPr="00B97AD9">
              <w:rPr>
                <w:rFonts w:ascii="Times New Roman" w:eastAsia="Times New Roman" w:hAnsi="Times New Roman" w:cs="Times New Roman"/>
                <w:sz w:val="28"/>
                <w:szCs w:val="28"/>
                <w:lang w:eastAsia="ru-RU"/>
              </w:rPr>
              <w:t>Приступая к решению новой задачи, пытается оценить свои возможности относительно ее решения, однако при этом учитывает лишь то, знает он ее или нет, а не возможность изменения известных ему способов действия</w:t>
            </w:r>
          </w:p>
        </w:tc>
        <w:tc>
          <w:tcPr>
            <w:tcW w:w="850" w:type="dxa"/>
          </w:tcPr>
          <w:p w14:paraId="5290064E"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r w:rsidRPr="00B97AD9">
              <w:rPr>
                <w:rFonts w:ascii="Times New Roman" w:eastAsia="Times New Roman" w:hAnsi="Times New Roman" w:cs="Times New Roman"/>
                <w:sz w:val="28"/>
                <w:szCs w:val="28"/>
                <w:lang w:eastAsia="ru-RU"/>
              </w:rPr>
              <w:t>2</w:t>
            </w:r>
          </w:p>
        </w:tc>
      </w:tr>
      <w:tr w:rsidR="00B97AD9" w:rsidRPr="00B97AD9" w14:paraId="2468D5F3" w14:textId="77777777" w:rsidTr="0032267D">
        <w:tc>
          <w:tcPr>
            <w:tcW w:w="1242" w:type="dxa"/>
            <w:vMerge/>
            <w:vAlign w:val="center"/>
          </w:tcPr>
          <w:p w14:paraId="3841906D"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14:paraId="464E7E63"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p>
        </w:tc>
        <w:tc>
          <w:tcPr>
            <w:tcW w:w="5954" w:type="dxa"/>
          </w:tcPr>
          <w:p w14:paraId="4C537F2B"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r w:rsidRPr="00B97AD9">
              <w:rPr>
                <w:rFonts w:ascii="Times New Roman" w:eastAsia="Times New Roman" w:hAnsi="Times New Roman" w:cs="Times New Roman"/>
                <w:sz w:val="28"/>
                <w:szCs w:val="28"/>
                <w:lang w:eastAsia="ru-RU"/>
              </w:rPr>
              <w:t>Может с помощью педагога оценить свои возможности в решении поставленных задач.</w:t>
            </w:r>
          </w:p>
        </w:tc>
        <w:tc>
          <w:tcPr>
            <w:tcW w:w="850" w:type="dxa"/>
          </w:tcPr>
          <w:p w14:paraId="3A428158"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r w:rsidRPr="00B97AD9">
              <w:rPr>
                <w:rFonts w:ascii="Times New Roman" w:eastAsia="Times New Roman" w:hAnsi="Times New Roman" w:cs="Times New Roman"/>
                <w:sz w:val="28"/>
                <w:szCs w:val="28"/>
                <w:lang w:eastAsia="ru-RU"/>
              </w:rPr>
              <w:t>3</w:t>
            </w:r>
          </w:p>
        </w:tc>
      </w:tr>
      <w:tr w:rsidR="00B97AD9" w:rsidRPr="00B97AD9" w14:paraId="25E7DFB6" w14:textId="77777777" w:rsidTr="0032267D">
        <w:tc>
          <w:tcPr>
            <w:tcW w:w="1242" w:type="dxa"/>
            <w:vMerge/>
            <w:vAlign w:val="center"/>
          </w:tcPr>
          <w:p w14:paraId="64E4A1F8"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14:paraId="32268701"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p>
        </w:tc>
        <w:tc>
          <w:tcPr>
            <w:tcW w:w="5954" w:type="dxa"/>
          </w:tcPr>
          <w:p w14:paraId="0B15F806"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r w:rsidRPr="00B97AD9">
              <w:rPr>
                <w:rFonts w:ascii="Times New Roman" w:eastAsia="Times New Roman" w:hAnsi="Times New Roman" w:cs="Times New Roman"/>
                <w:sz w:val="28"/>
                <w:szCs w:val="28"/>
                <w:lang w:eastAsia="ru-RU"/>
              </w:rPr>
              <w:t>Может самостоятельно оценить свои возможности в решении поставленных задач.</w:t>
            </w:r>
          </w:p>
        </w:tc>
        <w:tc>
          <w:tcPr>
            <w:tcW w:w="850" w:type="dxa"/>
          </w:tcPr>
          <w:p w14:paraId="64D8BCAB"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r w:rsidRPr="00B97AD9">
              <w:rPr>
                <w:rFonts w:ascii="Times New Roman" w:eastAsia="Times New Roman" w:hAnsi="Times New Roman" w:cs="Times New Roman"/>
                <w:sz w:val="28"/>
                <w:szCs w:val="28"/>
                <w:lang w:eastAsia="ru-RU"/>
              </w:rPr>
              <w:t>4</w:t>
            </w:r>
          </w:p>
          <w:p w14:paraId="69CAD8B1"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p>
        </w:tc>
      </w:tr>
      <w:tr w:rsidR="00B97AD9" w:rsidRPr="00B97AD9" w14:paraId="5489E3E2" w14:textId="77777777" w:rsidTr="0032267D">
        <w:tc>
          <w:tcPr>
            <w:tcW w:w="1242" w:type="dxa"/>
            <w:vMerge/>
            <w:vAlign w:val="center"/>
          </w:tcPr>
          <w:p w14:paraId="4B7E01B0"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14:paraId="3C139C19"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p>
        </w:tc>
        <w:tc>
          <w:tcPr>
            <w:tcW w:w="5954" w:type="dxa"/>
          </w:tcPr>
          <w:p w14:paraId="575838C8"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r w:rsidRPr="00B97AD9">
              <w:rPr>
                <w:rFonts w:ascii="Times New Roman" w:eastAsia="Times New Roman" w:hAnsi="Times New Roman" w:cs="Times New Roman"/>
                <w:sz w:val="28"/>
                <w:szCs w:val="28"/>
                <w:lang w:eastAsia="ru-RU"/>
              </w:rPr>
              <w:t xml:space="preserve">Учащийся может предвидеть результаты своей </w:t>
            </w:r>
            <w:r w:rsidRPr="00B97AD9">
              <w:rPr>
                <w:rFonts w:ascii="Times New Roman" w:eastAsia="Times New Roman" w:hAnsi="Times New Roman" w:cs="Times New Roman"/>
                <w:sz w:val="28"/>
                <w:szCs w:val="28"/>
                <w:lang w:eastAsia="ru-RU"/>
              </w:rPr>
              <w:lastRenderedPageBreak/>
              <w:t>деятельности и прогнозировать последствия</w:t>
            </w:r>
          </w:p>
        </w:tc>
        <w:tc>
          <w:tcPr>
            <w:tcW w:w="850" w:type="dxa"/>
          </w:tcPr>
          <w:p w14:paraId="6E87385B"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r w:rsidRPr="00B97AD9">
              <w:rPr>
                <w:rFonts w:ascii="Times New Roman" w:eastAsia="Times New Roman" w:hAnsi="Times New Roman" w:cs="Times New Roman"/>
                <w:sz w:val="28"/>
                <w:szCs w:val="28"/>
                <w:lang w:eastAsia="ru-RU"/>
              </w:rPr>
              <w:lastRenderedPageBreak/>
              <w:t>5</w:t>
            </w:r>
          </w:p>
        </w:tc>
      </w:tr>
      <w:tr w:rsidR="00B97AD9" w:rsidRPr="00B97AD9" w14:paraId="0A2AF28A" w14:textId="77777777" w:rsidTr="0032267D">
        <w:tc>
          <w:tcPr>
            <w:tcW w:w="1242" w:type="dxa"/>
            <w:vMerge w:val="restart"/>
          </w:tcPr>
          <w:p w14:paraId="48F83370"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r w:rsidRPr="00B97AD9">
              <w:rPr>
                <w:rFonts w:ascii="Times New Roman" w:eastAsia="Times New Roman" w:hAnsi="Times New Roman" w:cs="Times New Roman"/>
                <w:bCs/>
                <w:sz w:val="28"/>
                <w:szCs w:val="28"/>
                <w:lang w:eastAsia="ru-RU"/>
              </w:rPr>
              <w:lastRenderedPageBreak/>
              <w:t>Нравственно-этические установки</w:t>
            </w:r>
          </w:p>
        </w:tc>
        <w:tc>
          <w:tcPr>
            <w:tcW w:w="1701" w:type="dxa"/>
            <w:vMerge w:val="restart"/>
          </w:tcPr>
          <w:p w14:paraId="74DA1D76"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r w:rsidRPr="00B97AD9">
              <w:rPr>
                <w:rFonts w:ascii="Times New Roman" w:eastAsia="Times New Roman" w:hAnsi="Times New Roman" w:cs="Times New Roman"/>
                <w:sz w:val="28"/>
                <w:szCs w:val="28"/>
                <w:lang w:eastAsia="ru-RU"/>
              </w:rPr>
              <w:t>Ориентация на общепринятые моральные нормы и их выполнение в поведении</w:t>
            </w:r>
          </w:p>
        </w:tc>
        <w:tc>
          <w:tcPr>
            <w:tcW w:w="5954" w:type="dxa"/>
          </w:tcPr>
          <w:p w14:paraId="6EA92689"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r w:rsidRPr="00B97AD9">
              <w:rPr>
                <w:rFonts w:ascii="Times New Roman" w:eastAsia="Times New Roman" w:hAnsi="Times New Roman" w:cs="Times New Roman"/>
                <w:sz w:val="28"/>
                <w:szCs w:val="28"/>
                <w:lang w:eastAsia="ru-RU"/>
              </w:rPr>
              <w:t>Часто нарушает общепринятые нормы и правила поведения</w:t>
            </w:r>
          </w:p>
        </w:tc>
        <w:tc>
          <w:tcPr>
            <w:tcW w:w="850" w:type="dxa"/>
          </w:tcPr>
          <w:p w14:paraId="6A383A8C"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r w:rsidRPr="00B97AD9">
              <w:rPr>
                <w:rFonts w:ascii="Times New Roman" w:eastAsia="Times New Roman" w:hAnsi="Times New Roman" w:cs="Times New Roman"/>
                <w:sz w:val="28"/>
                <w:szCs w:val="28"/>
                <w:lang w:eastAsia="ru-RU"/>
              </w:rPr>
              <w:t>1</w:t>
            </w:r>
          </w:p>
        </w:tc>
      </w:tr>
      <w:tr w:rsidR="00B97AD9" w:rsidRPr="00B97AD9" w14:paraId="384647F0" w14:textId="77777777" w:rsidTr="0032267D">
        <w:tc>
          <w:tcPr>
            <w:tcW w:w="1242" w:type="dxa"/>
            <w:vMerge/>
            <w:vAlign w:val="center"/>
          </w:tcPr>
          <w:p w14:paraId="2CA75E44"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14:paraId="2BD83125"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p>
        </w:tc>
        <w:tc>
          <w:tcPr>
            <w:tcW w:w="5954" w:type="dxa"/>
          </w:tcPr>
          <w:p w14:paraId="1FE21523"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r w:rsidRPr="00B97AD9">
              <w:rPr>
                <w:rFonts w:ascii="Times New Roman" w:eastAsia="Times New Roman" w:hAnsi="Times New Roman" w:cs="Times New Roman"/>
                <w:sz w:val="28"/>
                <w:szCs w:val="28"/>
                <w:lang w:eastAsia="ru-RU"/>
              </w:rPr>
              <w:t>Допускает нарушения общепринятых норм и правил поведения</w:t>
            </w:r>
          </w:p>
        </w:tc>
        <w:tc>
          <w:tcPr>
            <w:tcW w:w="850" w:type="dxa"/>
          </w:tcPr>
          <w:p w14:paraId="3F519823"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r w:rsidRPr="00B97AD9">
              <w:rPr>
                <w:rFonts w:ascii="Times New Roman" w:eastAsia="Times New Roman" w:hAnsi="Times New Roman" w:cs="Times New Roman"/>
                <w:sz w:val="28"/>
                <w:szCs w:val="28"/>
                <w:lang w:eastAsia="ru-RU"/>
              </w:rPr>
              <w:t>2</w:t>
            </w:r>
          </w:p>
        </w:tc>
      </w:tr>
      <w:tr w:rsidR="00B97AD9" w:rsidRPr="00B97AD9" w14:paraId="3EBD9628" w14:textId="77777777" w:rsidTr="0032267D">
        <w:tc>
          <w:tcPr>
            <w:tcW w:w="1242" w:type="dxa"/>
            <w:vMerge/>
            <w:vAlign w:val="center"/>
          </w:tcPr>
          <w:p w14:paraId="7B429821"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14:paraId="44D310F1"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p>
        </w:tc>
        <w:tc>
          <w:tcPr>
            <w:tcW w:w="5954" w:type="dxa"/>
          </w:tcPr>
          <w:p w14:paraId="703DB734"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r w:rsidRPr="00B97AD9">
              <w:rPr>
                <w:rFonts w:ascii="Times New Roman" w:eastAsia="Times New Roman" w:hAnsi="Times New Roman" w:cs="Times New Roman"/>
                <w:sz w:val="28"/>
                <w:szCs w:val="28"/>
                <w:lang w:eastAsia="ru-RU"/>
              </w:rPr>
              <w:t>Недостаточно осознает правила и нормы поведения, но в основном их выполняет</w:t>
            </w:r>
          </w:p>
        </w:tc>
        <w:tc>
          <w:tcPr>
            <w:tcW w:w="850" w:type="dxa"/>
          </w:tcPr>
          <w:p w14:paraId="0AAA34F0"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r w:rsidRPr="00B97AD9">
              <w:rPr>
                <w:rFonts w:ascii="Times New Roman" w:eastAsia="Times New Roman" w:hAnsi="Times New Roman" w:cs="Times New Roman"/>
                <w:sz w:val="28"/>
                <w:szCs w:val="28"/>
                <w:lang w:eastAsia="ru-RU"/>
              </w:rPr>
              <w:t>3</w:t>
            </w:r>
          </w:p>
        </w:tc>
      </w:tr>
      <w:tr w:rsidR="00B97AD9" w:rsidRPr="00B97AD9" w14:paraId="111C031C" w14:textId="77777777" w:rsidTr="0032267D">
        <w:tc>
          <w:tcPr>
            <w:tcW w:w="1242" w:type="dxa"/>
            <w:vMerge/>
            <w:vAlign w:val="center"/>
          </w:tcPr>
          <w:p w14:paraId="0A365480"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14:paraId="61546F6A"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p>
        </w:tc>
        <w:tc>
          <w:tcPr>
            <w:tcW w:w="5954" w:type="dxa"/>
          </w:tcPr>
          <w:p w14:paraId="7F432932"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r w:rsidRPr="00B97AD9">
              <w:rPr>
                <w:rFonts w:ascii="Times New Roman" w:eastAsia="Times New Roman" w:hAnsi="Times New Roman" w:cs="Times New Roman"/>
                <w:sz w:val="28"/>
                <w:szCs w:val="28"/>
                <w:lang w:eastAsia="ru-RU"/>
              </w:rPr>
              <w:t>Осознает моральные нормы и правила поведения в социуме, но иногда частично их нарушает</w:t>
            </w:r>
          </w:p>
        </w:tc>
        <w:tc>
          <w:tcPr>
            <w:tcW w:w="850" w:type="dxa"/>
          </w:tcPr>
          <w:p w14:paraId="4E904E63"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r w:rsidRPr="00B97AD9">
              <w:rPr>
                <w:rFonts w:ascii="Times New Roman" w:eastAsia="Times New Roman" w:hAnsi="Times New Roman" w:cs="Times New Roman"/>
                <w:sz w:val="28"/>
                <w:szCs w:val="28"/>
                <w:lang w:eastAsia="ru-RU"/>
              </w:rPr>
              <w:t>4</w:t>
            </w:r>
          </w:p>
        </w:tc>
      </w:tr>
      <w:tr w:rsidR="00B97AD9" w:rsidRPr="00B97AD9" w14:paraId="48799DF9" w14:textId="77777777" w:rsidTr="0032267D">
        <w:tc>
          <w:tcPr>
            <w:tcW w:w="1242" w:type="dxa"/>
            <w:vMerge/>
            <w:vAlign w:val="center"/>
          </w:tcPr>
          <w:p w14:paraId="7AB00629"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14:paraId="4DE94D8D"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p>
        </w:tc>
        <w:tc>
          <w:tcPr>
            <w:tcW w:w="5954" w:type="dxa"/>
          </w:tcPr>
          <w:p w14:paraId="0A510167"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r w:rsidRPr="00B97AD9">
              <w:rPr>
                <w:rFonts w:ascii="Times New Roman" w:eastAsia="Times New Roman" w:hAnsi="Times New Roman" w:cs="Times New Roman"/>
                <w:sz w:val="28"/>
                <w:szCs w:val="28"/>
                <w:lang w:eastAsia="ru-RU"/>
              </w:rPr>
              <w:t>Всегда следует общепринятым нормам и правилам поведения, осознанно их принимает</w:t>
            </w:r>
          </w:p>
        </w:tc>
        <w:tc>
          <w:tcPr>
            <w:tcW w:w="850" w:type="dxa"/>
          </w:tcPr>
          <w:p w14:paraId="60AF8476"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r w:rsidRPr="00B97AD9">
              <w:rPr>
                <w:rFonts w:ascii="Times New Roman" w:eastAsia="Times New Roman" w:hAnsi="Times New Roman" w:cs="Times New Roman"/>
                <w:sz w:val="28"/>
                <w:szCs w:val="28"/>
                <w:lang w:eastAsia="ru-RU"/>
              </w:rPr>
              <w:t>5</w:t>
            </w:r>
          </w:p>
        </w:tc>
      </w:tr>
      <w:tr w:rsidR="00B97AD9" w:rsidRPr="00B97AD9" w14:paraId="6511C8EB" w14:textId="77777777" w:rsidTr="0032267D">
        <w:tc>
          <w:tcPr>
            <w:tcW w:w="1242" w:type="dxa"/>
            <w:vMerge w:val="restart"/>
          </w:tcPr>
          <w:p w14:paraId="7CAE4400"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r w:rsidRPr="00B97AD9">
              <w:rPr>
                <w:rFonts w:ascii="Times New Roman" w:eastAsia="Times New Roman" w:hAnsi="Times New Roman" w:cs="Times New Roman"/>
                <w:bCs/>
                <w:sz w:val="28"/>
                <w:szCs w:val="28"/>
                <w:lang w:eastAsia="ru-RU"/>
              </w:rPr>
              <w:t>Познавательная сфера</w:t>
            </w:r>
          </w:p>
        </w:tc>
        <w:tc>
          <w:tcPr>
            <w:tcW w:w="1701" w:type="dxa"/>
            <w:vMerge w:val="restart"/>
          </w:tcPr>
          <w:p w14:paraId="4473BF71"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r w:rsidRPr="00B97AD9">
              <w:rPr>
                <w:rFonts w:ascii="Times New Roman" w:eastAsia="Times New Roman" w:hAnsi="Times New Roman" w:cs="Times New Roman"/>
                <w:sz w:val="28"/>
                <w:szCs w:val="28"/>
                <w:lang w:eastAsia="ru-RU"/>
              </w:rPr>
              <w:t>Уровень развития познавательной активности, самостоятельности</w:t>
            </w:r>
          </w:p>
        </w:tc>
        <w:tc>
          <w:tcPr>
            <w:tcW w:w="5954" w:type="dxa"/>
          </w:tcPr>
          <w:p w14:paraId="27842D3E"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r w:rsidRPr="00B97AD9">
              <w:rPr>
                <w:rFonts w:ascii="Times New Roman" w:eastAsia="Times New Roman" w:hAnsi="Times New Roman" w:cs="Times New Roman"/>
                <w:sz w:val="28"/>
                <w:szCs w:val="28"/>
                <w:lang w:eastAsia="ru-RU"/>
              </w:rPr>
              <w:t>Уровень активности, самостоятельности обучающегося низкий, при выполнении заданий требуется постоянная внешняя стимуляция, любознательность не проявляется</w:t>
            </w:r>
          </w:p>
        </w:tc>
        <w:tc>
          <w:tcPr>
            <w:tcW w:w="850" w:type="dxa"/>
          </w:tcPr>
          <w:p w14:paraId="14C8592D"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r w:rsidRPr="00B97AD9">
              <w:rPr>
                <w:rFonts w:ascii="Times New Roman" w:eastAsia="Times New Roman" w:hAnsi="Times New Roman" w:cs="Times New Roman"/>
                <w:sz w:val="28"/>
                <w:szCs w:val="28"/>
                <w:lang w:eastAsia="ru-RU"/>
              </w:rPr>
              <w:t>1</w:t>
            </w:r>
          </w:p>
        </w:tc>
      </w:tr>
      <w:tr w:rsidR="00B97AD9" w:rsidRPr="00B97AD9" w14:paraId="0CB3B59E" w14:textId="77777777" w:rsidTr="0032267D">
        <w:tc>
          <w:tcPr>
            <w:tcW w:w="1242" w:type="dxa"/>
            <w:vMerge/>
            <w:vAlign w:val="center"/>
          </w:tcPr>
          <w:p w14:paraId="7655DAB3"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14:paraId="56B4047B"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p>
        </w:tc>
        <w:tc>
          <w:tcPr>
            <w:tcW w:w="5954" w:type="dxa"/>
          </w:tcPr>
          <w:p w14:paraId="531CBB79"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r w:rsidRPr="00B97AD9">
              <w:rPr>
                <w:rFonts w:ascii="Times New Roman" w:eastAsia="Times New Roman" w:hAnsi="Times New Roman" w:cs="Times New Roman"/>
                <w:sz w:val="28"/>
                <w:szCs w:val="28"/>
                <w:lang w:eastAsia="ru-RU"/>
              </w:rPr>
              <w:t>Обучающийся недостаточно активен и самостоятелен, но при вы</w:t>
            </w:r>
            <w:r w:rsidRPr="00B97AD9">
              <w:rPr>
                <w:rFonts w:ascii="Times New Roman" w:eastAsia="Times New Roman" w:hAnsi="Times New Roman" w:cs="Times New Roman"/>
                <w:sz w:val="28"/>
                <w:szCs w:val="28"/>
                <w:lang w:eastAsia="ru-RU"/>
              </w:rPr>
              <w:softHyphen/>
              <w:t>полнении заданий требуется внешняя стимуляция, круг интересу</w:t>
            </w:r>
            <w:r w:rsidRPr="00B97AD9">
              <w:rPr>
                <w:rFonts w:ascii="Times New Roman" w:eastAsia="Times New Roman" w:hAnsi="Times New Roman" w:cs="Times New Roman"/>
                <w:sz w:val="28"/>
                <w:szCs w:val="28"/>
                <w:lang w:eastAsia="ru-RU"/>
              </w:rPr>
              <w:softHyphen/>
              <w:t>ющих вопросов довольно узок</w:t>
            </w:r>
          </w:p>
        </w:tc>
        <w:tc>
          <w:tcPr>
            <w:tcW w:w="850" w:type="dxa"/>
          </w:tcPr>
          <w:p w14:paraId="1050F42A"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r w:rsidRPr="00B97AD9">
              <w:rPr>
                <w:rFonts w:ascii="Times New Roman" w:eastAsia="Times New Roman" w:hAnsi="Times New Roman" w:cs="Times New Roman"/>
                <w:sz w:val="28"/>
                <w:szCs w:val="28"/>
                <w:lang w:eastAsia="ru-RU"/>
              </w:rPr>
              <w:t>2</w:t>
            </w:r>
          </w:p>
        </w:tc>
      </w:tr>
      <w:tr w:rsidR="00B97AD9" w:rsidRPr="00B97AD9" w14:paraId="279D897A" w14:textId="77777777" w:rsidTr="0032267D">
        <w:tc>
          <w:tcPr>
            <w:tcW w:w="1242" w:type="dxa"/>
            <w:vMerge/>
            <w:vAlign w:val="center"/>
          </w:tcPr>
          <w:p w14:paraId="654B3760"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14:paraId="11985AEF"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p>
        </w:tc>
        <w:tc>
          <w:tcPr>
            <w:tcW w:w="5954" w:type="dxa"/>
          </w:tcPr>
          <w:p w14:paraId="1CE53C5F"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r w:rsidRPr="00B97AD9">
              <w:rPr>
                <w:rFonts w:ascii="Times New Roman" w:eastAsia="Times New Roman" w:hAnsi="Times New Roman" w:cs="Times New Roman"/>
                <w:sz w:val="28"/>
                <w:szCs w:val="28"/>
                <w:lang w:eastAsia="ru-RU"/>
              </w:rPr>
              <w:t>Обучающийся</w:t>
            </w:r>
            <w:r w:rsidRPr="00B97AD9">
              <w:rPr>
                <w:rFonts w:ascii="Times New Roman" w:eastAsia="Calibri" w:hAnsi="Times New Roman" w:cs="Times New Roman"/>
                <w:color w:val="000000"/>
                <w:sz w:val="28"/>
                <w:szCs w:val="28"/>
              </w:rPr>
              <w:t xml:space="preserve"> стремится к выявлению смысла изучаемого материала,  овладеть способами применения знаний в измененных условиях.</w:t>
            </w:r>
          </w:p>
        </w:tc>
        <w:tc>
          <w:tcPr>
            <w:tcW w:w="850" w:type="dxa"/>
          </w:tcPr>
          <w:p w14:paraId="2149CF2C"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r w:rsidRPr="00B97AD9">
              <w:rPr>
                <w:rFonts w:ascii="Times New Roman" w:eastAsia="Times New Roman" w:hAnsi="Times New Roman" w:cs="Times New Roman"/>
                <w:sz w:val="28"/>
                <w:szCs w:val="28"/>
                <w:lang w:eastAsia="ru-RU"/>
              </w:rPr>
              <w:t>3</w:t>
            </w:r>
          </w:p>
        </w:tc>
      </w:tr>
      <w:tr w:rsidR="00B97AD9" w:rsidRPr="00B97AD9" w14:paraId="2FF51B7F" w14:textId="77777777" w:rsidTr="0032267D">
        <w:tc>
          <w:tcPr>
            <w:tcW w:w="1242" w:type="dxa"/>
            <w:vMerge/>
            <w:vAlign w:val="center"/>
          </w:tcPr>
          <w:p w14:paraId="61AFD387"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14:paraId="3152C373"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p>
        </w:tc>
        <w:tc>
          <w:tcPr>
            <w:tcW w:w="5954" w:type="dxa"/>
          </w:tcPr>
          <w:p w14:paraId="4F20F1B6"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r w:rsidRPr="00B97AD9">
              <w:rPr>
                <w:rFonts w:ascii="Times New Roman" w:eastAsia="Times New Roman" w:hAnsi="Times New Roman" w:cs="Times New Roman"/>
                <w:sz w:val="28"/>
                <w:szCs w:val="28"/>
                <w:lang w:eastAsia="ru-RU"/>
              </w:rPr>
              <w:t>Обучающийся любознателен, активен, задания выполняет с инте</w:t>
            </w:r>
            <w:r w:rsidRPr="00B97AD9">
              <w:rPr>
                <w:rFonts w:ascii="Times New Roman" w:eastAsia="Times New Roman" w:hAnsi="Times New Roman" w:cs="Times New Roman"/>
                <w:sz w:val="28"/>
                <w:szCs w:val="28"/>
                <w:lang w:eastAsia="ru-RU"/>
              </w:rPr>
              <w:softHyphen/>
              <w:t>ресом, самостоятельно, не нуждаясь в дополнительных внешних стимулах.</w:t>
            </w:r>
          </w:p>
        </w:tc>
        <w:tc>
          <w:tcPr>
            <w:tcW w:w="850" w:type="dxa"/>
          </w:tcPr>
          <w:p w14:paraId="3DE5B247"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r w:rsidRPr="00B97AD9">
              <w:rPr>
                <w:rFonts w:ascii="Times New Roman" w:eastAsia="Times New Roman" w:hAnsi="Times New Roman" w:cs="Times New Roman"/>
                <w:sz w:val="28"/>
                <w:szCs w:val="28"/>
                <w:lang w:eastAsia="ru-RU"/>
              </w:rPr>
              <w:t>4</w:t>
            </w:r>
          </w:p>
        </w:tc>
      </w:tr>
      <w:tr w:rsidR="00B97AD9" w:rsidRPr="00B97AD9" w14:paraId="0DD806F5" w14:textId="77777777" w:rsidTr="0032267D">
        <w:tc>
          <w:tcPr>
            <w:tcW w:w="1242" w:type="dxa"/>
            <w:vMerge/>
            <w:vAlign w:val="center"/>
          </w:tcPr>
          <w:p w14:paraId="692C9879"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14:paraId="6EE242C7"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p>
        </w:tc>
        <w:tc>
          <w:tcPr>
            <w:tcW w:w="5954" w:type="dxa"/>
          </w:tcPr>
          <w:p w14:paraId="7928D0EA"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r w:rsidRPr="00B97AD9">
              <w:rPr>
                <w:rFonts w:ascii="Times New Roman" w:eastAsia="Calibri" w:hAnsi="Times New Roman" w:cs="Times New Roman"/>
                <w:color w:val="000000"/>
                <w:sz w:val="28"/>
                <w:szCs w:val="28"/>
              </w:rPr>
              <w:t>Хорошее владение учебным материалом. Умеет самостоятельно поставить задачу и найти способы ее решения. Устойчивый интерес к поисковой деятельности.</w:t>
            </w:r>
          </w:p>
        </w:tc>
        <w:tc>
          <w:tcPr>
            <w:tcW w:w="850" w:type="dxa"/>
          </w:tcPr>
          <w:p w14:paraId="2DE38E54"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r w:rsidRPr="00B97AD9">
              <w:rPr>
                <w:rFonts w:ascii="Times New Roman" w:eastAsia="Times New Roman" w:hAnsi="Times New Roman" w:cs="Times New Roman"/>
                <w:sz w:val="28"/>
                <w:szCs w:val="28"/>
                <w:lang w:eastAsia="ru-RU"/>
              </w:rPr>
              <w:t>5</w:t>
            </w:r>
          </w:p>
        </w:tc>
      </w:tr>
      <w:tr w:rsidR="00B97AD9" w:rsidRPr="00B97AD9" w14:paraId="0310C295" w14:textId="77777777" w:rsidTr="0032267D">
        <w:tc>
          <w:tcPr>
            <w:tcW w:w="1242" w:type="dxa"/>
            <w:vMerge w:val="restart"/>
          </w:tcPr>
          <w:p w14:paraId="338FA1B2"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r w:rsidRPr="00B97AD9">
              <w:rPr>
                <w:rFonts w:ascii="Times New Roman" w:eastAsia="Times New Roman" w:hAnsi="Times New Roman" w:cs="Times New Roman"/>
                <w:bCs/>
                <w:sz w:val="28"/>
                <w:szCs w:val="28"/>
                <w:lang w:eastAsia="ru-RU"/>
              </w:rPr>
              <w:t>Коммуникативная сфера</w:t>
            </w:r>
          </w:p>
        </w:tc>
        <w:tc>
          <w:tcPr>
            <w:tcW w:w="1701" w:type="dxa"/>
            <w:vMerge w:val="restart"/>
          </w:tcPr>
          <w:p w14:paraId="283B0873"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r w:rsidRPr="00B97AD9">
              <w:rPr>
                <w:rFonts w:ascii="Times New Roman" w:eastAsia="Times New Roman" w:hAnsi="Times New Roman" w:cs="Times New Roman"/>
                <w:sz w:val="28"/>
                <w:szCs w:val="28"/>
                <w:lang w:eastAsia="ru-RU"/>
              </w:rPr>
              <w:t>Способность к сотрудничеству</w:t>
            </w:r>
          </w:p>
        </w:tc>
        <w:tc>
          <w:tcPr>
            <w:tcW w:w="5954" w:type="dxa"/>
          </w:tcPr>
          <w:p w14:paraId="7BBFF4FF"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r w:rsidRPr="00B97AD9">
              <w:rPr>
                <w:rFonts w:ascii="Times New Roman" w:eastAsia="Times New Roman" w:hAnsi="Times New Roman" w:cs="Times New Roman"/>
                <w:sz w:val="28"/>
                <w:szCs w:val="28"/>
                <w:lang w:eastAsia="ru-RU"/>
              </w:rPr>
              <w:t>В совместной деятельности не пытается договориться, не может придти к согласию, настаивает на своем, конфликтует или игнорирует других</w:t>
            </w:r>
          </w:p>
        </w:tc>
        <w:tc>
          <w:tcPr>
            <w:tcW w:w="850" w:type="dxa"/>
          </w:tcPr>
          <w:p w14:paraId="0E26D6F2"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r w:rsidRPr="00B97AD9">
              <w:rPr>
                <w:rFonts w:ascii="Times New Roman" w:eastAsia="Times New Roman" w:hAnsi="Times New Roman" w:cs="Times New Roman"/>
                <w:sz w:val="28"/>
                <w:szCs w:val="28"/>
                <w:lang w:eastAsia="ru-RU"/>
              </w:rPr>
              <w:t>1</w:t>
            </w:r>
          </w:p>
        </w:tc>
      </w:tr>
      <w:tr w:rsidR="00B97AD9" w:rsidRPr="00B97AD9" w14:paraId="2BC04E8D" w14:textId="77777777" w:rsidTr="0032267D">
        <w:tc>
          <w:tcPr>
            <w:tcW w:w="1242" w:type="dxa"/>
            <w:vMerge/>
            <w:vAlign w:val="center"/>
          </w:tcPr>
          <w:p w14:paraId="3505783D"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14:paraId="2DE29926"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p>
        </w:tc>
        <w:tc>
          <w:tcPr>
            <w:tcW w:w="5954" w:type="dxa"/>
          </w:tcPr>
          <w:p w14:paraId="691A213E"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r w:rsidRPr="00B97AD9">
              <w:rPr>
                <w:rFonts w:ascii="Times New Roman" w:eastAsia="Times New Roman" w:hAnsi="Times New Roman" w:cs="Times New Roman"/>
                <w:sz w:val="28"/>
                <w:szCs w:val="28"/>
                <w:lang w:eastAsia="ru-RU"/>
              </w:rPr>
              <w:t>Обучающийся способен к сотрудничеству, но не всегда умеет аргументировать свою позицию и слушать партнера</w:t>
            </w:r>
          </w:p>
        </w:tc>
        <w:tc>
          <w:tcPr>
            <w:tcW w:w="850" w:type="dxa"/>
          </w:tcPr>
          <w:p w14:paraId="2A7A2A95"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r w:rsidRPr="00B97AD9">
              <w:rPr>
                <w:rFonts w:ascii="Times New Roman" w:eastAsia="Times New Roman" w:hAnsi="Times New Roman" w:cs="Times New Roman"/>
                <w:sz w:val="28"/>
                <w:szCs w:val="28"/>
                <w:lang w:eastAsia="ru-RU"/>
              </w:rPr>
              <w:t>2</w:t>
            </w:r>
          </w:p>
        </w:tc>
      </w:tr>
      <w:tr w:rsidR="00B97AD9" w:rsidRPr="00B97AD9" w14:paraId="21252D54" w14:textId="77777777" w:rsidTr="0032267D">
        <w:tc>
          <w:tcPr>
            <w:tcW w:w="1242" w:type="dxa"/>
            <w:vMerge/>
            <w:vAlign w:val="center"/>
          </w:tcPr>
          <w:p w14:paraId="0B924873"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14:paraId="05F2135C"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p>
        </w:tc>
        <w:tc>
          <w:tcPr>
            <w:tcW w:w="5954" w:type="dxa"/>
          </w:tcPr>
          <w:p w14:paraId="32DD7103"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r w:rsidRPr="00B97AD9">
              <w:rPr>
                <w:rFonts w:ascii="Times New Roman" w:eastAsia="Times New Roman" w:hAnsi="Times New Roman" w:cs="Times New Roman"/>
                <w:sz w:val="28"/>
                <w:szCs w:val="28"/>
                <w:lang w:eastAsia="ru-RU"/>
              </w:rPr>
              <w:t>Обучающийся способен к взаимодействию и сотрудничеству (групповая и парная работа; дискуссии; коллективное решение поставленных задач)</w:t>
            </w:r>
          </w:p>
        </w:tc>
        <w:tc>
          <w:tcPr>
            <w:tcW w:w="850" w:type="dxa"/>
          </w:tcPr>
          <w:p w14:paraId="74454997"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r w:rsidRPr="00B97AD9">
              <w:rPr>
                <w:rFonts w:ascii="Times New Roman" w:eastAsia="Times New Roman" w:hAnsi="Times New Roman" w:cs="Times New Roman"/>
                <w:sz w:val="28"/>
                <w:szCs w:val="28"/>
                <w:lang w:eastAsia="ru-RU"/>
              </w:rPr>
              <w:t>3</w:t>
            </w:r>
          </w:p>
        </w:tc>
      </w:tr>
      <w:tr w:rsidR="00B97AD9" w:rsidRPr="00B97AD9" w14:paraId="70A48ED0" w14:textId="77777777" w:rsidTr="0032267D">
        <w:tc>
          <w:tcPr>
            <w:tcW w:w="1242" w:type="dxa"/>
            <w:vMerge/>
            <w:vAlign w:val="center"/>
          </w:tcPr>
          <w:p w14:paraId="2A48B294"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14:paraId="41F7A10C"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p>
        </w:tc>
        <w:tc>
          <w:tcPr>
            <w:tcW w:w="5954" w:type="dxa"/>
          </w:tcPr>
          <w:p w14:paraId="53EA1590"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r w:rsidRPr="00B97AD9">
              <w:rPr>
                <w:rFonts w:ascii="Times New Roman" w:eastAsia="Times New Roman" w:hAnsi="Times New Roman" w:cs="Times New Roman"/>
                <w:sz w:val="28"/>
                <w:szCs w:val="28"/>
                <w:lang w:eastAsia="ru-RU"/>
              </w:rPr>
              <w:t xml:space="preserve">Проявляет эмоционально позитивное отношение к процессу сотрудничества; умеет </w:t>
            </w:r>
            <w:r w:rsidRPr="00B97AD9">
              <w:rPr>
                <w:rFonts w:ascii="Times New Roman" w:eastAsia="Times New Roman" w:hAnsi="Times New Roman" w:cs="Times New Roman"/>
                <w:sz w:val="28"/>
                <w:szCs w:val="28"/>
                <w:lang w:eastAsia="ru-RU"/>
              </w:rPr>
              <w:lastRenderedPageBreak/>
              <w:t>слушать собеседника, совместно планировать, договариваться и распределять функции в ходе выполнения задания, осуществлять взаимопомощь</w:t>
            </w:r>
          </w:p>
        </w:tc>
        <w:tc>
          <w:tcPr>
            <w:tcW w:w="850" w:type="dxa"/>
          </w:tcPr>
          <w:p w14:paraId="564A04BC"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r w:rsidRPr="00B97AD9">
              <w:rPr>
                <w:rFonts w:ascii="Times New Roman" w:eastAsia="Times New Roman" w:hAnsi="Times New Roman" w:cs="Times New Roman"/>
                <w:sz w:val="28"/>
                <w:szCs w:val="28"/>
                <w:lang w:eastAsia="ru-RU"/>
              </w:rPr>
              <w:lastRenderedPageBreak/>
              <w:t>4</w:t>
            </w:r>
          </w:p>
        </w:tc>
      </w:tr>
      <w:tr w:rsidR="00B97AD9" w:rsidRPr="00B97AD9" w14:paraId="593BE7E1" w14:textId="77777777" w:rsidTr="0032267D">
        <w:tc>
          <w:tcPr>
            <w:tcW w:w="1242" w:type="dxa"/>
            <w:vMerge/>
            <w:vAlign w:val="center"/>
          </w:tcPr>
          <w:p w14:paraId="7407BEB1"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14:paraId="682B7353"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p>
        </w:tc>
        <w:tc>
          <w:tcPr>
            <w:tcW w:w="5954" w:type="dxa"/>
          </w:tcPr>
          <w:p w14:paraId="65F42E10"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r w:rsidRPr="00B97AD9">
              <w:rPr>
                <w:rFonts w:ascii="Times New Roman" w:eastAsia="Times New Roman" w:hAnsi="Times New Roman" w:cs="Times New Roman"/>
                <w:sz w:val="28"/>
                <w:szCs w:val="28"/>
                <w:lang w:eastAsia="ru-RU"/>
              </w:rPr>
              <w:t>Обучающийся способен учитывать позицию собеседника). Может организовывать и осуществлять сотрудничество с педагогом и сверстниками.</w:t>
            </w:r>
          </w:p>
        </w:tc>
        <w:tc>
          <w:tcPr>
            <w:tcW w:w="850" w:type="dxa"/>
          </w:tcPr>
          <w:p w14:paraId="6397FFC4" w14:textId="77777777" w:rsidR="00B97AD9" w:rsidRPr="00B97AD9" w:rsidRDefault="00B97AD9" w:rsidP="00B97AD9">
            <w:pPr>
              <w:spacing w:after="0" w:line="240" w:lineRule="auto"/>
              <w:jc w:val="both"/>
              <w:rPr>
                <w:rFonts w:ascii="Times New Roman" w:eastAsia="Times New Roman" w:hAnsi="Times New Roman" w:cs="Times New Roman"/>
                <w:sz w:val="28"/>
                <w:szCs w:val="28"/>
                <w:lang w:eastAsia="ru-RU"/>
              </w:rPr>
            </w:pPr>
            <w:r w:rsidRPr="00B97AD9">
              <w:rPr>
                <w:rFonts w:ascii="Times New Roman" w:eastAsia="Times New Roman" w:hAnsi="Times New Roman" w:cs="Times New Roman"/>
                <w:sz w:val="28"/>
                <w:szCs w:val="28"/>
                <w:lang w:eastAsia="ru-RU"/>
              </w:rPr>
              <w:t>5</w:t>
            </w:r>
          </w:p>
        </w:tc>
      </w:tr>
      <w:bookmarkEnd w:id="5"/>
    </w:tbl>
    <w:p w14:paraId="79638EDA" w14:textId="0D52218E" w:rsidR="00B97AD9" w:rsidRDefault="00B97AD9" w:rsidP="009B106D">
      <w:pPr>
        <w:spacing w:after="0" w:line="240" w:lineRule="auto"/>
        <w:ind w:right="-427"/>
        <w:rPr>
          <w:rFonts w:ascii="Times New Roman" w:hAnsi="Times New Roman" w:cs="Times New Roman"/>
          <w:sz w:val="24"/>
          <w:szCs w:val="24"/>
        </w:rPr>
      </w:pPr>
    </w:p>
    <w:p w14:paraId="079843EC" w14:textId="77777777" w:rsidR="00B97AD9" w:rsidRDefault="00B97AD9" w:rsidP="00487E13">
      <w:pPr>
        <w:spacing w:after="0" w:line="240" w:lineRule="auto"/>
        <w:ind w:left="-284" w:right="-427"/>
        <w:jc w:val="center"/>
        <w:rPr>
          <w:rFonts w:ascii="Times New Roman" w:hAnsi="Times New Roman" w:cs="Times New Roman"/>
          <w:sz w:val="24"/>
          <w:szCs w:val="24"/>
        </w:rPr>
      </w:pPr>
    </w:p>
    <w:p w14:paraId="25C779F5" w14:textId="17B261DA" w:rsidR="00D63AF4" w:rsidRPr="00641527" w:rsidRDefault="00602B6D" w:rsidP="00041CE0">
      <w:pPr>
        <w:spacing w:after="0" w:line="240" w:lineRule="auto"/>
        <w:ind w:left="142"/>
        <w:rPr>
          <w:rFonts w:ascii="Times New Roman" w:eastAsia="Times New Roman" w:hAnsi="Times New Roman" w:cs="Times New Roman"/>
          <w:color w:val="FF0000"/>
          <w:sz w:val="26"/>
          <w:szCs w:val="26"/>
        </w:rPr>
      </w:pPr>
      <w:r w:rsidRPr="00641527">
        <w:rPr>
          <w:rFonts w:ascii="Times New Roman" w:eastAsia="Times New Roman" w:hAnsi="Times New Roman" w:cs="Times New Roman"/>
          <w:color w:val="FF0000"/>
          <w:sz w:val="26"/>
          <w:szCs w:val="26"/>
        </w:rPr>
        <w:t xml:space="preserve">                      </w:t>
      </w:r>
    </w:p>
    <w:p w14:paraId="78CBAC5C" w14:textId="690142D6" w:rsidR="00602B6D" w:rsidRPr="00641527" w:rsidRDefault="00602B6D" w:rsidP="00D63AF4">
      <w:pPr>
        <w:spacing w:after="0" w:line="240" w:lineRule="auto"/>
        <w:ind w:left="142"/>
        <w:rPr>
          <w:rFonts w:ascii="Times New Roman" w:eastAsia="Times New Roman" w:hAnsi="Times New Roman" w:cs="Times New Roman"/>
          <w:color w:val="FF0000"/>
          <w:sz w:val="26"/>
          <w:szCs w:val="26"/>
        </w:rPr>
      </w:pPr>
      <w:r w:rsidRPr="00641527">
        <w:rPr>
          <w:rFonts w:ascii="Times New Roman" w:eastAsia="Times New Roman" w:hAnsi="Times New Roman" w:cs="Times New Roman"/>
          <w:color w:val="FF0000"/>
          <w:sz w:val="26"/>
          <w:szCs w:val="26"/>
        </w:rPr>
        <w:t xml:space="preserve"> </w:t>
      </w:r>
    </w:p>
    <w:sectPr w:rsidR="00602B6D" w:rsidRPr="00641527" w:rsidSect="00C101D9">
      <w:headerReference w:type="default" r:id="rId19"/>
      <w:footerReference w:type="default" r:id="rId20"/>
      <w:type w:val="continuous"/>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B59F4D" w14:textId="77777777" w:rsidR="006859DD" w:rsidRDefault="006859DD" w:rsidP="00334261">
      <w:pPr>
        <w:spacing w:after="0" w:line="240" w:lineRule="auto"/>
      </w:pPr>
      <w:r>
        <w:separator/>
      </w:r>
    </w:p>
  </w:endnote>
  <w:endnote w:type="continuationSeparator" w:id="0">
    <w:p w14:paraId="05DE86E6" w14:textId="77777777" w:rsidR="006859DD" w:rsidRDefault="006859DD" w:rsidP="003342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315">
    <w:altName w:val="Times New Roman"/>
    <w:charset w:val="CC"/>
    <w:family w:val="auto"/>
    <w:pitch w:val="variable"/>
  </w:font>
  <w:font w:name="Helvetica">
    <w:panose1 w:val="020B05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font>
  <w:font w:name="Andale Sans UI">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2956556"/>
      <w:docPartObj>
        <w:docPartGallery w:val="Page Numbers (Bottom of Page)"/>
        <w:docPartUnique/>
      </w:docPartObj>
    </w:sdtPr>
    <w:sdtEndPr/>
    <w:sdtContent>
      <w:p w14:paraId="096FCDF4" w14:textId="1D744FC7" w:rsidR="00246EDD" w:rsidRDefault="00246EDD">
        <w:pPr>
          <w:pStyle w:val="af0"/>
          <w:jc w:val="right"/>
        </w:pPr>
        <w:r>
          <w:fldChar w:fldCharType="begin"/>
        </w:r>
        <w:r>
          <w:instrText>PAGE   \* MERGEFORMAT</w:instrText>
        </w:r>
        <w:r>
          <w:fldChar w:fldCharType="separate"/>
        </w:r>
        <w:r w:rsidR="00633CF1">
          <w:rPr>
            <w:noProof/>
          </w:rPr>
          <w:t>1</w:t>
        </w:r>
        <w:r>
          <w:fldChar w:fldCharType="end"/>
        </w:r>
      </w:p>
    </w:sdtContent>
  </w:sdt>
  <w:p w14:paraId="2178EC7A" w14:textId="77777777" w:rsidR="00EB136F" w:rsidRDefault="00EB136F">
    <w:pPr>
      <w:pStyle w:val="a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ED0B7D" w14:textId="77777777" w:rsidR="006859DD" w:rsidRDefault="006859DD" w:rsidP="00334261">
      <w:pPr>
        <w:spacing w:after="0" w:line="240" w:lineRule="auto"/>
      </w:pPr>
      <w:r>
        <w:separator/>
      </w:r>
    </w:p>
  </w:footnote>
  <w:footnote w:type="continuationSeparator" w:id="0">
    <w:p w14:paraId="7CD32DF4" w14:textId="77777777" w:rsidR="006859DD" w:rsidRDefault="006859DD" w:rsidP="003342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DFAA56" w14:textId="0E79CD7B" w:rsidR="00EB136F" w:rsidRDefault="00EB136F">
    <w:pPr>
      <w:pStyle w:val="ae"/>
      <w:jc w:val="center"/>
    </w:pPr>
  </w:p>
  <w:p w14:paraId="71968D3D" w14:textId="77777777" w:rsidR="00EB136F" w:rsidRDefault="00EB136F">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1DA81A84"/>
    <w:name w:val="WWNum12"/>
    <w:lvl w:ilvl="0">
      <w:start w:val="1"/>
      <w:numFmt w:val="bullet"/>
      <w:lvlText w:val=""/>
      <w:lvlJc w:val="left"/>
      <w:pPr>
        <w:tabs>
          <w:tab w:val="num" w:pos="0"/>
        </w:tabs>
        <w:ind w:left="1068" w:hanging="360"/>
      </w:pPr>
      <w:rPr>
        <w:rFonts w:ascii="Symbol" w:hAnsi="Symbol"/>
        <w:b w:val="0"/>
      </w:rPr>
    </w:lvl>
    <w:lvl w:ilvl="1">
      <w:start w:val="1"/>
      <w:numFmt w:val="decimal"/>
      <w:lvlText w:val="%2."/>
      <w:lvlJc w:val="left"/>
      <w:pPr>
        <w:tabs>
          <w:tab w:val="num" w:pos="0"/>
        </w:tabs>
        <w:ind w:left="2538" w:hanging="1110"/>
      </w:pPr>
      <w:rPr>
        <w:rFonts w:ascii="Times New Roman" w:hAnsi="Times New Roman" w:cs="Times New Roman" w:hint="default"/>
        <w:b w:val="0"/>
        <w:i w:val="0"/>
        <w:sz w:val="26"/>
        <w:szCs w:val="26"/>
      </w:rPr>
    </w:lvl>
    <w:lvl w:ilvl="2">
      <w:start w:val="1"/>
      <w:numFmt w:val="lowerRoman"/>
      <w:lvlText w:val="%2.%3."/>
      <w:lvlJc w:val="left"/>
      <w:pPr>
        <w:tabs>
          <w:tab w:val="num" w:pos="0"/>
        </w:tabs>
        <w:ind w:left="2508" w:hanging="180"/>
      </w:pPr>
    </w:lvl>
    <w:lvl w:ilvl="3">
      <w:start w:val="1"/>
      <w:numFmt w:val="decimal"/>
      <w:lvlText w:val="%2.%3.%4."/>
      <w:lvlJc w:val="left"/>
      <w:pPr>
        <w:tabs>
          <w:tab w:val="num" w:pos="0"/>
        </w:tabs>
        <w:ind w:left="3228" w:hanging="360"/>
      </w:pPr>
    </w:lvl>
    <w:lvl w:ilvl="4">
      <w:start w:val="1"/>
      <w:numFmt w:val="lowerLetter"/>
      <w:lvlText w:val="%2.%3.%4.%5."/>
      <w:lvlJc w:val="left"/>
      <w:pPr>
        <w:tabs>
          <w:tab w:val="num" w:pos="0"/>
        </w:tabs>
        <w:ind w:left="3948" w:hanging="360"/>
      </w:pPr>
    </w:lvl>
    <w:lvl w:ilvl="5">
      <w:start w:val="1"/>
      <w:numFmt w:val="lowerRoman"/>
      <w:lvlText w:val="%2.%3.%4.%5.%6."/>
      <w:lvlJc w:val="left"/>
      <w:pPr>
        <w:tabs>
          <w:tab w:val="num" w:pos="0"/>
        </w:tabs>
        <w:ind w:left="4668" w:hanging="180"/>
      </w:pPr>
    </w:lvl>
    <w:lvl w:ilvl="6">
      <w:start w:val="1"/>
      <w:numFmt w:val="decimal"/>
      <w:lvlText w:val="%2.%3.%4.%5.%6.%7."/>
      <w:lvlJc w:val="left"/>
      <w:pPr>
        <w:tabs>
          <w:tab w:val="num" w:pos="0"/>
        </w:tabs>
        <w:ind w:left="5388" w:hanging="360"/>
      </w:pPr>
    </w:lvl>
    <w:lvl w:ilvl="7">
      <w:start w:val="1"/>
      <w:numFmt w:val="lowerLetter"/>
      <w:lvlText w:val="%2.%3.%4.%5.%6.%7.%8."/>
      <w:lvlJc w:val="left"/>
      <w:pPr>
        <w:tabs>
          <w:tab w:val="num" w:pos="0"/>
        </w:tabs>
        <w:ind w:left="6108" w:hanging="360"/>
      </w:pPr>
    </w:lvl>
    <w:lvl w:ilvl="8">
      <w:start w:val="1"/>
      <w:numFmt w:val="lowerRoman"/>
      <w:lvlText w:val="%2.%3.%4.%5.%6.%7.%8.%9."/>
      <w:lvlJc w:val="left"/>
      <w:pPr>
        <w:tabs>
          <w:tab w:val="num" w:pos="0"/>
        </w:tabs>
        <w:ind w:left="6828" w:hanging="180"/>
      </w:pPr>
    </w:lvl>
  </w:abstractNum>
  <w:abstractNum w:abstractNumId="1"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hint="default"/>
      </w:rPr>
    </w:lvl>
  </w:abstractNum>
  <w:abstractNum w:abstractNumId="2"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3"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5"/>
    <w:multiLevelType w:val="multilevel"/>
    <w:tmpl w:val="00000005"/>
    <w:name w:val="WWNum17"/>
    <w:lvl w:ilvl="0">
      <w:start w:val="1"/>
      <w:numFmt w:val="decimal"/>
      <w:lvlText w:val="%1."/>
      <w:lvlJc w:val="left"/>
      <w:pPr>
        <w:tabs>
          <w:tab w:val="num" w:pos="0"/>
        </w:tabs>
        <w:ind w:left="1211" w:hanging="360"/>
      </w:pPr>
    </w:lvl>
    <w:lvl w:ilvl="1">
      <w:start w:val="1"/>
      <w:numFmt w:val="lowerLetter"/>
      <w:lvlText w:val="%2."/>
      <w:lvlJc w:val="left"/>
      <w:pPr>
        <w:tabs>
          <w:tab w:val="num" w:pos="0"/>
        </w:tabs>
        <w:ind w:left="1931" w:hanging="360"/>
      </w:pPr>
    </w:lvl>
    <w:lvl w:ilvl="2">
      <w:start w:val="1"/>
      <w:numFmt w:val="lowerRoman"/>
      <w:lvlText w:val="%2.%3."/>
      <w:lvlJc w:val="left"/>
      <w:pPr>
        <w:tabs>
          <w:tab w:val="num" w:pos="0"/>
        </w:tabs>
        <w:ind w:left="2651" w:hanging="180"/>
      </w:pPr>
    </w:lvl>
    <w:lvl w:ilvl="3">
      <w:start w:val="1"/>
      <w:numFmt w:val="decimal"/>
      <w:lvlText w:val="%2.%3.%4."/>
      <w:lvlJc w:val="left"/>
      <w:pPr>
        <w:tabs>
          <w:tab w:val="num" w:pos="0"/>
        </w:tabs>
        <w:ind w:left="3371" w:hanging="360"/>
      </w:pPr>
    </w:lvl>
    <w:lvl w:ilvl="4">
      <w:start w:val="1"/>
      <w:numFmt w:val="lowerLetter"/>
      <w:lvlText w:val="%2.%3.%4.%5."/>
      <w:lvlJc w:val="left"/>
      <w:pPr>
        <w:tabs>
          <w:tab w:val="num" w:pos="0"/>
        </w:tabs>
        <w:ind w:left="4091" w:hanging="360"/>
      </w:pPr>
    </w:lvl>
    <w:lvl w:ilvl="5">
      <w:start w:val="1"/>
      <w:numFmt w:val="lowerRoman"/>
      <w:lvlText w:val="%2.%3.%4.%5.%6."/>
      <w:lvlJc w:val="left"/>
      <w:pPr>
        <w:tabs>
          <w:tab w:val="num" w:pos="0"/>
        </w:tabs>
        <w:ind w:left="4811" w:hanging="180"/>
      </w:pPr>
    </w:lvl>
    <w:lvl w:ilvl="6">
      <w:start w:val="1"/>
      <w:numFmt w:val="decimal"/>
      <w:lvlText w:val="%2.%3.%4.%5.%6.%7."/>
      <w:lvlJc w:val="left"/>
      <w:pPr>
        <w:tabs>
          <w:tab w:val="num" w:pos="0"/>
        </w:tabs>
        <w:ind w:left="5531" w:hanging="360"/>
      </w:pPr>
    </w:lvl>
    <w:lvl w:ilvl="7">
      <w:start w:val="1"/>
      <w:numFmt w:val="lowerLetter"/>
      <w:lvlText w:val="%2.%3.%4.%5.%6.%7.%8."/>
      <w:lvlJc w:val="left"/>
      <w:pPr>
        <w:tabs>
          <w:tab w:val="num" w:pos="0"/>
        </w:tabs>
        <w:ind w:left="6251" w:hanging="360"/>
      </w:pPr>
    </w:lvl>
    <w:lvl w:ilvl="8">
      <w:start w:val="1"/>
      <w:numFmt w:val="lowerRoman"/>
      <w:lvlText w:val="%2.%3.%4.%5.%6.%7.%8.%9."/>
      <w:lvlJc w:val="left"/>
      <w:pPr>
        <w:tabs>
          <w:tab w:val="num" w:pos="0"/>
        </w:tabs>
        <w:ind w:left="6971" w:hanging="180"/>
      </w:pPr>
    </w:lvl>
  </w:abstractNum>
  <w:abstractNum w:abstractNumId="5" w15:restartNumberingAfterBreak="0">
    <w:nsid w:val="00000006"/>
    <w:multiLevelType w:val="singleLevel"/>
    <w:tmpl w:val="00000006"/>
    <w:name w:val="WW8Num6"/>
    <w:lvl w:ilvl="0">
      <w:start w:val="1"/>
      <w:numFmt w:val="bullet"/>
      <w:lvlText w:val=""/>
      <w:lvlJc w:val="left"/>
      <w:pPr>
        <w:tabs>
          <w:tab w:val="num" w:pos="720"/>
        </w:tabs>
        <w:ind w:left="720" w:hanging="360"/>
      </w:pPr>
      <w:rPr>
        <w:rFonts w:ascii="Symbol" w:hAnsi="Symbol" w:cs="Symbol" w:hint="default"/>
      </w:rPr>
    </w:lvl>
  </w:abstractNum>
  <w:abstractNum w:abstractNumId="6" w15:restartNumberingAfterBreak="0">
    <w:nsid w:val="00000007"/>
    <w:multiLevelType w:val="singleLevel"/>
    <w:tmpl w:val="00000007"/>
    <w:name w:val="WW8Num7"/>
    <w:lvl w:ilvl="0">
      <w:start w:val="1"/>
      <w:numFmt w:val="bullet"/>
      <w:lvlText w:val=""/>
      <w:lvlJc w:val="left"/>
      <w:pPr>
        <w:tabs>
          <w:tab w:val="num" w:pos="720"/>
        </w:tabs>
        <w:ind w:left="720" w:hanging="360"/>
      </w:pPr>
      <w:rPr>
        <w:rFonts w:ascii="Symbol" w:hAnsi="Symbol" w:cs="Symbol" w:hint="default"/>
      </w:rPr>
    </w:lvl>
  </w:abstractNum>
  <w:abstractNum w:abstractNumId="7" w15:restartNumberingAfterBreak="0">
    <w:nsid w:val="00000008"/>
    <w:multiLevelType w:val="singleLevel"/>
    <w:tmpl w:val="00000008"/>
    <w:name w:val="WW8Num8"/>
    <w:lvl w:ilvl="0">
      <w:start w:val="1"/>
      <w:numFmt w:val="bullet"/>
      <w:lvlText w:val=""/>
      <w:lvlJc w:val="left"/>
      <w:pPr>
        <w:tabs>
          <w:tab w:val="num" w:pos="720"/>
        </w:tabs>
        <w:ind w:left="720" w:hanging="360"/>
      </w:pPr>
      <w:rPr>
        <w:rFonts w:ascii="Symbol" w:hAnsi="Symbol" w:hint="default"/>
        <w:sz w:val="28"/>
      </w:rPr>
    </w:lvl>
  </w:abstractNum>
  <w:abstractNum w:abstractNumId="8" w15:restartNumberingAfterBreak="0">
    <w:nsid w:val="00000009"/>
    <w:multiLevelType w:val="singleLevel"/>
    <w:tmpl w:val="00000009"/>
    <w:name w:val="WW8Num9"/>
    <w:lvl w:ilvl="0">
      <w:start w:val="1"/>
      <w:numFmt w:val="bullet"/>
      <w:lvlText w:val=""/>
      <w:lvlJc w:val="left"/>
      <w:pPr>
        <w:tabs>
          <w:tab w:val="num" w:pos="720"/>
        </w:tabs>
        <w:ind w:left="720" w:hanging="360"/>
      </w:pPr>
      <w:rPr>
        <w:rFonts w:ascii="Symbol" w:hAnsi="Symbol" w:cs="Symbol" w:hint="default"/>
      </w:rPr>
    </w:lvl>
  </w:abstractNum>
  <w:abstractNum w:abstractNumId="9" w15:restartNumberingAfterBreak="0">
    <w:nsid w:val="09F65D8F"/>
    <w:multiLevelType w:val="hybridMultilevel"/>
    <w:tmpl w:val="5EBE2990"/>
    <w:lvl w:ilvl="0" w:tplc="58807D60">
      <w:start w:val="2"/>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0" w15:restartNumberingAfterBreak="0">
    <w:nsid w:val="0C0A0522"/>
    <w:multiLevelType w:val="hybridMultilevel"/>
    <w:tmpl w:val="339A06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E263F4C"/>
    <w:multiLevelType w:val="hybridMultilevel"/>
    <w:tmpl w:val="D1A66E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A543636"/>
    <w:multiLevelType w:val="multilevel"/>
    <w:tmpl w:val="EA5C6A7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CB625A5"/>
    <w:multiLevelType w:val="hybridMultilevel"/>
    <w:tmpl w:val="12E4FEEE"/>
    <w:lvl w:ilvl="0" w:tplc="71346012">
      <w:start w:val="1"/>
      <w:numFmt w:val="decimal"/>
      <w:lvlText w:val="%1."/>
      <w:lvlJc w:val="left"/>
      <w:pPr>
        <w:ind w:left="501" w:hanging="36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4" w15:restartNumberingAfterBreak="0">
    <w:nsid w:val="57145431"/>
    <w:multiLevelType w:val="hybridMultilevel"/>
    <w:tmpl w:val="F57AD8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48755C9"/>
    <w:multiLevelType w:val="hybridMultilevel"/>
    <w:tmpl w:val="2FF67CC8"/>
    <w:lvl w:ilvl="0" w:tplc="1138D710">
      <w:start w:val="1"/>
      <w:numFmt w:val="decimal"/>
      <w:lvlText w:val="%1."/>
      <w:lvlJc w:val="left"/>
      <w:pPr>
        <w:ind w:left="735" w:hanging="375"/>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67F748E0"/>
    <w:multiLevelType w:val="hybridMultilevel"/>
    <w:tmpl w:val="9A8C6438"/>
    <w:lvl w:ilvl="0" w:tplc="1A8E4334">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15:restartNumberingAfterBreak="0">
    <w:nsid w:val="750B07D9"/>
    <w:multiLevelType w:val="hybridMultilevel"/>
    <w:tmpl w:val="A45020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8715618"/>
    <w:multiLevelType w:val="hybridMultilevel"/>
    <w:tmpl w:val="A7981C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2"/>
  </w:num>
  <w:num w:numId="3">
    <w:abstractNumId w:val="16"/>
  </w:num>
  <w:num w:numId="4">
    <w:abstractNumId w:val="9"/>
  </w:num>
  <w:num w:numId="5">
    <w:abstractNumId w:val="18"/>
  </w:num>
  <w:num w:numId="6">
    <w:abstractNumId w:val="11"/>
  </w:num>
  <w:num w:numId="7">
    <w:abstractNumId w:val="13"/>
  </w:num>
  <w:num w:numId="8">
    <w:abstractNumId w:val="14"/>
  </w:num>
  <w:num w:numId="9">
    <w:abstractNumId w:val="17"/>
  </w:num>
  <w:num w:numId="10">
    <w:abstractNumId w:val="10"/>
  </w:num>
  <w:num w:numId="11">
    <w:abstractNumId w:val="2"/>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60E9"/>
    <w:rsid w:val="00003F9D"/>
    <w:rsid w:val="00006ECE"/>
    <w:rsid w:val="00041CE0"/>
    <w:rsid w:val="00051799"/>
    <w:rsid w:val="00075242"/>
    <w:rsid w:val="00093C9A"/>
    <w:rsid w:val="0009704D"/>
    <w:rsid w:val="000A0E12"/>
    <w:rsid w:val="000C35E9"/>
    <w:rsid w:val="000D36CB"/>
    <w:rsid w:val="00110097"/>
    <w:rsid w:val="0012742C"/>
    <w:rsid w:val="00165D12"/>
    <w:rsid w:val="001714D6"/>
    <w:rsid w:val="001916BD"/>
    <w:rsid w:val="001E09AD"/>
    <w:rsid w:val="001E1109"/>
    <w:rsid w:val="001E71F2"/>
    <w:rsid w:val="00200886"/>
    <w:rsid w:val="002305A0"/>
    <w:rsid w:val="00234635"/>
    <w:rsid w:val="00240E38"/>
    <w:rsid w:val="00246EDD"/>
    <w:rsid w:val="00246FAE"/>
    <w:rsid w:val="00254E49"/>
    <w:rsid w:val="00260872"/>
    <w:rsid w:val="0028132C"/>
    <w:rsid w:val="00284763"/>
    <w:rsid w:val="002848D7"/>
    <w:rsid w:val="0029302C"/>
    <w:rsid w:val="002A29E1"/>
    <w:rsid w:val="002B672F"/>
    <w:rsid w:val="002B6C25"/>
    <w:rsid w:val="002C3932"/>
    <w:rsid w:val="002D366E"/>
    <w:rsid w:val="002E74BD"/>
    <w:rsid w:val="002F703F"/>
    <w:rsid w:val="00307C48"/>
    <w:rsid w:val="0031578E"/>
    <w:rsid w:val="0032267D"/>
    <w:rsid w:val="003239B7"/>
    <w:rsid w:val="00333A89"/>
    <w:rsid w:val="00334261"/>
    <w:rsid w:val="00356379"/>
    <w:rsid w:val="0036128F"/>
    <w:rsid w:val="003754B6"/>
    <w:rsid w:val="00382109"/>
    <w:rsid w:val="003B7F70"/>
    <w:rsid w:val="003C25EA"/>
    <w:rsid w:val="003C6B34"/>
    <w:rsid w:val="003D1B9F"/>
    <w:rsid w:val="003E5B24"/>
    <w:rsid w:val="003F1774"/>
    <w:rsid w:val="00402193"/>
    <w:rsid w:val="00404678"/>
    <w:rsid w:val="00416D1D"/>
    <w:rsid w:val="004359FD"/>
    <w:rsid w:val="00435B06"/>
    <w:rsid w:val="00436F70"/>
    <w:rsid w:val="00452CD0"/>
    <w:rsid w:val="0046391A"/>
    <w:rsid w:val="00465F18"/>
    <w:rsid w:val="00472BCA"/>
    <w:rsid w:val="00487E13"/>
    <w:rsid w:val="004B64AA"/>
    <w:rsid w:val="004C6A67"/>
    <w:rsid w:val="005045B8"/>
    <w:rsid w:val="005175CF"/>
    <w:rsid w:val="00521D07"/>
    <w:rsid w:val="00523394"/>
    <w:rsid w:val="005435C3"/>
    <w:rsid w:val="005710EB"/>
    <w:rsid w:val="00571F45"/>
    <w:rsid w:val="005861FA"/>
    <w:rsid w:val="005A5E90"/>
    <w:rsid w:val="005C043A"/>
    <w:rsid w:val="005C4DD2"/>
    <w:rsid w:val="005C6DE7"/>
    <w:rsid w:val="005C72C9"/>
    <w:rsid w:val="005E02AF"/>
    <w:rsid w:val="005F51D7"/>
    <w:rsid w:val="006008A7"/>
    <w:rsid w:val="0060092B"/>
    <w:rsid w:val="00602B6D"/>
    <w:rsid w:val="00603AC3"/>
    <w:rsid w:val="00604570"/>
    <w:rsid w:val="0061079A"/>
    <w:rsid w:val="00633CF1"/>
    <w:rsid w:val="00640176"/>
    <w:rsid w:val="00641527"/>
    <w:rsid w:val="00643E45"/>
    <w:rsid w:val="0065138F"/>
    <w:rsid w:val="0066287C"/>
    <w:rsid w:val="006711FD"/>
    <w:rsid w:val="006859DD"/>
    <w:rsid w:val="006911F1"/>
    <w:rsid w:val="006A134A"/>
    <w:rsid w:val="006A13E8"/>
    <w:rsid w:val="006A1491"/>
    <w:rsid w:val="006B6C5D"/>
    <w:rsid w:val="006C5B5E"/>
    <w:rsid w:val="006C5EB8"/>
    <w:rsid w:val="006D1EBE"/>
    <w:rsid w:val="006D26D2"/>
    <w:rsid w:val="00711963"/>
    <w:rsid w:val="007123E5"/>
    <w:rsid w:val="007326D5"/>
    <w:rsid w:val="007346C4"/>
    <w:rsid w:val="00740DBC"/>
    <w:rsid w:val="007607DF"/>
    <w:rsid w:val="007632FF"/>
    <w:rsid w:val="00774F0C"/>
    <w:rsid w:val="00780334"/>
    <w:rsid w:val="00792C0E"/>
    <w:rsid w:val="007960E9"/>
    <w:rsid w:val="007A2244"/>
    <w:rsid w:val="007C20AB"/>
    <w:rsid w:val="007C6279"/>
    <w:rsid w:val="007D157D"/>
    <w:rsid w:val="007E5CB6"/>
    <w:rsid w:val="007F0B40"/>
    <w:rsid w:val="00861E5D"/>
    <w:rsid w:val="008836B1"/>
    <w:rsid w:val="008C7E19"/>
    <w:rsid w:val="008D0979"/>
    <w:rsid w:val="008E795C"/>
    <w:rsid w:val="008F45B4"/>
    <w:rsid w:val="00901BD9"/>
    <w:rsid w:val="009135FA"/>
    <w:rsid w:val="009476E2"/>
    <w:rsid w:val="00974CD3"/>
    <w:rsid w:val="00984552"/>
    <w:rsid w:val="00986215"/>
    <w:rsid w:val="009965C9"/>
    <w:rsid w:val="00996AFF"/>
    <w:rsid w:val="009B106D"/>
    <w:rsid w:val="009B73F4"/>
    <w:rsid w:val="009C1550"/>
    <w:rsid w:val="009C632E"/>
    <w:rsid w:val="00A11546"/>
    <w:rsid w:val="00A179E2"/>
    <w:rsid w:val="00A24FE5"/>
    <w:rsid w:val="00A31F26"/>
    <w:rsid w:val="00A40590"/>
    <w:rsid w:val="00A40AD2"/>
    <w:rsid w:val="00A4130C"/>
    <w:rsid w:val="00A43CD3"/>
    <w:rsid w:val="00A455D7"/>
    <w:rsid w:val="00A67780"/>
    <w:rsid w:val="00A7313F"/>
    <w:rsid w:val="00A95B96"/>
    <w:rsid w:val="00AA44CD"/>
    <w:rsid w:val="00AA6C90"/>
    <w:rsid w:val="00AB5564"/>
    <w:rsid w:val="00AD18DE"/>
    <w:rsid w:val="00AD2D0C"/>
    <w:rsid w:val="00AD7BA3"/>
    <w:rsid w:val="00AF0B30"/>
    <w:rsid w:val="00AF601D"/>
    <w:rsid w:val="00B157F7"/>
    <w:rsid w:val="00B20A8B"/>
    <w:rsid w:val="00B24038"/>
    <w:rsid w:val="00B97AD9"/>
    <w:rsid w:val="00BB70A0"/>
    <w:rsid w:val="00BC063B"/>
    <w:rsid w:val="00BF14A0"/>
    <w:rsid w:val="00BF369D"/>
    <w:rsid w:val="00BF6EC7"/>
    <w:rsid w:val="00C004D1"/>
    <w:rsid w:val="00C101D9"/>
    <w:rsid w:val="00C146DC"/>
    <w:rsid w:val="00C170F7"/>
    <w:rsid w:val="00C25A76"/>
    <w:rsid w:val="00C27DBF"/>
    <w:rsid w:val="00C52ABA"/>
    <w:rsid w:val="00C55B40"/>
    <w:rsid w:val="00C74635"/>
    <w:rsid w:val="00C874C2"/>
    <w:rsid w:val="00C9696C"/>
    <w:rsid w:val="00CA29BE"/>
    <w:rsid w:val="00CB51F2"/>
    <w:rsid w:val="00CB7044"/>
    <w:rsid w:val="00CE1180"/>
    <w:rsid w:val="00CF18E4"/>
    <w:rsid w:val="00CF45DE"/>
    <w:rsid w:val="00CF545B"/>
    <w:rsid w:val="00D00141"/>
    <w:rsid w:val="00D35A5E"/>
    <w:rsid w:val="00D370AA"/>
    <w:rsid w:val="00D4468A"/>
    <w:rsid w:val="00D46BF0"/>
    <w:rsid w:val="00D47AE7"/>
    <w:rsid w:val="00D63AF4"/>
    <w:rsid w:val="00D6497A"/>
    <w:rsid w:val="00D82A18"/>
    <w:rsid w:val="00DA0E5E"/>
    <w:rsid w:val="00DA7147"/>
    <w:rsid w:val="00DC4B71"/>
    <w:rsid w:val="00DD0064"/>
    <w:rsid w:val="00DE0D13"/>
    <w:rsid w:val="00DE0E90"/>
    <w:rsid w:val="00E01EF8"/>
    <w:rsid w:val="00E2280C"/>
    <w:rsid w:val="00E42665"/>
    <w:rsid w:val="00E45481"/>
    <w:rsid w:val="00E50FAF"/>
    <w:rsid w:val="00E530E1"/>
    <w:rsid w:val="00E627EB"/>
    <w:rsid w:val="00E73CD5"/>
    <w:rsid w:val="00E92001"/>
    <w:rsid w:val="00E94941"/>
    <w:rsid w:val="00E953EE"/>
    <w:rsid w:val="00EA6ED2"/>
    <w:rsid w:val="00EB136F"/>
    <w:rsid w:val="00ED42C0"/>
    <w:rsid w:val="00ED5688"/>
    <w:rsid w:val="00ED772E"/>
    <w:rsid w:val="00ED7A95"/>
    <w:rsid w:val="00EE02CA"/>
    <w:rsid w:val="00F05508"/>
    <w:rsid w:val="00F1112E"/>
    <w:rsid w:val="00F43B3A"/>
    <w:rsid w:val="00F75E86"/>
    <w:rsid w:val="00F9681D"/>
    <w:rsid w:val="00FE6B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4D0D6"/>
  <w15:docId w15:val="{1676935E-54CF-4620-8B73-723869E88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7E13"/>
  </w:style>
  <w:style w:type="paragraph" w:styleId="1">
    <w:name w:val="heading 1"/>
    <w:basedOn w:val="a"/>
    <w:next w:val="a"/>
    <w:link w:val="10"/>
    <w:uiPriority w:val="9"/>
    <w:qFormat/>
    <w:rsid w:val="00487E1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46391A"/>
    <w:pPr>
      <w:spacing w:after="0" w:line="240" w:lineRule="auto"/>
    </w:pPr>
    <w:rPr>
      <w:rFonts w:ascii="Times New Roman" w:eastAsia="Times New Roman" w:hAnsi="Times New Roman" w:cs="Times New Roman"/>
      <w:sz w:val="24"/>
      <w:szCs w:val="24"/>
      <w:lang w:eastAsia="ru-RU"/>
    </w:rPr>
  </w:style>
  <w:style w:type="character" w:customStyle="1" w:styleId="a4">
    <w:name w:val="Без интервала Знак"/>
    <w:basedOn w:val="a0"/>
    <w:link w:val="a3"/>
    <w:uiPriority w:val="1"/>
    <w:locked/>
    <w:rsid w:val="0046391A"/>
    <w:rPr>
      <w:rFonts w:ascii="Times New Roman" w:eastAsia="Times New Roman" w:hAnsi="Times New Roman" w:cs="Times New Roman"/>
      <w:sz w:val="24"/>
      <w:szCs w:val="24"/>
      <w:lang w:eastAsia="ru-RU"/>
    </w:rPr>
  </w:style>
  <w:style w:type="paragraph" w:styleId="a5">
    <w:name w:val="List Paragraph"/>
    <w:basedOn w:val="a"/>
    <w:qFormat/>
    <w:rsid w:val="0046391A"/>
    <w:pPr>
      <w:ind w:left="720"/>
      <w:contextualSpacing/>
    </w:pPr>
  </w:style>
  <w:style w:type="character" w:customStyle="1" w:styleId="10">
    <w:name w:val="Заголовок 1 Знак"/>
    <w:basedOn w:val="a0"/>
    <w:link w:val="1"/>
    <w:uiPriority w:val="9"/>
    <w:rsid w:val="00487E13"/>
    <w:rPr>
      <w:rFonts w:asciiTheme="majorHAnsi" w:eastAsiaTheme="majorEastAsia" w:hAnsiTheme="majorHAnsi" w:cstheme="majorBidi"/>
      <w:b/>
      <w:bCs/>
      <w:color w:val="365F91" w:themeColor="accent1" w:themeShade="BF"/>
      <w:sz w:val="28"/>
      <w:szCs w:val="28"/>
    </w:rPr>
  </w:style>
  <w:style w:type="paragraph" w:styleId="a6">
    <w:name w:val="TOC Heading"/>
    <w:basedOn w:val="1"/>
    <w:next w:val="a"/>
    <w:uiPriority w:val="39"/>
    <w:unhideWhenUsed/>
    <w:qFormat/>
    <w:rsid w:val="00487E13"/>
    <w:pPr>
      <w:outlineLvl w:val="9"/>
    </w:pPr>
    <w:rPr>
      <w:lang w:eastAsia="ru-RU"/>
    </w:rPr>
  </w:style>
  <w:style w:type="paragraph" w:styleId="2">
    <w:name w:val="toc 2"/>
    <w:basedOn w:val="a"/>
    <w:next w:val="a"/>
    <w:autoRedefine/>
    <w:uiPriority w:val="39"/>
    <w:unhideWhenUsed/>
    <w:qFormat/>
    <w:rsid w:val="00436F70"/>
    <w:pPr>
      <w:spacing w:after="100"/>
      <w:ind w:left="216"/>
    </w:pPr>
    <w:rPr>
      <w:rFonts w:ascii="Times New Roman" w:eastAsia="Times New Roman" w:hAnsi="Times New Roman"/>
      <w:sz w:val="24"/>
      <w:szCs w:val="24"/>
      <w:lang w:eastAsia="ru-RU"/>
    </w:rPr>
  </w:style>
  <w:style w:type="paragraph" w:styleId="11">
    <w:name w:val="toc 1"/>
    <w:basedOn w:val="a"/>
    <w:next w:val="a"/>
    <w:autoRedefine/>
    <w:uiPriority w:val="39"/>
    <w:semiHidden/>
    <w:unhideWhenUsed/>
    <w:qFormat/>
    <w:rsid w:val="00487E13"/>
    <w:pPr>
      <w:spacing w:after="100"/>
    </w:pPr>
    <w:rPr>
      <w:rFonts w:eastAsiaTheme="minorEastAsia"/>
      <w:lang w:eastAsia="ru-RU"/>
    </w:rPr>
  </w:style>
  <w:style w:type="paragraph" w:styleId="3">
    <w:name w:val="toc 3"/>
    <w:basedOn w:val="a"/>
    <w:next w:val="a"/>
    <w:autoRedefine/>
    <w:uiPriority w:val="39"/>
    <w:semiHidden/>
    <w:unhideWhenUsed/>
    <w:qFormat/>
    <w:rsid w:val="00487E13"/>
    <w:pPr>
      <w:spacing w:after="100"/>
      <w:ind w:left="440"/>
    </w:pPr>
    <w:rPr>
      <w:rFonts w:eastAsiaTheme="minorEastAsia"/>
      <w:lang w:eastAsia="ru-RU"/>
    </w:rPr>
  </w:style>
  <w:style w:type="paragraph" w:styleId="a7">
    <w:name w:val="Balloon Text"/>
    <w:basedOn w:val="a"/>
    <w:link w:val="a8"/>
    <w:uiPriority w:val="99"/>
    <w:semiHidden/>
    <w:unhideWhenUsed/>
    <w:rsid w:val="00487E1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87E13"/>
    <w:rPr>
      <w:rFonts w:ascii="Tahoma" w:hAnsi="Tahoma" w:cs="Tahoma"/>
      <w:sz w:val="16"/>
      <w:szCs w:val="16"/>
    </w:rPr>
  </w:style>
  <w:style w:type="paragraph" w:styleId="a9">
    <w:name w:val="Body Text"/>
    <w:basedOn w:val="a"/>
    <w:link w:val="12"/>
    <w:rsid w:val="00487E13"/>
    <w:pPr>
      <w:suppressAutoHyphens/>
      <w:spacing w:after="0" w:line="100" w:lineRule="atLeast"/>
      <w:jc w:val="both"/>
    </w:pPr>
    <w:rPr>
      <w:rFonts w:ascii="Times New Roman" w:eastAsia="Times New Roman" w:hAnsi="Times New Roman" w:cs="Mangal"/>
      <w:kern w:val="1"/>
      <w:sz w:val="24"/>
      <w:szCs w:val="24"/>
      <w:lang w:eastAsia="hi-IN" w:bidi="hi-IN"/>
    </w:rPr>
  </w:style>
  <w:style w:type="character" w:customStyle="1" w:styleId="aa">
    <w:name w:val="Основной текст Знак"/>
    <w:basedOn w:val="a0"/>
    <w:uiPriority w:val="99"/>
    <w:semiHidden/>
    <w:rsid w:val="00487E13"/>
  </w:style>
  <w:style w:type="character" w:customStyle="1" w:styleId="12">
    <w:name w:val="Основной текст Знак1"/>
    <w:basedOn w:val="a0"/>
    <w:link w:val="a9"/>
    <w:rsid w:val="00487E13"/>
    <w:rPr>
      <w:rFonts w:ascii="Times New Roman" w:eastAsia="Times New Roman" w:hAnsi="Times New Roman" w:cs="Mangal"/>
      <w:kern w:val="1"/>
      <w:sz w:val="24"/>
      <w:szCs w:val="24"/>
      <w:lang w:eastAsia="hi-IN" w:bidi="hi-IN"/>
    </w:rPr>
  </w:style>
  <w:style w:type="paragraph" w:customStyle="1" w:styleId="13">
    <w:name w:val="Обычный (веб)1"/>
    <w:basedOn w:val="a"/>
    <w:rsid w:val="00487E13"/>
    <w:pPr>
      <w:suppressAutoHyphens/>
      <w:spacing w:before="28" w:after="115" w:line="100" w:lineRule="atLeast"/>
    </w:pPr>
    <w:rPr>
      <w:rFonts w:ascii="Times New Roman" w:eastAsia="Times New Roman" w:hAnsi="Times New Roman" w:cs="Mangal"/>
      <w:color w:val="000000"/>
      <w:kern w:val="1"/>
      <w:sz w:val="24"/>
      <w:szCs w:val="24"/>
      <w:lang w:eastAsia="hi-IN" w:bidi="hi-IN"/>
    </w:rPr>
  </w:style>
  <w:style w:type="paragraph" w:customStyle="1" w:styleId="14">
    <w:name w:val="Абзац списка1"/>
    <w:basedOn w:val="a"/>
    <w:rsid w:val="00487E13"/>
    <w:pPr>
      <w:suppressAutoHyphens/>
      <w:ind w:left="720"/>
    </w:pPr>
    <w:rPr>
      <w:rFonts w:ascii="Arial" w:eastAsia="SimSun" w:hAnsi="Arial" w:cs="Mangal"/>
      <w:kern w:val="1"/>
      <w:lang w:eastAsia="hi-IN" w:bidi="hi-IN"/>
    </w:rPr>
  </w:style>
  <w:style w:type="paragraph" w:customStyle="1" w:styleId="15">
    <w:name w:val="Без интервала1"/>
    <w:rsid w:val="00487E13"/>
    <w:pPr>
      <w:suppressAutoHyphens/>
      <w:spacing w:after="0" w:line="240" w:lineRule="auto"/>
    </w:pPr>
    <w:rPr>
      <w:rFonts w:ascii="Calibri" w:eastAsia="SimSun" w:hAnsi="Calibri" w:cs="font315"/>
      <w:kern w:val="1"/>
      <w:lang w:eastAsia="hi-IN" w:bidi="hi-IN"/>
    </w:rPr>
  </w:style>
  <w:style w:type="paragraph" w:customStyle="1" w:styleId="Body1">
    <w:name w:val="Body 1"/>
    <w:link w:val="Body10"/>
    <w:rsid w:val="00C101D9"/>
    <w:pPr>
      <w:suppressAutoHyphens/>
      <w:spacing w:after="0" w:line="240" w:lineRule="auto"/>
    </w:pPr>
    <w:rPr>
      <w:rFonts w:ascii="Helvetica" w:eastAsia="ヒラギノ角ゴ Pro W3" w:hAnsi="Helvetica" w:cs="Mangal"/>
      <w:color w:val="000000"/>
      <w:kern w:val="1"/>
      <w:sz w:val="24"/>
      <w:szCs w:val="24"/>
      <w:lang w:val="en-US" w:eastAsia="hi-IN" w:bidi="hi-IN"/>
    </w:rPr>
  </w:style>
  <w:style w:type="character" w:customStyle="1" w:styleId="Body10">
    <w:name w:val="Body 1 Знак"/>
    <w:basedOn w:val="a0"/>
    <w:link w:val="Body1"/>
    <w:locked/>
    <w:rsid w:val="00C101D9"/>
    <w:rPr>
      <w:rFonts w:ascii="Helvetica" w:eastAsia="ヒラギノ角ゴ Pro W3" w:hAnsi="Helvetica" w:cs="Mangal"/>
      <w:color w:val="000000"/>
      <w:kern w:val="1"/>
      <w:sz w:val="24"/>
      <w:szCs w:val="24"/>
      <w:lang w:val="en-US" w:eastAsia="hi-IN" w:bidi="hi-IN"/>
    </w:rPr>
  </w:style>
  <w:style w:type="character" w:customStyle="1" w:styleId="FontStyle16">
    <w:name w:val="Font Style16"/>
    <w:rsid w:val="00604570"/>
    <w:rPr>
      <w:rFonts w:ascii="Times New Roman" w:hAnsi="Times New Roman" w:cs="Times New Roman"/>
      <w:sz w:val="24"/>
      <w:szCs w:val="24"/>
    </w:rPr>
  </w:style>
  <w:style w:type="paragraph" w:customStyle="1" w:styleId="Style4">
    <w:name w:val="Style4"/>
    <w:basedOn w:val="a"/>
    <w:rsid w:val="00604570"/>
    <w:pPr>
      <w:widowControl w:val="0"/>
      <w:autoSpaceDE w:val="0"/>
      <w:autoSpaceDN w:val="0"/>
      <w:adjustRightInd w:val="0"/>
      <w:spacing w:after="0" w:line="462" w:lineRule="exact"/>
      <w:ind w:firstLine="686"/>
      <w:jc w:val="both"/>
    </w:pPr>
    <w:rPr>
      <w:rFonts w:ascii="Times New Roman" w:eastAsia="Times New Roman" w:hAnsi="Times New Roman" w:cs="Times New Roman"/>
      <w:sz w:val="24"/>
      <w:szCs w:val="24"/>
      <w:lang w:eastAsia="ru-RU"/>
    </w:rPr>
  </w:style>
  <w:style w:type="table" w:styleId="ab">
    <w:name w:val="Table Grid"/>
    <w:basedOn w:val="a1"/>
    <w:uiPriority w:val="59"/>
    <w:rsid w:val="00604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uiPriority w:val="99"/>
    <w:rsid w:val="006D26D2"/>
    <w:rPr>
      <w:color w:val="0000FF"/>
      <w:u w:val="single"/>
    </w:rPr>
  </w:style>
  <w:style w:type="character" w:styleId="ad">
    <w:name w:val="Strong"/>
    <w:uiPriority w:val="22"/>
    <w:qFormat/>
    <w:rsid w:val="006D26D2"/>
    <w:rPr>
      <w:b/>
      <w:bCs/>
    </w:rPr>
  </w:style>
  <w:style w:type="paragraph" w:styleId="ae">
    <w:name w:val="header"/>
    <w:basedOn w:val="a"/>
    <w:link w:val="af"/>
    <w:uiPriority w:val="99"/>
    <w:unhideWhenUsed/>
    <w:rsid w:val="00334261"/>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334261"/>
  </w:style>
  <w:style w:type="paragraph" w:styleId="af0">
    <w:name w:val="footer"/>
    <w:basedOn w:val="a"/>
    <w:link w:val="af1"/>
    <w:uiPriority w:val="99"/>
    <w:unhideWhenUsed/>
    <w:rsid w:val="00334261"/>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334261"/>
  </w:style>
  <w:style w:type="paragraph" w:customStyle="1" w:styleId="c10">
    <w:name w:val="c10"/>
    <w:basedOn w:val="a"/>
    <w:rsid w:val="00AD7B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AD7BA3"/>
  </w:style>
  <w:style w:type="paragraph" w:customStyle="1" w:styleId="c32">
    <w:name w:val="c32"/>
    <w:basedOn w:val="a"/>
    <w:rsid w:val="00AD7B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AD7BA3"/>
  </w:style>
  <w:style w:type="paragraph" w:customStyle="1" w:styleId="c6">
    <w:name w:val="c6"/>
    <w:basedOn w:val="a"/>
    <w:rsid w:val="00AD7B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AD7B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2">
    <w:name w:val="Body Text Indent"/>
    <w:basedOn w:val="a"/>
    <w:link w:val="af3"/>
    <w:uiPriority w:val="99"/>
    <w:unhideWhenUsed/>
    <w:rsid w:val="00B97AD9"/>
    <w:pPr>
      <w:spacing w:after="120"/>
      <w:ind w:left="283"/>
    </w:pPr>
    <w:rPr>
      <w:rFonts w:ascii="Calibri" w:eastAsia="Times New Roman" w:hAnsi="Calibri" w:cs="Times New Roman"/>
      <w:lang w:eastAsia="ru-RU"/>
    </w:rPr>
  </w:style>
  <w:style w:type="character" w:customStyle="1" w:styleId="af3">
    <w:name w:val="Основной текст с отступом Знак"/>
    <w:basedOn w:val="a0"/>
    <w:link w:val="af2"/>
    <w:uiPriority w:val="99"/>
    <w:rsid w:val="00B97AD9"/>
    <w:rPr>
      <w:rFonts w:ascii="Calibri" w:eastAsia="Times New Roman" w:hAnsi="Calibri" w:cs="Times New Roman"/>
      <w:lang w:eastAsia="ru-RU"/>
    </w:rPr>
  </w:style>
  <w:style w:type="paragraph" w:styleId="af4">
    <w:name w:val="Normal (Web)"/>
    <w:basedOn w:val="a"/>
    <w:uiPriority w:val="99"/>
    <w:unhideWhenUsed/>
    <w:rsid w:val="00B97A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5">
    <w:name w:val="Emphasis"/>
    <w:basedOn w:val="a0"/>
    <w:uiPriority w:val="20"/>
    <w:qFormat/>
    <w:rsid w:val="00B97AD9"/>
    <w:rPr>
      <w:i/>
      <w:iCs/>
    </w:rPr>
  </w:style>
  <w:style w:type="character" w:customStyle="1" w:styleId="WW8Num3z0">
    <w:name w:val="WW8Num3z0"/>
    <w:rsid w:val="00B97AD9"/>
  </w:style>
  <w:style w:type="character" w:customStyle="1" w:styleId="WW8Num5z0">
    <w:name w:val="WW8Num5z0"/>
    <w:rsid w:val="00B97AD9"/>
    <w:rPr>
      <w:rFonts w:ascii="Symbol" w:hAnsi="Symbol" w:cs="Symbol" w:hint="default"/>
    </w:rPr>
  </w:style>
  <w:style w:type="table" w:customStyle="1" w:styleId="16">
    <w:name w:val="Сетка таблицы1"/>
    <w:basedOn w:val="a1"/>
    <w:uiPriority w:val="59"/>
    <w:rsid w:val="00B97AD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iblio-record-text">
    <w:name w:val="biblio-record-text"/>
    <w:basedOn w:val="a0"/>
    <w:rsid w:val="00B97A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6071313">
      <w:bodyDiv w:val="1"/>
      <w:marLeft w:val="0"/>
      <w:marRight w:val="0"/>
      <w:marTop w:val="0"/>
      <w:marBottom w:val="0"/>
      <w:divBdr>
        <w:top w:val="none" w:sz="0" w:space="0" w:color="auto"/>
        <w:left w:val="none" w:sz="0" w:space="0" w:color="auto"/>
        <w:bottom w:val="none" w:sz="0" w:space="0" w:color="auto"/>
        <w:right w:val="none" w:sz="0" w:space="0" w:color="auto"/>
      </w:divBdr>
    </w:div>
    <w:div w:id="656420569">
      <w:bodyDiv w:val="1"/>
      <w:marLeft w:val="0"/>
      <w:marRight w:val="0"/>
      <w:marTop w:val="0"/>
      <w:marBottom w:val="0"/>
      <w:divBdr>
        <w:top w:val="none" w:sz="0" w:space="0" w:color="auto"/>
        <w:left w:val="none" w:sz="0" w:space="0" w:color="auto"/>
        <w:bottom w:val="none" w:sz="0" w:space="0" w:color="auto"/>
        <w:right w:val="none" w:sz="0" w:space="0" w:color="auto"/>
      </w:divBdr>
    </w:div>
    <w:div w:id="836655175">
      <w:bodyDiv w:val="1"/>
      <w:marLeft w:val="0"/>
      <w:marRight w:val="0"/>
      <w:marTop w:val="0"/>
      <w:marBottom w:val="0"/>
      <w:divBdr>
        <w:top w:val="none" w:sz="0" w:space="0" w:color="auto"/>
        <w:left w:val="none" w:sz="0" w:space="0" w:color="auto"/>
        <w:bottom w:val="none" w:sz="0" w:space="0" w:color="auto"/>
        <w:right w:val="none" w:sz="0" w:space="0" w:color="auto"/>
      </w:divBdr>
    </w:div>
    <w:div w:id="1215846142">
      <w:bodyDiv w:val="1"/>
      <w:marLeft w:val="0"/>
      <w:marRight w:val="0"/>
      <w:marTop w:val="0"/>
      <w:marBottom w:val="0"/>
      <w:divBdr>
        <w:top w:val="none" w:sz="0" w:space="0" w:color="auto"/>
        <w:left w:val="none" w:sz="0" w:space="0" w:color="auto"/>
        <w:bottom w:val="none" w:sz="0" w:space="0" w:color="auto"/>
        <w:right w:val="none" w:sz="0" w:space="0" w:color="auto"/>
      </w:divBdr>
    </w:div>
    <w:div w:id="1495803130">
      <w:bodyDiv w:val="1"/>
      <w:marLeft w:val="0"/>
      <w:marRight w:val="0"/>
      <w:marTop w:val="0"/>
      <w:marBottom w:val="0"/>
      <w:divBdr>
        <w:top w:val="none" w:sz="0" w:space="0" w:color="auto"/>
        <w:left w:val="none" w:sz="0" w:space="0" w:color="auto"/>
        <w:bottom w:val="none" w:sz="0" w:space="0" w:color="auto"/>
        <w:right w:val="none" w:sz="0" w:space="0" w:color="auto"/>
      </w:divBdr>
    </w:div>
    <w:div w:id="1889028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pedsovet.org/m/" TargetMode="External"/><Relationship Id="rId18" Type="http://schemas.openxmlformats.org/officeDocument/2006/relationships/hyperlink" Target="http://festival.1september.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language.edu.ru/" TargetMode="External"/><Relationship Id="rId17" Type="http://schemas.openxmlformats.org/officeDocument/2006/relationships/hyperlink" Target="http://www.bibliotekar.ru/index.htm" TargetMode="External"/><Relationship Id="rId2" Type="http://schemas.openxmlformats.org/officeDocument/2006/relationships/numbering" Target="numbering.xml"/><Relationship Id="rId16" Type="http://schemas.openxmlformats.org/officeDocument/2006/relationships/hyperlink" Target="http://www.it-n.r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du.ru/" TargetMode="External"/><Relationship Id="rId5" Type="http://schemas.openxmlformats.org/officeDocument/2006/relationships/webSettings" Target="webSettings.xml"/><Relationship Id="rId15" Type="http://schemas.openxmlformats.org/officeDocument/2006/relationships/hyperlink" Target="http://nsportal.ru/" TargetMode="External"/><Relationship Id="rId10" Type="http://schemas.openxmlformats.org/officeDocument/2006/relationships/hyperlink" Target="http://www.school.edu.ru/"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dopedu.ru/" TargetMode="External"/><Relationship Id="rId14" Type="http://schemas.openxmlformats.org/officeDocument/2006/relationships/hyperlink" Target="http://dop-obrazovanie.com/"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3690D2-CDF8-4D25-9A34-5D4D1F69F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781</TotalTime>
  <Pages>24</Pages>
  <Words>6701</Words>
  <Characters>38199</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Admin</cp:lastModifiedBy>
  <cp:revision>101</cp:revision>
  <dcterms:created xsi:type="dcterms:W3CDTF">2020-01-10T16:50:00Z</dcterms:created>
  <dcterms:modified xsi:type="dcterms:W3CDTF">2024-03-18T12:50:00Z</dcterms:modified>
</cp:coreProperties>
</file>